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a2c67a4064c61" w:history="1">
              <w:r>
                <w:rPr>
                  <w:rStyle w:val="Hyperlink"/>
                </w:rPr>
                <w:t>2025年中国长三角地区物流市场调查分析与发展前景研究报告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a2c67a4064c61" w:history="1">
              <w:r>
                <w:rPr>
                  <w:rStyle w:val="Hyperlink"/>
                </w:rPr>
                <w:t>2025年中国长三角地区物流市场调查分析与发展前景研究报告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a2c67a4064c61" w:history="1">
                <w:r>
                  <w:rPr>
                    <w:rStyle w:val="Hyperlink"/>
                  </w:rPr>
                  <w:t>https://www.20087.com/9/A7/ZhangSanJiaoDiQuWuLiuShiChangYuCeBaoGao.html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的物流行业近年来经历了显著的增长，得益于该区域发达的制造业、电子商务和国际贸易。随着物流基础设施的不断完善，包括港口、机场、高速公路和铁路网络的扩建，长三角地区的物流效率和容量大幅提升。同时，智能化和自动化技术的应用，如自动化仓库、无人驾驶货车和物流机器人，提高了物流运作的精准度和速度，减少了成本。此外，绿色物流理念的推广，促使企业采取更环保的运输方式和包装材料，减少碳足迹。</w:t>
      </w:r>
      <w:r>
        <w:rPr>
          <w:rFonts w:hint="eastAsia"/>
        </w:rPr>
        <w:br/>
      </w:r>
      <w:r>
        <w:rPr>
          <w:rFonts w:hint="eastAsia"/>
        </w:rPr>
        <w:t>　　未来，长三角地区的物流行业将更加注重数字化转型和可持续发展。数字化转型意味着物流服务将更加依赖于大数据、云计算和物联网技术，实现货物追踪、库存管理和路线优化的实时化和智能化。可持续发展则体现在物流行业将更加重视绿色物流实践，如采用新能源车辆、优化配送路线以减少碳排放，以及推广循环包装和零废弃物流中心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2024-2025年中国物流园区的发展形势综述</w:t>
      </w:r>
      <w:r>
        <w:rPr>
          <w:rFonts w:hint="eastAsia"/>
        </w:rPr>
        <w:br/>
      </w:r>
      <w:r>
        <w:rPr>
          <w:rFonts w:hint="eastAsia"/>
        </w:rPr>
        <w:t>　　第一节 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一、中国物流园区发展的基本概况</w:t>
      </w:r>
      <w:r>
        <w:rPr>
          <w:rFonts w:hint="eastAsia"/>
        </w:rPr>
        <w:br/>
      </w:r>
      <w:r>
        <w:rPr>
          <w:rFonts w:hint="eastAsia"/>
        </w:rPr>
        <w:t>　　　　二、中国沿海经济区物流园区占据全国“半壁江山”</w:t>
      </w:r>
      <w:r>
        <w:rPr>
          <w:rFonts w:hint="eastAsia"/>
        </w:rPr>
        <w:br/>
      </w:r>
      <w:r>
        <w:rPr>
          <w:rFonts w:hint="eastAsia"/>
        </w:rPr>
        <w:t>　　　　三、中国物流园区不断提高投资环境竞争力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四、基于形成机制的中国物流园区的内涵特征分析</w:t>
      </w:r>
      <w:r>
        <w:rPr>
          <w:rFonts w:hint="eastAsia"/>
        </w:rPr>
        <w:br/>
      </w:r>
      <w:r>
        <w:rPr>
          <w:rFonts w:hint="eastAsia"/>
        </w:rPr>
        <w:t>　　第二节 中国物流园区的建设及分布概况</w:t>
      </w:r>
      <w:r>
        <w:rPr>
          <w:rFonts w:hint="eastAsia"/>
        </w:rPr>
        <w:br/>
      </w:r>
      <w:r>
        <w:rPr>
          <w:rFonts w:hint="eastAsia"/>
        </w:rPr>
        <w:t>　　　　一、物流园区主要分布</w:t>
      </w:r>
      <w:r>
        <w:rPr>
          <w:rFonts w:hint="eastAsia"/>
        </w:rPr>
        <w:br/>
      </w:r>
      <w:r>
        <w:rPr>
          <w:rFonts w:hint="eastAsia"/>
        </w:rPr>
        <w:t>　　　　二、物流园区建设状态</w:t>
      </w:r>
      <w:r>
        <w:rPr>
          <w:rFonts w:hint="eastAsia"/>
        </w:rPr>
        <w:br/>
      </w:r>
      <w:r>
        <w:rPr>
          <w:rFonts w:hint="eastAsia"/>
        </w:rPr>
        <w:t>　　　　三、单个物流园区的投资强度</w:t>
      </w:r>
      <w:r>
        <w:rPr>
          <w:rFonts w:hint="eastAsia"/>
        </w:rPr>
        <w:br/>
      </w:r>
      <w:r>
        <w:rPr>
          <w:rFonts w:hint="eastAsia"/>
        </w:rPr>
        <w:t>　　　　四、单个物流园区的占地面积</w:t>
      </w:r>
      <w:r>
        <w:rPr>
          <w:rFonts w:hint="eastAsia"/>
        </w:rPr>
        <w:br/>
      </w:r>
      <w:r>
        <w:rPr>
          <w:rFonts w:hint="eastAsia"/>
        </w:rPr>
        <w:t>　　第三节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一、中国物流园区规划和建设尚处于初步探索阶段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四、实例分析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2024-2025年中国长三角洲地区物流园区行业市场发展环境分析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二、消费价格指数cpi、ppi按月度更新、</w:t>
      </w:r>
      <w:r>
        <w:rPr>
          <w:rFonts w:hint="eastAsia"/>
        </w:rPr>
        <w:br/>
      </w:r>
      <w:r>
        <w:rPr>
          <w:rFonts w:hint="eastAsia"/>
        </w:rPr>
        <w:t>　　　　三、全国居民收入情况季度更新、</w:t>
      </w:r>
      <w:r>
        <w:rPr>
          <w:rFonts w:hint="eastAsia"/>
        </w:rPr>
        <w:br/>
      </w:r>
      <w:r>
        <w:rPr>
          <w:rFonts w:hint="eastAsia"/>
        </w:rPr>
        <w:t>　　　　四、恩格尔系数年度更新、</w:t>
      </w:r>
      <w:r>
        <w:rPr>
          <w:rFonts w:hint="eastAsia"/>
        </w:rPr>
        <w:br/>
      </w:r>
      <w:r>
        <w:rPr>
          <w:rFonts w:hint="eastAsia"/>
        </w:rPr>
        <w:t>　　　　五、工业发展形势季度更新、</w:t>
      </w:r>
      <w:r>
        <w:rPr>
          <w:rFonts w:hint="eastAsia"/>
        </w:rPr>
        <w:br/>
      </w:r>
      <w:r>
        <w:rPr>
          <w:rFonts w:hint="eastAsia"/>
        </w:rPr>
        <w:t>　　　　六、固定资产投资情况季度更新、</w:t>
      </w:r>
      <w:r>
        <w:rPr>
          <w:rFonts w:hint="eastAsia"/>
        </w:rPr>
        <w:br/>
      </w:r>
      <w:r>
        <w:rPr>
          <w:rFonts w:hint="eastAsia"/>
        </w:rPr>
        <w:t>　　　　七、中国汇率调整人民币升值、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2024-2025年中国长三角洲地区物流园区行业政策环境分析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一、用地优惠政策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　　三、其他与园区发展有关的政策</w:t>
      </w:r>
      <w:r>
        <w:rPr>
          <w:rFonts w:hint="eastAsia"/>
        </w:rPr>
        <w:br/>
      </w:r>
      <w:r>
        <w:rPr>
          <w:rFonts w:hint="eastAsia"/>
        </w:rPr>
        <w:t>　　第三节 2024-2025年中国长三角洲地区物流园区行业社会环境分析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2024-2025年中国长三角洲地区物流园区行业技术环境分析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2024-2025年中国物流园区信息化分析</w:t>
      </w:r>
      <w:r>
        <w:rPr>
          <w:rFonts w:hint="eastAsia"/>
        </w:rPr>
        <w:br/>
      </w:r>
      <w:r>
        <w:rPr>
          <w:rFonts w:hint="eastAsia"/>
        </w:rPr>
        <w:t>　　第一节 物流信息在物流中的作用</w:t>
      </w:r>
      <w:r>
        <w:rPr>
          <w:rFonts w:hint="eastAsia"/>
        </w:rPr>
        <w:br/>
      </w:r>
      <w:r>
        <w:rPr>
          <w:rFonts w:hint="eastAsia"/>
        </w:rPr>
        <w:t>　　　　一、辅助市场交易功能</w:t>
      </w:r>
      <w:r>
        <w:rPr>
          <w:rFonts w:hint="eastAsia"/>
        </w:rPr>
        <w:br/>
      </w:r>
      <w:r>
        <w:rPr>
          <w:rFonts w:hint="eastAsia"/>
        </w:rPr>
        <w:t>　　　　二、业务控制功能</w:t>
      </w:r>
      <w:r>
        <w:rPr>
          <w:rFonts w:hint="eastAsia"/>
        </w:rPr>
        <w:br/>
      </w:r>
      <w:r>
        <w:rPr>
          <w:rFonts w:hint="eastAsia"/>
        </w:rPr>
        <w:t>　　　　三、工作协调功能</w:t>
      </w:r>
      <w:r>
        <w:rPr>
          <w:rFonts w:hint="eastAsia"/>
        </w:rPr>
        <w:br/>
      </w:r>
      <w:r>
        <w:rPr>
          <w:rFonts w:hint="eastAsia"/>
        </w:rPr>
        <w:t>　　　　四、支持决策和战略功能</w:t>
      </w:r>
      <w:r>
        <w:rPr>
          <w:rFonts w:hint="eastAsia"/>
        </w:rPr>
        <w:br/>
      </w:r>
      <w:r>
        <w:rPr>
          <w:rFonts w:hint="eastAsia"/>
        </w:rPr>
        <w:t>　　第二节 中国物流信息化的发展现状</w:t>
      </w:r>
      <w:r>
        <w:rPr>
          <w:rFonts w:hint="eastAsia"/>
        </w:rPr>
        <w:br/>
      </w:r>
      <w:r>
        <w:rPr>
          <w:rFonts w:hint="eastAsia"/>
        </w:rPr>
        <w:t>　　　　一、中国物流信息化进步主要表现点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二、中国物流信息化的需求</w:t>
      </w:r>
      <w:r>
        <w:rPr>
          <w:rFonts w:hint="eastAsia"/>
        </w:rPr>
        <w:br/>
      </w:r>
      <w:r>
        <w:rPr>
          <w:rFonts w:hint="eastAsia"/>
        </w:rPr>
        <w:t>　　　　三、中国物流软件供应商的分类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四、中国的公共物流信息平台</w:t>
      </w:r>
      <w:r>
        <w:rPr>
          <w:rFonts w:hint="eastAsia"/>
        </w:rPr>
        <w:br/>
      </w:r>
      <w:r>
        <w:rPr>
          <w:rFonts w:hint="eastAsia"/>
        </w:rPr>
        <w:t>　　第三节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一、信息化水平仍处于初级阶段</w:t>
      </w:r>
      <w:r>
        <w:rPr>
          <w:rFonts w:hint="eastAsia"/>
        </w:rPr>
        <w:br/>
      </w:r>
      <w:r>
        <w:rPr>
          <w:rFonts w:hint="eastAsia"/>
        </w:rPr>
        <w:t>　　　　二、应用整合困难</w:t>
      </w:r>
      <w:r>
        <w:rPr>
          <w:rFonts w:hint="eastAsia"/>
        </w:rPr>
        <w:br/>
      </w:r>
      <w:r>
        <w:rPr>
          <w:rFonts w:hint="eastAsia"/>
        </w:rPr>
        <w:t>　　　　三、对系统建设总体评价不高</w:t>
      </w:r>
      <w:r>
        <w:rPr>
          <w:rFonts w:hint="eastAsia"/>
        </w:rPr>
        <w:br/>
      </w:r>
      <w:r>
        <w:rPr>
          <w:rFonts w:hint="eastAsia"/>
        </w:rPr>
        <w:t>　　　　四、和国外相比有待大力提高</w:t>
      </w:r>
      <w:r>
        <w:rPr>
          <w:rFonts w:hint="eastAsia"/>
        </w:rPr>
        <w:br/>
      </w:r>
      <w:r>
        <w:rPr>
          <w:rFonts w:hint="eastAsia"/>
        </w:rPr>
        <w:t>　　第四节 中国物流园区信息化发展的建议</w:t>
      </w:r>
      <w:r>
        <w:rPr>
          <w:rFonts w:hint="eastAsia"/>
        </w:rPr>
        <w:br/>
      </w:r>
      <w:r>
        <w:rPr>
          <w:rFonts w:hint="eastAsia"/>
        </w:rPr>
        <w:t>　　　　一、济研：物流园区信息化必须服从物流园区整体战略目标</w:t>
      </w:r>
      <w:r>
        <w:rPr>
          <w:rFonts w:hint="eastAsia"/>
        </w:rPr>
        <w:br/>
      </w:r>
      <w:r>
        <w:rPr>
          <w:rFonts w:hint="eastAsia"/>
        </w:rPr>
        <w:t>　　　　二、统一规划分步实施</w:t>
      </w:r>
      <w:r>
        <w:rPr>
          <w:rFonts w:hint="eastAsia"/>
        </w:rPr>
        <w:br/>
      </w:r>
      <w:r>
        <w:rPr>
          <w:rFonts w:hint="eastAsia"/>
        </w:rPr>
        <w:t>　　　　三、政府推动、第三方实施及市场化运作</w:t>
      </w:r>
      <w:r>
        <w:rPr>
          <w:rFonts w:hint="eastAsia"/>
        </w:rPr>
        <w:br/>
      </w:r>
      <w:r>
        <w:rPr>
          <w:rFonts w:hint="eastAsia"/>
        </w:rPr>
        <w:t>　　　　四、加快物流信息标准化建设</w:t>
      </w:r>
      <w:r>
        <w:rPr>
          <w:rFonts w:hint="eastAsia"/>
        </w:rPr>
        <w:br/>
      </w:r>
      <w:r>
        <w:rPr>
          <w:rFonts w:hint="eastAsia"/>
        </w:rPr>
        <w:t>　　　　五、加快物流信息人才的培养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2024-2025年中国长三角物流园区行业发展布局</w:t>
      </w:r>
      <w:r>
        <w:rPr>
          <w:rFonts w:hint="eastAsia"/>
        </w:rPr>
        <w:br/>
      </w:r>
      <w:r>
        <w:rPr>
          <w:rFonts w:hint="eastAsia"/>
        </w:rPr>
        <w:t>　　第一节 长三角物流产业发展背景深度研究</w:t>
      </w:r>
      <w:r>
        <w:rPr>
          <w:rFonts w:hint="eastAsia"/>
        </w:rPr>
        <w:br/>
      </w:r>
      <w:r>
        <w:rPr>
          <w:rFonts w:hint="eastAsia"/>
        </w:rPr>
        <w:t>　　　　一、长三角物流服务圈</w:t>
      </w:r>
      <w:r>
        <w:rPr>
          <w:rFonts w:hint="eastAsia"/>
        </w:rPr>
        <w:br/>
      </w:r>
      <w:r>
        <w:rPr>
          <w:rFonts w:hint="eastAsia"/>
        </w:rPr>
        <w:t>　　　　二、巨大的物流需求总量</w:t>
      </w:r>
      <w:r>
        <w:rPr>
          <w:rFonts w:hint="eastAsia"/>
        </w:rPr>
        <w:br/>
      </w:r>
      <w:r>
        <w:rPr>
          <w:rFonts w:hint="eastAsia"/>
        </w:rPr>
        <w:t>　　　　三、物流领域向区域型和国际型拓展</w:t>
      </w:r>
      <w:r>
        <w:rPr>
          <w:rFonts w:hint="eastAsia"/>
        </w:rPr>
        <w:br/>
      </w:r>
      <w:r>
        <w:rPr>
          <w:rFonts w:hint="eastAsia"/>
        </w:rPr>
        <w:t>　　　　四、精益化与集散性并存的物流需求特点</w:t>
      </w:r>
      <w:r>
        <w:rPr>
          <w:rFonts w:hint="eastAsia"/>
        </w:rPr>
        <w:br/>
      </w:r>
      <w:r>
        <w:rPr>
          <w:rFonts w:hint="eastAsia"/>
        </w:rPr>
        <w:t>　　　　五、整合中的交通运输体系为物流产业联动提供基础平台</w:t>
      </w:r>
      <w:r>
        <w:rPr>
          <w:rFonts w:hint="eastAsia"/>
        </w:rPr>
        <w:br/>
      </w:r>
      <w:r>
        <w:rPr>
          <w:rFonts w:hint="eastAsia"/>
        </w:rPr>
        <w:t>　　第二节 长三角主要城市物流园区规划</w:t>
      </w:r>
      <w:r>
        <w:rPr>
          <w:rFonts w:hint="eastAsia"/>
        </w:rPr>
        <w:br/>
      </w:r>
      <w:r>
        <w:rPr>
          <w:rFonts w:hint="eastAsia"/>
        </w:rPr>
        <w:t>　　第三节 长三角物流园区区域布局特征</w:t>
      </w:r>
      <w:r>
        <w:rPr>
          <w:rFonts w:hint="eastAsia"/>
        </w:rPr>
        <w:br/>
      </w:r>
      <w:r>
        <w:rPr>
          <w:rFonts w:hint="eastAsia"/>
        </w:rPr>
        <w:t>　　　　一、城市内部物流园区布局各有特点自成体系</w:t>
      </w:r>
      <w:r>
        <w:rPr>
          <w:rFonts w:hint="eastAsia"/>
        </w:rPr>
        <w:br/>
      </w:r>
      <w:r>
        <w:rPr>
          <w:rFonts w:hint="eastAsia"/>
        </w:rPr>
        <w:t>　　　　二、园区规模呈现城市间梯度关系部分物流园区规模偏大</w:t>
      </w:r>
      <w:r>
        <w:rPr>
          <w:rFonts w:hint="eastAsia"/>
        </w:rPr>
        <w:br/>
      </w:r>
      <w:r>
        <w:rPr>
          <w:rFonts w:hint="eastAsia"/>
        </w:rPr>
        <w:t>　　　　三、园区功能已体现一定的专业特色性</w:t>
      </w:r>
      <w:r>
        <w:rPr>
          <w:rFonts w:hint="eastAsia"/>
        </w:rPr>
        <w:br/>
      </w:r>
      <w:r>
        <w:rPr>
          <w:rFonts w:hint="eastAsia"/>
        </w:rPr>
        <w:t>　　　　四、布局选址与区域发展走廊基本一致</w:t>
      </w:r>
      <w:r>
        <w:rPr>
          <w:rFonts w:hint="eastAsia"/>
        </w:rPr>
        <w:br/>
      </w:r>
      <w:r>
        <w:rPr>
          <w:rFonts w:hint="eastAsia"/>
        </w:rPr>
        <w:t>　　　　五、物流地产商开始在长三角进行区域性网络布局</w:t>
      </w:r>
      <w:r>
        <w:rPr>
          <w:rFonts w:hint="eastAsia"/>
        </w:rPr>
        <w:br/>
      </w:r>
      <w:r>
        <w:rPr>
          <w:rFonts w:hint="eastAsia"/>
        </w:rPr>
        <w:t>　　第四节 长三角物流园区区域协调对策建议</w:t>
      </w:r>
      <w:r>
        <w:rPr>
          <w:rFonts w:hint="eastAsia"/>
        </w:rPr>
        <w:br/>
      </w:r>
      <w:r>
        <w:rPr>
          <w:rFonts w:hint="eastAsia"/>
        </w:rPr>
        <w:t>　　　　一、网络化布局模式</w:t>
      </w:r>
      <w:r>
        <w:rPr>
          <w:rFonts w:hint="eastAsia"/>
        </w:rPr>
        <w:br/>
      </w:r>
      <w:r>
        <w:rPr>
          <w:rFonts w:hint="eastAsia"/>
        </w:rPr>
        <w:t>　　　　二、专业化功能分工</w:t>
      </w:r>
      <w:r>
        <w:rPr>
          <w:rFonts w:hint="eastAsia"/>
        </w:rPr>
        <w:br/>
      </w:r>
      <w:r>
        <w:rPr>
          <w:rFonts w:hint="eastAsia"/>
        </w:rPr>
        <w:t>　　　　三、适度的规模控制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2024-2025年长江三角洲地区物流园区的发展形势综述</w:t>
      </w:r>
      <w:r>
        <w:rPr>
          <w:rFonts w:hint="eastAsia"/>
        </w:rPr>
        <w:br/>
      </w:r>
      <w:r>
        <w:rPr>
          <w:rFonts w:hint="eastAsia"/>
        </w:rPr>
        <w:t>　　第一节 2024-2025年长三角物流园区的发展综述</w:t>
      </w:r>
      <w:r>
        <w:rPr>
          <w:rFonts w:hint="eastAsia"/>
        </w:rPr>
        <w:br/>
      </w:r>
      <w:r>
        <w:rPr>
          <w:rFonts w:hint="eastAsia"/>
        </w:rPr>
        <w:t>　　　　一、长江三角洲物流园区发展回顾</w:t>
      </w:r>
      <w:r>
        <w:rPr>
          <w:rFonts w:hint="eastAsia"/>
        </w:rPr>
        <w:br/>
      </w:r>
      <w:r>
        <w:rPr>
          <w:rFonts w:hint="eastAsia"/>
        </w:rPr>
        <w:t>　　　　二、长三角物流园区的发展现状</w:t>
      </w:r>
      <w:r>
        <w:rPr>
          <w:rFonts w:hint="eastAsia"/>
        </w:rPr>
        <w:br/>
      </w:r>
      <w:r>
        <w:rPr>
          <w:rFonts w:hint="eastAsia"/>
        </w:rPr>
        <w:t>　　　　三、长三角物流园区一体化规划探讨</w:t>
      </w:r>
      <w:r>
        <w:rPr>
          <w:rFonts w:hint="eastAsia"/>
        </w:rPr>
        <w:br/>
      </w:r>
      <w:r>
        <w:rPr>
          <w:rFonts w:hint="eastAsia"/>
        </w:rPr>
        <w:t>　　第二节 2024-2025年长三角物流园区的发展形势分析</w:t>
      </w:r>
      <w:r>
        <w:rPr>
          <w:rFonts w:hint="eastAsia"/>
        </w:rPr>
        <w:br/>
      </w:r>
      <w:r>
        <w:rPr>
          <w:rFonts w:hint="eastAsia"/>
        </w:rPr>
        <w:t>　　　　一、长三角物流园区空置率</w:t>
      </w:r>
      <w:r>
        <w:rPr>
          <w:rFonts w:hint="eastAsia"/>
        </w:rPr>
        <w:br/>
      </w:r>
      <w:r>
        <w:rPr>
          <w:rFonts w:hint="eastAsia"/>
        </w:rPr>
        <w:t>　　　　二、长兴打造长三角现代物流园区</w:t>
      </w:r>
      <w:r>
        <w:rPr>
          <w:rFonts w:hint="eastAsia"/>
        </w:rPr>
        <w:br/>
      </w:r>
      <w:r>
        <w:rPr>
          <w:rFonts w:hint="eastAsia"/>
        </w:rPr>
        <w:t>　　　　三、长三角主要港口物流园区</w:t>
      </w:r>
      <w:r>
        <w:rPr>
          <w:rFonts w:hint="eastAsia"/>
        </w:rPr>
        <w:br/>
      </w:r>
      <w:r>
        <w:rPr>
          <w:rFonts w:hint="eastAsia"/>
        </w:rPr>
        <w:t>　　第三节 2024-2025年长三角地区物流园区盲目扩建问题及对策分析</w:t>
      </w:r>
      <w:r>
        <w:rPr>
          <w:rFonts w:hint="eastAsia"/>
        </w:rPr>
        <w:br/>
      </w:r>
      <w:r>
        <w:rPr>
          <w:rFonts w:hint="eastAsia"/>
        </w:rPr>
        <w:t>　　第四节 长三角物流园区区域协调问题及对策建议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2024-2025年上海市物流园区行业发展动态分析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2024-2025年上海市物流园区行业发展概述</w:t>
      </w:r>
      <w:r>
        <w:rPr>
          <w:rFonts w:hint="eastAsia"/>
        </w:rPr>
        <w:br/>
      </w:r>
      <w:r>
        <w:rPr>
          <w:rFonts w:hint="eastAsia"/>
        </w:rPr>
        <w:t>　　　　一、上海物流园区成为发展亮点</w:t>
      </w:r>
      <w:r>
        <w:rPr>
          <w:rFonts w:hint="eastAsia"/>
        </w:rPr>
        <w:br/>
      </w:r>
      <w:r>
        <w:rPr>
          <w:rFonts w:hint="eastAsia"/>
        </w:rPr>
        <w:t>　　　　二、上海物流园区的布局分析</w:t>
      </w:r>
      <w:r>
        <w:rPr>
          <w:rFonts w:hint="eastAsia"/>
        </w:rPr>
        <w:br/>
      </w:r>
      <w:r>
        <w:rPr>
          <w:rFonts w:hint="eastAsia"/>
        </w:rPr>
        <w:t>　　　　三、上海农业物流园区的发展策略分析</w:t>
      </w:r>
      <w:r>
        <w:rPr>
          <w:rFonts w:hint="eastAsia"/>
        </w:rPr>
        <w:br/>
      </w:r>
      <w:r>
        <w:rPr>
          <w:rFonts w:hint="eastAsia"/>
        </w:rPr>
        <w:t>　　第二节 2024-2025年上海市物流园区行业运行动态分析</w:t>
      </w:r>
      <w:r>
        <w:rPr>
          <w:rFonts w:hint="eastAsia"/>
        </w:rPr>
        <w:br/>
      </w:r>
      <w:r>
        <w:rPr>
          <w:rFonts w:hint="eastAsia"/>
        </w:rPr>
        <w:t>　　　　一、临港物流园区支撑上海国际航运中心建设</w:t>
      </w:r>
      <w:r>
        <w:rPr>
          <w:rFonts w:hint="eastAsia"/>
        </w:rPr>
        <w:br/>
      </w:r>
      <w:r>
        <w:rPr>
          <w:rFonts w:hint="eastAsia"/>
        </w:rPr>
        <w:t>　　　　二、上海西北物流园区保税物流中心正式启动</w:t>
      </w:r>
      <w:r>
        <w:rPr>
          <w:rFonts w:hint="eastAsia"/>
        </w:rPr>
        <w:br/>
      </w:r>
      <w:r>
        <w:rPr>
          <w:rFonts w:hint="eastAsia"/>
        </w:rPr>
        <w:t>　　　　三、上海西北物流园区又好又快发展</w:t>
      </w:r>
      <w:r>
        <w:rPr>
          <w:rFonts w:hint="eastAsia"/>
        </w:rPr>
        <w:br/>
      </w:r>
      <w:r>
        <w:rPr>
          <w:rFonts w:hint="eastAsia"/>
        </w:rPr>
        <w:t>　　第三节 2024-2025年上海市物流园区行业布局中存在的问题</w:t>
      </w:r>
      <w:r>
        <w:rPr>
          <w:rFonts w:hint="eastAsia"/>
        </w:rPr>
        <w:br/>
      </w:r>
      <w:r>
        <w:rPr>
          <w:rFonts w:hint="eastAsia"/>
        </w:rPr>
        <w:t>　　　　一、物流服务需求来源不能完全满足</w:t>
      </w:r>
      <w:r>
        <w:rPr>
          <w:rFonts w:hint="eastAsia"/>
        </w:rPr>
        <w:br/>
      </w:r>
      <w:r>
        <w:rPr>
          <w:rFonts w:hint="eastAsia"/>
        </w:rPr>
        <w:t>　　　　二、现有交通网络未能充分利用</w:t>
      </w:r>
      <w:r>
        <w:rPr>
          <w:rFonts w:hint="eastAsia"/>
        </w:rPr>
        <w:br/>
      </w:r>
      <w:r>
        <w:rPr>
          <w:rFonts w:hint="eastAsia"/>
        </w:rPr>
        <w:t>　　　　三、物流园区在区域上的不平衡</w:t>
      </w:r>
      <w:r>
        <w:rPr>
          <w:rFonts w:hint="eastAsia"/>
        </w:rPr>
        <w:br/>
      </w:r>
      <w:r>
        <w:rPr>
          <w:rFonts w:hint="eastAsia"/>
        </w:rPr>
        <w:t>　　第四节 [中^智^林^]2024-2025年松江建立物流园区的可行性分析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2024-2025年浙江省物流园区行业发展走势分析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2024-2025年长三角地区重点物流园区运行竞争力分析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2024-2025年中国长三角地区物流业的发展分析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2025-2031年长江三角洲物流园区行业发展趋势预测分析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2025-2031年长江三角洲物流园区行业投资机会与风险分析</w:t>
      </w:r>
      <w:r>
        <w:rPr>
          <w:rFonts w:hint="eastAsia"/>
        </w:rPr>
        <w:br/>
      </w:r>
      <w:r>
        <w:rPr>
          <w:rFonts w:hint="eastAsia"/>
        </w:rPr>
        <w:t>　　略．．．．．．．．．．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a2c67a4064c61" w:history="1">
        <w:r>
          <w:rPr>
            <w:rStyle w:val="Hyperlink"/>
          </w:rPr>
          <w:t>2025年中国长三角地区物流市场调查分析与发展前景研究报告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a2c67a4064c61" w:history="1">
        <w:r>
          <w:rPr>
            <w:rStyle w:val="Hyperlink"/>
          </w:rPr>
          <w:t>https://www.20087.com/9/A7/ZhangSanJiaoDiQuWuLiuShiChangYuCeBaoGao.html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跨省、长三角地区物流报告、长三角和珠三角哪个发达、长三角地区物流科技创新能力评分数据、长三角物流中心怎么样、长三角地区物流发展问题研究、长三角哪41个城市、长三角地区物流业从业人员学历构成、区域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e25e6a03541d2" w:history="1">
      <w:r>
        <w:rPr>
          <w:rStyle w:val="Hyperlink"/>
        </w:rPr>
        <w:t>2025年中国长三角地区物流市场调查分析与发展前景研究报告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ZhangSanJiaoDiQuWuLiuShiChangYuCeBaoGao.html" TargetMode="External" Id="R32ba2c67a406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ZhangSanJiaoDiQuWuLiuShiChangYuCeBaoGao.html" TargetMode="External" Id="R27de25e6a035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2024-12-16T01:17:00Z</dcterms:created>
  <dcterms:modified xsi:type="dcterms:W3CDTF">2024-12-16T02:17:00Z</dcterms:modified>
  <dc:subject>2025年中国长三角地区物流市场调查分析与发展前景研究报告</dc:subject>
  <dc:title>2025年中国长三角地区物流市场调查分析与发展前景研究报告</dc:title>
  <cp:keywords>2025年中国长三角地区物流市场调查分析与发展前景研究报告</cp:keywords>
  <dc:description>2025年中国长三角地区物流市场调查分析与发展前景研究报告</dc:description>
</cp:coreProperties>
</file>