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3fff302c4e19" w:history="1">
              <w:r>
                <w:rPr>
                  <w:rStyle w:val="Hyperlink"/>
                </w:rPr>
                <w:t>2025-2031年中国专用运输集装箱行业现状与行业前景分析报告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3fff302c4e19" w:history="1">
              <w:r>
                <w:rPr>
                  <w:rStyle w:val="Hyperlink"/>
                </w:rPr>
                <w:t>2025-2031年中国专用运输集装箱行业现状与行业前景分析报告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3fff302c4e19" w:history="1">
                <w:r>
                  <w:rPr>
                    <w:rStyle w:val="Hyperlink"/>
                  </w:rPr>
                  <w:t>https://www.20087.com/9/97/ZhuanYongYunShuJiZhuangXiangFaZhanXianZhuangQianJing.html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运输集装箱是为特定货物（如危险品、冷藏货、汽车、散货）设计的标准化运输单元，具备定制化结构、温控系统、固定装置或防护涂层，确保货物在多式联运过程中的安全与品质。专用运输集装箱采用高强度钢材或铝合金制造，符合ISO与国际海事组织规范，配备GPS追踪、电子封条与远程监控接口。专用运输集装箱企业通过优化箱体密封性、隔热性能与内部布局，满足不同货品的温湿度、防震与防泄漏要求，并提供可折叠、开顶、侧开门等特殊形式。在供应链全球化与物流专业化趋势下，专用运输集装箱因提升运输效率、降低货损与支持全程冷链，成为高端物流服务的核心载体。</w:t>
      </w:r>
      <w:r>
        <w:rPr>
          <w:rFonts w:hint="eastAsia"/>
        </w:rPr>
        <w:br/>
      </w:r>
      <w:r>
        <w:rPr>
          <w:rFonts w:hint="eastAsia"/>
        </w:rPr>
        <w:t>　　未来，专用运输集装箱将向智能化管理、绿色材料与多功能集成方向演进。箱体将嵌入多参数传感器网络，实时监测货物状态、位置与环境条件，支持异常预警与自动干预。生物基复合材料与再生铝材将降低制造碳足迹，支持可持续航运。在功能拓展上，集装箱将集成太阳能供电、自制冷或气调保鲜系统，减少对外部能源依赖。模块化功能舱支持快速更换温控或安防单元。同时，防篡改结构与区块链记录将增强货物安全。远程状态报告与电子提单功能将提升透明度。标准化数据协议与全球物流平台对接，将推动专用运输集装箱在智慧供应链中的全程可视化与协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3fff302c4e19" w:history="1">
        <w:r>
          <w:rPr>
            <w:rStyle w:val="Hyperlink"/>
          </w:rPr>
          <w:t>2025-2031年中国专用运输集装箱行业现状与行业前景分析报告</w:t>
        </w:r>
      </w:hyperlink>
      <w:r>
        <w:rPr>
          <w:rFonts w:hint="eastAsia"/>
        </w:rPr>
        <w:t>》以专业、客观的视角，全面分析了专用运输集装箱行业的产业链结构、市场规模与需求，探讨了专用运输集装箱价格走势。专用运输集装箱报告客观展现了行业现状，科学预测了专用运输集装箱市场前景与发展趋势。同时，报告聚焦于专用运输集装箱重点企业，剖析了市场竞争格局、集中度及品牌影响力。进一步细分市场，挖掘了专用运输集装箱各细分领域的增长潜能。专用运输集装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专用运输集装箱行业概述</w:t>
      </w:r>
      <w:r>
        <w:rPr>
          <w:rFonts w:hint="eastAsia"/>
        </w:rPr>
        <w:br/>
      </w:r>
      <w:r>
        <w:rPr>
          <w:rFonts w:hint="eastAsia"/>
        </w:rPr>
        <w:t>　　第一节 专用运输集装箱定义与分类</w:t>
      </w:r>
      <w:r>
        <w:rPr>
          <w:rFonts w:hint="eastAsia"/>
        </w:rPr>
        <w:br/>
      </w:r>
      <w:r>
        <w:rPr>
          <w:rFonts w:hint="eastAsia"/>
        </w:rPr>
        <w:t>　　第二节 专用运输集装箱应用领域</w:t>
      </w:r>
      <w:r>
        <w:rPr>
          <w:rFonts w:hint="eastAsia"/>
        </w:rPr>
        <w:br/>
      </w:r>
      <w:r>
        <w:rPr>
          <w:rFonts w:hint="eastAsia"/>
        </w:rPr>
        <w:t>　　第三节 专用运输集装箱行业经济指标分析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专用运输集装箱产业链及经营模式分析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三、专用运输集装箱销售模式及销售渠道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全球专用运输集装箱市场发展综述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2019-2024年全球专用运输集装箱市场规模与趋势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主要国家与地区专用运输集装箱市场分析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2025-2031年全球专用运输集装箱行业发展趋势与前景预测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中国专用运输集装箱行业市场分析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2024-2025年专用运输集装箱产能与投资动态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一、国内专用运输集装箱产能及利用情况</w:t>
      </w:r>
      <w:r>
        <w:rPr>
          <w:rFonts w:hint="eastAsia"/>
        </w:rPr>
        <w:br/>
      </w:r>
      <w:r>
        <w:rPr>
          <w:rFonts w:hint="eastAsia"/>
        </w:rPr>
        <w:t>　　　　二、专用运输集装箱产能扩张与投资动态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2025-2031年专用运输集装箱行业产量统计与趋势预测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一、2019-2024年专用运输集装箱行业产量数据统计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1、2019-2024年专用运输集装箱产量及增长趋势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2、2019-2024年专用运输集装箱细分产品产量及份额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二、影响专用运输集装箱产量的关键因素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三、2025-2031年专用运输集装箱产量预测</w:t>
      </w:r>
      <w:r>
        <w:rPr>
          <w:rFonts w:hint="eastAsia"/>
        </w:rPr>
        <w:br/>
      </w:r>
      <w:r>
        <w:rPr>
          <w:rFonts w:hint="eastAsia"/>
        </w:rPr>
        <w:t>　　第三节 2025-2031年专用运输集装箱市场需求与销售分析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一、2024-2025年专用运输集装箱行业需求现状</w:t>
      </w:r>
      <w:r>
        <w:rPr>
          <w:rFonts w:hint="eastAsia"/>
        </w:rPr>
        <w:br/>
      </w:r>
      <w:r>
        <w:rPr>
          <w:rFonts w:hint="eastAsia"/>
        </w:rPr>
        <w:t>　　　　二、专用运输集装箱客户群体与需求特点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三、2019-2024年专用运输集装箱行业销售规模分析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四、2025-2031年专用运输集装箱市场增长潜力与规模预测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中国专用运输集装箱细分市场与下游应用领域分析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专用运输集装箱细分市场分析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一、2024-2025年专用运输集装箱主要细分产品市场现状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专用运输集装箱下游应用与客户群体分析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一、2024-2025年专用运输集装箱各应用领域市场现状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2024-2025年专用运输集装箱行业技术发展现状及趋势分析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专用运输集装箱行业技术发展现状分析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国内外专用运输集装箱行业技术差异与原因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专用运输集装箱行业技术发展方向、趋势预测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提升专用运输集装箱行业技术能力策略建议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专用运输集装箱价格机制与竞争策略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一、2019-2024年专用运输集装箱市场价格走势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专用运输集装箱定价策略与方法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2025-2031年专用运输集装箱价格竞争态势与趋势预测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中国专用运输集装箱行业重点区域市场研究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2024-2025年重点区域专用运输集装箱市场发展概况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二、2019-2024年专用运输集装箱市场需求规模情况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三、2025-2031年专用运输集装箱行业发展潜力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二、2019-2024年专用运输集装箱市场需求规模情况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三、2025-2031年专用运输集装箱行业发展潜力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二、2019-2024年专用运输集装箱市场需求规模情况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三、2025-2031年专用运输集装箱行业发展潜力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二、2019-2024年专用运输集装箱市场需求规模情况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三、2025-2031年专用运输集装箱行业发展潜力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二、2019-2024年专用运输集装箱市场需求规模情况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三、2025-2031年专用运输集装箱行业发展潜力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2019-2024年中国专用运输集装箱行业进出口情况分析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专用运输集装箱行业进口情况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一、2019-2024年专用运输集装箱进口规模及增长情况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二、专用运输集装箱主要进口来源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专用运输集装箱行业出口情况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一、2019-2024年专用运输集装箱出口规模及增长情况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二、专用运输集装箱主要出口目的地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2019-2024年中国专用运输集装箱行业总体发展与财务状况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2019-2024年中国专用运输集装箱行业规模情况</w:t>
      </w:r>
      <w:r>
        <w:rPr>
          <w:rFonts w:hint="eastAsia"/>
        </w:rPr>
        <w:br/>
      </w:r>
      <w:r>
        <w:rPr>
          <w:rFonts w:hint="eastAsia"/>
        </w:rPr>
        <w:t>　　　　一、专用运输集装箱行业企业数量规模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二、专用运输集装箱行业从业人员规模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三、专用运输集装箱行业市场敏感性分析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2019-2024年中国专用运输集装箱行业财务能力分析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一、专用运输集装箱行业盈利能力</w:t>
      </w:r>
      <w:r>
        <w:rPr>
          <w:rFonts w:hint="eastAsia"/>
        </w:rPr>
        <w:br/>
      </w:r>
      <w:r>
        <w:rPr>
          <w:rFonts w:hint="eastAsia"/>
        </w:rPr>
        <w:t>　　　　二、专用运输集装箱行业偿债能力</w:t>
      </w:r>
      <w:r>
        <w:rPr>
          <w:rFonts w:hint="eastAsia"/>
        </w:rPr>
        <w:br/>
      </w:r>
      <w:r>
        <w:rPr>
          <w:rFonts w:hint="eastAsia"/>
        </w:rPr>
        <w:t>　　　　三、专用运输集装箱行业营运能力</w:t>
      </w:r>
      <w:r>
        <w:rPr>
          <w:rFonts w:hint="eastAsia"/>
        </w:rPr>
        <w:br/>
      </w:r>
      <w:r>
        <w:rPr>
          <w:rFonts w:hint="eastAsia"/>
        </w:rPr>
        <w:t>　　　　四、专用运输集装箱行业发展能力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专用运输集装箱行业重点企业调研分析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二、企业专用运输集装箱业务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二、企业专用运输集装箱业务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二、企业专用运输集装箱业务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二、企业专用运输集装箱业务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二、企业专用运输集装箱业务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二、企业专用运输集装箱业务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中国专用运输集装箱行业竞争格局分析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专用运输集装箱行业竞争格局总览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2024-2025年专用运输集装箱行业竞争力分析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2019-2024年专用运输集装箱行业企业并购活动分析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2024-2025年专用运输集装箱行业会展与招投标活动分析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一、专用运输集装箱行业会展活动及其市场影响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2025年中国专用运输集装箱企业发展企业发展策略与建议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专用运输集装箱销售模式与渠道策略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专用运输集装箱品牌与市场推广策略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专用运输集装箱研发投入与技术创新能力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专用运输集装箱合作联盟与资源整合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中国专用运输集装箱行业风险与对策</w:t>
      </w:r>
      <w:r>
        <w:rPr>
          <w:rFonts w:hint="eastAsia"/>
        </w:rPr>
        <w:br/>
      </w:r>
      <w:r>
        <w:rPr>
          <w:rFonts w:hint="eastAsia"/>
        </w:rPr>
        <w:t>　　第一节 专用运输集装箱行业SWOT分析</w:t>
      </w:r>
      <w:r>
        <w:rPr>
          <w:rFonts w:hint="eastAsia"/>
        </w:rPr>
        <w:br/>
      </w:r>
      <w:r>
        <w:rPr>
          <w:rFonts w:hint="eastAsia"/>
        </w:rPr>
        <w:t>　　　　一、专用运输集装箱行业优势</w:t>
      </w:r>
      <w:r>
        <w:rPr>
          <w:rFonts w:hint="eastAsia"/>
        </w:rPr>
        <w:br/>
      </w:r>
      <w:r>
        <w:rPr>
          <w:rFonts w:hint="eastAsia"/>
        </w:rPr>
        <w:t>　　　　二、专用运输集装箱行业劣势</w:t>
      </w:r>
      <w:r>
        <w:rPr>
          <w:rFonts w:hint="eastAsia"/>
        </w:rPr>
        <w:br/>
      </w:r>
      <w:r>
        <w:rPr>
          <w:rFonts w:hint="eastAsia"/>
        </w:rPr>
        <w:t>　　　　三、专用运输集装箱市场机会</w:t>
      </w:r>
      <w:r>
        <w:rPr>
          <w:rFonts w:hint="eastAsia"/>
        </w:rPr>
        <w:br/>
      </w:r>
      <w:r>
        <w:rPr>
          <w:rFonts w:hint="eastAsia"/>
        </w:rPr>
        <w:t>　　　　四、专用运输集装箱市场威胁</w:t>
      </w:r>
      <w:r>
        <w:rPr>
          <w:rFonts w:hint="eastAsia"/>
        </w:rPr>
        <w:br/>
      </w:r>
      <w:r>
        <w:rPr>
          <w:rFonts w:hint="eastAsia"/>
        </w:rPr>
        <w:t>　　第二节 专用运输集装箱行业风险及对策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2025-2031年中国专用运输集装箱行业前景与发展趋势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2024-2025年专用运输集装箱行业发展环境分析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一、专用运输集装箱行业主管部门与监管体制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二、专用运输集装箱行业主要法律法规及政策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三、专用运输集装箱行业标准与质量监管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2025-2031年专用运输集装箱行业发展趋势与方向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2025-2031年专用运输集装箱行业发展潜力与机遇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专用运输集装箱行业研究结论与建议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(中:智:林)专用运输集装箱行业发展建议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2025-2031年中国专用运输集装箱行业产能预测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2025-2031年中国专用运输集装箱行业产量预测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2025-2031年中国专用运输集装箱行业市场需求预测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**地区专用运输集装箱市场规模及增长情况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**地区专用运输集装箱行业市场需求情况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**地区专用运输集装箱市场规模及增长情况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**地区专用运输集装箱行业市场需求情况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2019-2024年中国专用运输集装箱行业出口量及增速统计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专用运输集装箱重点企业经营情况分析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2025年专用运输集装箱行业壁垒</w:t>
      </w:r>
      <w:r>
        <w:rPr>
          <w:rFonts w:hint="eastAsia"/>
        </w:rPr>
        <w:br/>
      </w:r>
      <w:r>
        <w:rPr>
          <w:rFonts w:hint="eastAsia"/>
        </w:rPr>
        <w:t>　　图表 2025年专用运输集装箱市场前景分析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2025-2031年中国专用运输集装箱市场需求预测</w:t>
      </w:r>
      <w:r>
        <w:rPr>
          <w:rFonts w:hint="eastAsia"/>
        </w:rPr>
        <w:br/>
      </w:r>
      <w:r>
        <w:rPr>
          <w:rFonts w:hint="eastAsia"/>
        </w:rPr>
        <w:t>　　图表 2025年专用运输集装箱发展趋势预测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3fff302c4e19" w:history="1">
        <w:r>
          <w:rPr>
            <w:rStyle w:val="Hyperlink"/>
          </w:rPr>
          <w:t>2025-2031年中国专用运输集装箱行业现状与行业前景分析报告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3fff302c4e19" w:history="1">
        <w:r>
          <w:rPr>
            <w:rStyle w:val="Hyperlink"/>
          </w:rPr>
          <w:t>https://www.20087.com/9/97/ZhuanYongYunShuJiZhuangXiangFaZhanXianZhuangQianJing.html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搬运机械、专用运输集装箱的车辆高速公路享受免费吗?、集装箱铁路运输、专用运输集装箱价格、集装箱适合运输什么、货物专用运输集装箱、货物专用运输、货物专用运输(集装箱)申请条件、厢式集装箱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bb12ef6ad4e98" w:history="1">
      <w:r>
        <w:rPr>
          <w:rStyle w:val="Hyperlink"/>
        </w:rPr>
        <w:t>2025-2031年中国专用运输集装箱行业现状与行业前景分析报告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uanYongYunShuJiZhuangXiangFaZhanXianZhuangQianJing.html" TargetMode="External" Id="Rd22f3fff302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uanYongYunShuJiZhuangXiangFaZhanXianZhuangQianJing.html" TargetMode="External" Id="R7bcbb12ef6ad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2025-10-13T06:20:17Z</dcterms:created>
  <dcterms:modified xsi:type="dcterms:W3CDTF">2025-10-13T07:20:17Z</dcterms:modified>
  <dc:subject>2025-2031年中国专用运输集装箱行业现状与行业前景分析报告</dc:subject>
  <dc:title>2025-2031年中国专用运输集装箱行业现状与行业前景分析报告</dc:title>
  <cp:keywords>2025-2031年中国专用运输集装箱行业现状与行业前景分析报告</cp:keywords>
  <dc:description>2025-2031年中国专用运输集装箱行业现状与行业前景分析报告</dc:description>
</cp:coreProperties>
</file>