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fcac8f05942cc" w:history="1">
              <w:r>
                <w:rPr>
                  <w:rStyle w:val="Hyperlink"/>
                </w:rPr>
                <w:t>2023-2029年中国分电器及点火线圈行业研究分析及市场前景预测报告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fcac8f05942cc" w:history="1">
              <w:r>
                <w:rPr>
                  <w:rStyle w:val="Hyperlink"/>
                </w:rPr>
                <w:t>2023-2029年中国分电器及点火线圈行业研究分析及市场前景预测报告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fcac8f05942cc" w:history="1">
                <w:r>
                  <w:rPr>
                    <w:rStyle w:val="Hyperlink"/>
                  </w:rPr>
                  <w:t>https://www.20087.com/9/37/FenDianQiJiDianHuoXianQuanShiCha.html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电器和点火线圈是内燃机点火系统的关键部件，负责分配高压电流和产生火花，以点燃燃料混合物。近年来，随着汽车技术的发展，传统的机械式分电器正逐渐被电子点火系统所取代。目前，分电器及点火线圈的技术不断更新换代，电子控制单元的应用提高了点火系统的可靠性和精度。此外，随着新能源汽车的兴起，适用于混合动力和电动汽车的新型点火系统也在不断发展中。</w:t>
      </w:r>
      <w:r>
        <w:rPr>
          <w:rFonts w:hint="eastAsia"/>
        </w:rPr>
        <w:br/>
      </w:r>
      <w:r>
        <w:rPr>
          <w:rFonts w:hint="eastAsia"/>
        </w:rPr>
        <w:t>　　未来，分电器及点火线圈的发展将更加注重高效性和兼容性。一方面，随着汽车排放标准的日益严格，提高点火效率、减少能量损耗将成为分电器及点火线圈技术进步的主要方向。另一方面，随着电动汽车技术的发展，分电器及点火线圈将更多地应用于混合动力系统中，以支持传统内燃机与电动机的协同工作。此外，随着车联网技术的应用，点火系统的智能化也将成为趋势，例如通过无线连接进行远程诊断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5fcac8f05942cc" w:history="1">
        <w:r>
          <w:rPr>
            <w:rStyle w:val="Hyperlink"/>
          </w:rPr>
          <w:t>2023-2029年中国分电器及点火线圈行业研究分析及市场前景预测报告</w:t>
        </w:r>
      </w:hyperlink>
      <w:r>
        <w:rPr>
          <w:rFonts w:hint="eastAsia"/>
        </w:rPr>
        <w:t>基于科学的市场调研和数据分析，全面剖析了分电器及点火线圈行业现状、市场需求及市场规模。分电器及点火线圈报告探讨了分电器及点火线圈产业链结构，细分市场的特点，并分析了分电器及点火线圈市场前景及发展趋势。通过科学预测，揭示了分电器及点火线圈行业未来的增长潜力。同时，分电器及点火线圈报告还对重点企业进行了研究，评估了各大品牌在市场竞争中的地位，以及行业集中度的变化。分电器及点火线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分电器及点火线圈行业相关概述</w:t>
      </w:r>
      <w:r>
        <w:rPr>
          <w:rFonts w:hint="eastAsia"/>
        </w:rPr>
        <w:br/>
      </w:r>
      <w:r>
        <w:rPr>
          <w:rFonts w:hint="eastAsia"/>
        </w:rPr>
        <w:t>　　第一节 分电器概述</w:t>
      </w:r>
      <w:r>
        <w:rPr>
          <w:rFonts w:hint="eastAsia"/>
        </w:rPr>
        <w:br/>
      </w:r>
      <w:r>
        <w:rPr>
          <w:rFonts w:hint="eastAsia"/>
        </w:rPr>
        <w:t>　　第二节 点火线圈概述</w:t>
      </w:r>
      <w:r>
        <w:rPr>
          <w:rFonts w:hint="eastAsia"/>
        </w:rPr>
        <w:br/>
      </w:r>
      <w:r>
        <w:rPr>
          <w:rFonts w:hint="eastAsia"/>
        </w:rPr>
        <w:t>　　　　一、点火线圈的简介</w:t>
      </w:r>
      <w:r>
        <w:rPr>
          <w:rFonts w:hint="eastAsia"/>
        </w:rPr>
        <w:br/>
      </w:r>
      <w:r>
        <w:rPr>
          <w:rFonts w:hint="eastAsia"/>
        </w:rPr>
        <w:t>　　　　二、点火线圈的原理</w:t>
      </w:r>
      <w:r>
        <w:rPr>
          <w:rFonts w:hint="eastAsia"/>
        </w:rPr>
        <w:br/>
      </w:r>
      <w:r>
        <w:rPr>
          <w:rFonts w:hint="eastAsia"/>
        </w:rPr>
        <w:t>　　　　三、点火线圈的种类</w:t>
      </w:r>
      <w:r>
        <w:rPr>
          <w:rFonts w:hint="eastAsia"/>
        </w:rPr>
        <w:br/>
      </w:r>
      <w:r>
        <w:rPr>
          <w:rFonts w:hint="eastAsia"/>
        </w:rPr>
        <w:t>　　第三节 数字式电控点火系统</w:t>
      </w:r>
      <w:r>
        <w:rPr>
          <w:rFonts w:hint="eastAsia"/>
        </w:rPr>
        <w:br/>
      </w:r>
      <w:r>
        <w:rPr>
          <w:rFonts w:hint="eastAsia"/>
        </w:rPr>
        <w:t>　　第四节 点火线圈-双缸点火方式</w:t>
      </w:r>
      <w:r>
        <w:rPr>
          <w:rFonts w:hint="eastAsia"/>
        </w:rPr>
        <w:br/>
      </w:r>
      <w:r>
        <w:rPr>
          <w:rFonts w:hint="eastAsia"/>
        </w:rPr>
        <w:t>　　第五节 点火线圈-单独点火方式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2023年中国汽车零部件业运行总况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2023年中国汽车零部件行业发展模式现状与方向分析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2023年中国新能源汽车零部件工业发展现状分析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2023年中国汽车零部件再制造试点工作启动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四、2023年汽车零部件再制造成本分析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五、2023年中国汽车零部件再制造技术达到国际先进水平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2023年中国汽车零部件业存在的问题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二、中国汽车零部件独资化问题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三、中国汽车零配件出口要警惕反倾销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2023年中国分电器及点火线圈行业市场发展环境分析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2023年中国分电器及点火线圈行业政策环境分析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一、分电器及点火线圈标准分析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2023年中国分电器及点火线圈行业社会环境分析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2023年中国分电器及点火线圈行业发展态势分析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2023年中国分电器及点火线圈行业发展概述</w:t>
      </w:r>
      <w:r>
        <w:rPr>
          <w:rFonts w:hint="eastAsia"/>
        </w:rPr>
        <w:br/>
      </w:r>
      <w:r>
        <w:rPr>
          <w:rFonts w:hint="eastAsia"/>
        </w:rPr>
        <w:t>　　　　一、分电器及点火线圈市场供给情况分析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二、分电器及点火线圈需求分析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三、分电器及点火线圈销售分析</w:t>
      </w:r>
      <w:r>
        <w:rPr>
          <w:rFonts w:hint="eastAsia"/>
        </w:rPr>
        <w:br/>
      </w:r>
      <w:r>
        <w:rPr>
          <w:rFonts w:hint="eastAsia"/>
        </w:rPr>
        <w:t>　　第二节 2023年中国分电器及点火线圈行业市场分析</w:t>
      </w:r>
      <w:r>
        <w:rPr>
          <w:rFonts w:hint="eastAsia"/>
        </w:rPr>
        <w:br/>
      </w:r>
      <w:r>
        <w:rPr>
          <w:rFonts w:hint="eastAsia"/>
        </w:rPr>
        <w:t>　　　　一、用dsp实现新型无分电器点火装置</w:t>
      </w:r>
      <w:r>
        <w:rPr>
          <w:rFonts w:hint="eastAsia"/>
        </w:rPr>
        <w:br/>
      </w:r>
      <w:r>
        <w:rPr>
          <w:rFonts w:hint="eastAsia"/>
        </w:rPr>
        <w:t>　　　　二、危机感促点火线圈行业发展</w:t>
      </w:r>
      <w:r>
        <w:rPr>
          <w:rFonts w:hint="eastAsia"/>
        </w:rPr>
        <w:br/>
      </w:r>
      <w:r>
        <w:rPr>
          <w:rFonts w:hint="eastAsia"/>
        </w:rPr>
        <w:t>　　　　三、博格华纳推新点火线圈</w:t>
      </w:r>
      <w:r>
        <w:rPr>
          <w:rFonts w:hint="eastAsia"/>
        </w:rPr>
        <w:br/>
      </w:r>
      <w:r>
        <w:rPr>
          <w:rFonts w:hint="eastAsia"/>
        </w:rPr>
        <w:t>　　　　四、点火线圈树脂真空灌封工艺环节概述</w:t>
      </w:r>
      <w:r>
        <w:rPr>
          <w:rFonts w:hint="eastAsia"/>
        </w:rPr>
        <w:br/>
      </w:r>
      <w:r>
        <w:rPr>
          <w:rFonts w:hint="eastAsia"/>
        </w:rPr>
        <w:t>　　第三节 2023年中国分电器及点火线圈行业发展存在问题分析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2023年中国汽车点火线圈生产状况分析</w:t>
      </w:r>
      <w:r>
        <w:rPr>
          <w:rFonts w:hint="eastAsia"/>
        </w:rPr>
        <w:br/>
      </w:r>
      <w:r>
        <w:rPr>
          <w:rFonts w:hint="eastAsia"/>
        </w:rPr>
        <w:t>　　第一节 汽车点火线圈产品发展概述</w:t>
      </w:r>
      <w:r>
        <w:rPr>
          <w:rFonts w:hint="eastAsia"/>
        </w:rPr>
        <w:br/>
      </w:r>
      <w:r>
        <w:rPr>
          <w:rFonts w:hint="eastAsia"/>
        </w:rPr>
        <w:t>　　　　一、油浸式点火线圈</w:t>
      </w:r>
      <w:r>
        <w:rPr>
          <w:rFonts w:hint="eastAsia"/>
        </w:rPr>
        <w:br/>
      </w:r>
      <w:r>
        <w:rPr>
          <w:rFonts w:hint="eastAsia"/>
        </w:rPr>
        <w:t>　　　　二、干式点火线圈</w:t>
      </w:r>
      <w:r>
        <w:rPr>
          <w:rFonts w:hint="eastAsia"/>
        </w:rPr>
        <w:br/>
      </w:r>
      <w:r>
        <w:rPr>
          <w:rFonts w:hint="eastAsia"/>
        </w:rPr>
        <w:t>　　第二节 2023年中国汽车点火线圈生产概况</w:t>
      </w:r>
      <w:r>
        <w:rPr>
          <w:rFonts w:hint="eastAsia"/>
        </w:rPr>
        <w:br/>
      </w:r>
      <w:r>
        <w:rPr>
          <w:rFonts w:hint="eastAsia"/>
        </w:rPr>
        <w:t>　　第三节 2023年中国汽车点火线圈企业产销分析</w:t>
      </w:r>
      <w:r>
        <w:rPr>
          <w:rFonts w:hint="eastAsia"/>
        </w:rPr>
        <w:br/>
      </w:r>
      <w:r>
        <w:rPr>
          <w:rFonts w:hint="eastAsia"/>
        </w:rPr>
        <w:t>　　第四节 2023年中国汽车点火线圈行业特点分析</w:t>
      </w:r>
      <w:r>
        <w:rPr>
          <w:rFonts w:hint="eastAsia"/>
        </w:rPr>
        <w:br/>
      </w:r>
      <w:r>
        <w:rPr>
          <w:rFonts w:hint="eastAsia"/>
        </w:rPr>
        <w:t>　　第五节 2023年中国汽车点火线圈生产成本及配套价格分析</w:t>
      </w:r>
      <w:r>
        <w:rPr>
          <w:rFonts w:hint="eastAsia"/>
        </w:rPr>
        <w:br/>
      </w:r>
      <w:r>
        <w:rPr>
          <w:rFonts w:hint="eastAsia"/>
        </w:rPr>
        <w:t>　　　　一、汽车点火线圈生产成本分析</w:t>
      </w:r>
      <w:r>
        <w:rPr>
          <w:rFonts w:hint="eastAsia"/>
        </w:rPr>
        <w:br/>
      </w:r>
      <w:r>
        <w:rPr>
          <w:rFonts w:hint="eastAsia"/>
        </w:rPr>
        <w:t>　　　　二、汽车点火线圈主要原材料价格走势</w:t>
      </w:r>
      <w:r>
        <w:rPr>
          <w:rFonts w:hint="eastAsia"/>
        </w:rPr>
        <w:br/>
      </w:r>
      <w:r>
        <w:rPr>
          <w:rFonts w:hint="eastAsia"/>
        </w:rPr>
        <w:t>　　　　三、汽车点火线圈配套价格分析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2023年中国汽车点火线圈市场需求分析</w:t>
      </w:r>
      <w:r>
        <w:rPr>
          <w:rFonts w:hint="eastAsia"/>
        </w:rPr>
        <w:br/>
      </w:r>
      <w:r>
        <w:rPr>
          <w:rFonts w:hint="eastAsia"/>
        </w:rPr>
        <w:t>　　第一节 中国汽车点火线圈配套市场分析</w:t>
      </w:r>
      <w:r>
        <w:rPr>
          <w:rFonts w:hint="eastAsia"/>
        </w:rPr>
        <w:br/>
      </w:r>
      <w:r>
        <w:rPr>
          <w:rFonts w:hint="eastAsia"/>
        </w:rPr>
        <w:t>　　　　一、中国汽车点火线圈配套市场现状分析</w:t>
      </w:r>
      <w:r>
        <w:rPr>
          <w:rFonts w:hint="eastAsia"/>
        </w:rPr>
        <w:br/>
      </w:r>
      <w:r>
        <w:rPr>
          <w:rFonts w:hint="eastAsia"/>
        </w:rPr>
        <w:t>　　　　二、中国汽车点火线圈配套市场需求规模分析</w:t>
      </w:r>
      <w:r>
        <w:rPr>
          <w:rFonts w:hint="eastAsia"/>
        </w:rPr>
        <w:br/>
      </w:r>
      <w:r>
        <w:rPr>
          <w:rFonts w:hint="eastAsia"/>
        </w:rPr>
        <w:t>　　　　三、中国主要发动机厂点火线圈配套分析</w:t>
      </w:r>
      <w:r>
        <w:rPr>
          <w:rFonts w:hint="eastAsia"/>
        </w:rPr>
        <w:br/>
      </w:r>
      <w:r>
        <w:rPr>
          <w:rFonts w:hint="eastAsia"/>
        </w:rPr>
        <w:t>　　　　四、一级、二级配套市场分析</w:t>
      </w:r>
      <w:r>
        <w:rPr>
          <w:rFonts w:hint="eastAsia"/>
        </w:rPr>
        <w:br/>
      </w:r>
      <w:r>
        <w:rPr>
          <w:rFonts w:hint="eastAsia"/>
        </w:rPr>
        <w:t>　　第二节 中国汽车点火线圈后装市场分析</w:t>
      </w:r>
      <w:r>
        <w:rPr>
          <w:rFonts w:hint="eastAsia"/>
        </w:rPr>
        <w:br/>
      </w:r>
      <w:r>
        <w:rPr>
          <w:rFonts w:hint="eastAsia"/>
        </w:rPr>
        <w:t>　　　　一、中国汽车点火线圈后装市场状况分析</w:t>
      </w:r>
      <w:r>
        <w:rPr>
          <w:rFonts w:hint="eastAsia"/>
        </w:rPr>
        <w:br/>
      </w:r>
      <w:r>
        <w:rPr>
          <w:rFonts w:hint="eastAsia"/>
        </w:rPr>
        <w:t>　　　　二、中国汽车点火线圈后装市场需求分析</w:t>
      </w:r>
      <w:r>
        <w:rPr>
          <w:rFonts w:hint="eastAsia"/>
        </w:rPr>
        <w:br/>
      </w:r>
      <w:r>
        <w:rPr>
          <w:rFonts w:hint="eastAsia"/>
        </w:rPr>
        <w:t>　　第三节 中国汽车点火线圈进出口分析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2018-2023年中国汽车零部件及配件制造所属行业数据监测分析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2018-2023年中国汽车零部件及配件制造所属行业不同规模企业数据分析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2023年中国分电器及点火线圈行业市场竞争格局分析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2023年中国分电器及点火线圈行业竞争现状分析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一、分电器及点火线圈行业竞争程度分析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二、分电器及点火线圈技术竞争分析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2023年中国分电器及点火线圈行业集中度分析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2023年中国分电器及点火线圈行业提升竞争力策略分析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2023年中国分电器及点火线圈行业优势生产企业竞争力分析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天津斯巴克瑞汽车电子有限公司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北京慨尔康科技发展有限公司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昆山凯迪汽车电器有限公司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梅河口市赛德利亚汽车电器有限公司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宁波市贤龙汽车配件有限公司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宁波大光汽车零部件有限公司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海盐县爱建汽车电器有限责任公司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上海硕大电子科技有限公司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瑞安市伟达汽车配件有限公司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宁波舒华电子有限公司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2023年中国汽车电子产业运行分析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二、2023年汽车电子业规模分析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四、2023年中国汽车电子细分市场分析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2、汽车电子控制装置</w:t>
      </w:r>
      <w:r>
        <w:rPr>
          <w:rFonts w:hint="eastAsia"/>
        </w:rPr>
        <w:br/>
      </w:r>
      <w:r>
        <w:rPr>
          <w:rFonts w:hint="eastAsia"/>
        </w:rPr>
        <w:t>　　　　　　3、车载汽车电子装置</w:t>
      </w:r>
      <w:r>
        <w:rPr>
          <w:rFonts w:hint="eastAsia"/>
        </w:rPr>
        <w:br/>
      </w:r>
      <w:r>
        <w:rPr>
          <w:rFonts w:hint="eastAsia"/>
        </w:rPr>
        <w:t>　　第四节 2023年中国汽车产业面临的挑战及对策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2023-2029年中国分电器及点火线圈行业发展前景预测分析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2023-2029年中国分电器及点火线圈产品发展趋势预测分析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一、分电器及点火线圈制造行业预测分析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二、分电器及点火线圈技术方向分析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2023-2029年中国分电器及点火线圈行业市场发展前景预测分析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一、分电器及点火线圈供给预测分析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二、分电器及点火线圈需求预测分析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2023-2029年中国汽车点火线圈市场需求预测分析</w:t>
      </w:r>
      <w:r>
        <w:rPr>
          <w:rFonts w:hint="eastAsia"/>
        </w:rPr>
        <w:br/>
      </w:r>
      <w:r>
        <w:rPr>
          <w:rFonts w:hint="eastAsia"/>
        </w:rPr>
        <w:t>　　　　一、中国点火线圈配套市场需求预测</w:t>
      </w:r>
      <w:r>
        <w:rPr>
          <w:rFonts w:hint="eastAsia"/>
        </w:rPr>
        <w:br/>
      </w:r>
      <w:r>
        <w:rPr>
          <w:rFonts w:hint="eastAsia"/>
        </w:rPr>
        <w:t>　　　　二、中国点火线圈后装市场需求预测</w:t>
      </w:r>
      <w:r>
        <w:rPr>
          <w:rFonts w:hint="eastAsia"/>
        </w:rPr>
        <w:br/>
      </w:r>
      <w:r>
        <w:rPr>
          <w:rFonts w:hint="eastAsia"/>
        </w:rPr>
        <w:t>　　　　三、中国汽车点火线圈技术发展趋势</w:t>
      </w:r>
      <w:r>
        <w:rPr>
          <w:rFonts w:hint="eastAsia"/>
        </w:rPr>
        <w:br/>
      </w:r>
      <w:r>
        <w:rPr>
          <w:rFonts w:hint="eastAsia"/>
        </w:rPr>
        <w:t>　　第四节 2023-2029年中国分电器及点火线圈行业市场盈利能力预测分析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2023-2029年中国分电器及点火线圈产业投资机会与风险分析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2023-2029年中国分电器及点火线圈产业投资机会分析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2023-2029年中国分电器及点火线圈产业投资风险分析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昆山凯迪汽车电器有限公司负债情况图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梅河口市赛德利亚汽车电器有限公司负债情况图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宁波舒华电子有限公司负债指标走势图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fcac8f05942cc" w:history="1">
        <w:r>
          <w:rPr>
            <w:rStyle w:val="Hyperlink"/>
          </w:rPr>
          <w:t>2023-2029年中国分电器及点火线圈行业研究分析及市场前景预测报告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fcac8f05942cc" w:history="1">
        <w:r>
          <w:rPr>
            <w:rStyle w:val="Hyperlink"/>
          </w:rPr>
          <w:t>https://www.20087.com/9/37/FenDianQiJiDianHuoXianQuanShiCha.html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1fe9a08cc4c13" w:history="1">
      <w:r>
        <w:rPr>
          <w:rStyle w:val="Hyperlink"/>
        </w:rPr>
        <w:t>2023-2029年中国分电器及点火线圈行业研究分析及市场前景预测报告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enDianQiJiDianHuoXianQuanShiCha.html" TargetMode="External" Id="R875fcac8f059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enDianQiJiDianHuoXianQuanShiCha.html" TargetMode="External" Id="Rcac1fe9a08cc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2023-03-29T02:57:00Z</dcterms:created>
  <dcterms:modified xsi:type="dcterms:W3CDTF">2023-03-29T03:57:00Z</dcterms:modified>
  <dc:subject>2023-2029年中国分电器及点火线圈行业研究分析及市场前景预测报告</dc:subject>
  <dc:title>2023-2029年中国分电器及点火线圈行业研究分析及市场前景预测报告</dc:title>
  <cp:keywords>2023-2029年中国分电器及点火线圈行业研究分析及市场前景预测报告</cp:keywords>
  <dc:description>2023-2029年中国分电器及点火线圈行业研究分析及市场前景预测报告</dc:description>
</cp:coreProperties>
</file>