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801c1bffa42af" w:history="1">
              <w:r>
                <w:rPr>
                  <w:rStyle w:val="Hyperlink"/>
                </w:rPr>
                <w:t>2025-2031年中国豪华车行业发展全面调研与未来趋势报告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801c1bffa42af" w:history="1">
              <w:r>
                <w:rPr>
                  <w:rStyle w:val="Hyperlink"/>
                </w:rPr>
                <w:t>2025-2031年中国豪华车行业发展全面调研与未来趋势报告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801c1bffa42af" w:history="1">
                <w:r>
                  <w:rPr>
                    <w:rStyle w:val="Hyperlink"/>
                  </w:rPr>
                  <w:t>https://www.20087.com/9/07/HaoHuaCheXianZhuangYuFaZhanQuShi.html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车市场在全球范围内展现出强劲的增长势头，得益于新兴市场的崛起和中高收入群体的扩大。电动汽车和自动驾驶技术的融合，为豪华车品牌提供了新的增长点，同时也加剧了行业内的竞争。然而，高昂的价格、品牌忠诚度的维持和环保法规的挑战，是豪华车行业面临的难题。</w:t>
      </w:r>
      <w:r>
        <w:rPr>
          <w:rFonts w:hint="eastAsia"/>
        </w:rPr>
        <w:br/>
      </w:r>
      <w:r>
        <w:rPr>
          <w:rFonts w:hint="eastAsia"/>
        </w:rPr>
        <w:t>　　未来，豪华车市场将更加注重可持续性和智能化。通过采用环保材料、提升能效和推广电动汽车，豪华车品牌将积极响应全球环保趋势，塑造绿色品牌形象。同时，借助自动驾驶、车联网和人工智能技术，提供更加安全、便捷和个性化的驾乘体验，满足消费者对高科技和舒适性的需求。此外，品牌将加强与生活方式的关联，通过定制化服务和高端体验营销，巩固和拓展客户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801c1bffa42af" w:history="1">
        <w:r>
          <w:rPr>
            <w:rStyle w:val="Hyperlink"/>
          </w:rPr>
          <w:t>2025-2031年中国豪华车行业发展全面调研与未来趋势报告</w:t>
        </w:r>
      </w:hyperlink>
      <w:r>
        <w:rPr>
          <w:rFonts w:hint="eastAsia"/>
        </w:rPr>
        <w:t>》从产业链视角出发，系统分析了豪华车行业的市场现状与需求动态，详细解读了豪华车市场规模、价格波动及上下游影响因素。报告深入剖析了豪华车细分领域的发展特点，基于权威数据对市场前景及未来趋势进行了科学预测，同时揭示了豪华车重点企业的竞争格局与市场集中度变化。报告客观翔实地指出了豪华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2020-2025年中国豪华车市场运行环境解析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2020-2025年中国豪华车消费者需求情况分析</w:t>
      </w:r>
      <w:r>
        <w:rPr>
          <w:rFonts w:hint="eastAsia"/>
        </w:rPr>
        <w:br/>
      </w:r>
      <w:r>
        <w:rPr>
          <w:rFonts w:hint="eastAsia"/>
        </w:rPr>
        <w:t>　　　　一、中国豪华车消费阶层收入状况分析</w:t>
      </w:r>
      <w:r>
        <w:rPr>
          <w:rFonts w:hint="eastAsia"/>
        </w:rPr>
        <w:br/>
      </w:r>
      <w:r>
        <w:rPr>
          <w:rFonts w:hint="eastAsia"/>
        </w:rPr>
        <w:t>　　　　二、中国豪华车消费者心理及影响因素分析</w:t>
      </w:r>
      <w:r>
        <w:rPr>
          <w:rFonts w:hint="eastAsia"/>
        </w:rPr>
        <w:br/>
      </w:r>
      <w:r>
        <w:rPr>
          <w:rFonts w:hint="eastAsia"/>
        </w:rPr>
        <w:t>　　　　三、一线城市、中小城市消费需求分析</w:t>
      </w:r>
      <w:r>
        <w:rPr>
          <w:rFonts w:hint="eastAsia"/>
        </w:rPr>
        <w:br/>
      </w:r>
      <w:r>
        <w:rPr>
          <w:rFonts w:hint="eastAsia"/>
        </w:rPr>
        <w:t>　　第三节 2020-2025年中国豪华车社会环境分析</w:t>
      </w:r>
      <w:r>
        <w:rPr>
          <w:rFonts w:hint="eastAsia"/>
        </w:rPr>
        <w:br/>
      </w:r>
      <w:r>
        <w:rPr>
          <w:rFonts w:hint="eastAsia"/>
        </w:rPr>
        <w:t>　　　　一、石油供求状况及对豪华车市场的影响</w:t>
      </w:r>
      <w:r>
        <w:rPr>
          <w:rFonts w:hint="eastAsia"/>
        </w:rPr>
        <w:br/>
      </w:r>
      <w:r>
        <w:rPr>
          <w:rFonts w:hint="eastAsia"/>
        </w:rPr>
        <w:t>　　　　二、环保压力对豪华车市场的影响</w:t>
      </w:r>
      <w:r>
        <w:rPr>
          <w:rFonts w:hint="eastAsia"/>
        </w:rPr>
        <w:br/>
      </w:r>
      <w:r>
        <w:rPr>
          <w:rFonts w:hint="eastAsia"/>
        </w:rPr>
        <w:t>　　　　三、中国城市交通系统建设对豪华车市场的影响</w:t>
      </w:r>
      <w:r>
        <w:rPr>
          <w:rFonts w:hint="eastAsia"/>
        </w:rPr>
        <w:br/>
      </w:r>
      <w:r>
        <w:rPr>
          <w:rFonts w:hint="eastAsia"/>
        </w:rPr>
        <w:t>　　第四节 2020-2025年中国豪华车政策环境分析</w:t>
      </w:r>
      <w:r>
        <w:rPr>
          <w:rFonts w:hint="eastAsia"/>
        </w:rPr>
        <w:br/>
      </w:r>
      <w:r>
        <w:rPr>
          <w:rFonts w:hint="eastAsia"/>
        </w:rPr>
        <w:t>　　　　一、中国近年出台的相关政策法规及影响</w:t>
      </w:r>
      <w:r>
        <w:rPr>
          <w:rFonts w:hint="eastAsia"/>
        </w:rPr>
        <w:br/>
      </w:r>
      <w:r>
        <w:rPr>
          <w:rFonts w:hint="eastAsia"/>
        </w:rPr>
        <w:t>　　　　二、中国未来汽车产业政策预测</w:t>
      </w:r>
      <w:r>
        <w:rPr>
          <w:rFonts w:hint="eastAsia"/>
        </w:rPr>
        <w:br/>
      </w:r>
      <w:r>
        <w:rPr>
          <w:rFonts w:hint="eastAsia"/>
        </w:rPr>
        <w:t>　　　　三、燃油标准推出将对豪华车市场带来的影响</w:t>
      </w:r>
      <w:r>
        <w:rPr>
          <w:rFonts w:hint="eastAsia"/>
        </w:rPr>
        <w:br/>
      </w:r>
      <w:r>
        <w:rPr>
          <w:rFonts w:hint="eastAsia"/>
        </w:rPr>
        <w:t>　　第五节 2020-2025年中国豪华车产业背景环境分析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二、豪华车行业产业链地位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五、产业价值链对豪华车行业影响分析</w:t>
      </w:r>
      <w:r>
        <w:rPr>
          <w:rFonts w:hint="eastAsia"/>
        </w:rPr>
        <w:br/>
      </w:r>
      <w:r>
        <w:rPr>
          <w:rFonts w:hint="eastAsia"/>
        </w:rPr>
        <w:t>　　　　六、技术创新对豪华车行业影响分析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2020-2025年中国市场豪华车市场动态分析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2020-2025年中国豪华车销售市场</w:t>
      </w:r>
      <w:r>
        <w:rPr>
          <w:rFonts w:hint="eastAsia"/>
        </w:rPr>
        <w:br/>
      </w:r>
      <w:r>
        <w:rPr>
          <w:rFonts w:hint="eastAsia"/>
        </w:rPr>
        <w:t>　　　　一、中国豪华车销售情况</w:t>
      </w:r>
      <w:r>
        <w:rPr>
          <w:rFonts w:hint="eastAsia"/>
        </w:rPr>
        <w:br/>
      </w:r>
      <w:r>
        <w:rPr>
          <w:rFonts w:hint="eastAsia"/>
        </w:rPr>
        <w:t>　　　　二、中国市场豪华车“销售天堂”</w:t>
      </w:r>
      <w:r>
        <w:rPr>
          <w:rFonts w:hint="eastAsia"/>
        </w:rPr>
        <w:br/>
      </w:r>
      <w:r>
        <w:rPr>
          <w:rFonts w:hint="eastAsia"/>
        </w:rPr>
        <w:t>　　　　三、中国车市成跨国品牌避风港豪华车在华全面丰收</w:t>
      </w:r>
      <w:r>
        <w:rPr>
          <w:rFonts w:hint="eastAsia"/>
        </w:rPr>
        <w:br/>
      </w:r>
      <w:r>
        <w:rPr>
          <w:rFonts w:hint="eastAsia"/>
        </w:rPr>
        <w:t>　　　　四、进口豪华车销售超预期</w:t>
      </w:r>
      <w:r>
        <w:rPr>
          <w:rFonts w:hint="eastAsia"/>
        </w:rPr>
        <w:br/>
      </w:r>
      <w:r>
        <w:rPr>
          <w:rFonts w:hint="eastAsia"/>
        </w:rPr>
        <w:t>　　第二节 2020-2025年中国市场豪华车产品分析</w:t>
      </w:r>
      <w:r>
        <w:rPr>
          <w:rFonts w:hint="eastAsia"/>
        </w:rPr>
        <w:br/>
      </w:r>
      <w:r>
        <w:rPr>
          <w:rFonts w:hint="eastAsia"/>
        </w:rPr>
        <w:t>　　　　一、款进口敞篷版跑车点评</w:t>
      </w:r>
      <w:r>
        <w:rPr>
          <w:rFonts w:hint="eastAsia"/>
        </w:rPr>
        <w:br/>
      </w:r>
      <w:r>
        <w:rPr>
          <w:rFonts w:hint="eastAsia"/>
        </w:rPr>
        <w:t>　　　　二、款进口中高级轿跑车分析</w:t>
      </w:r>
      <w:r>
        <w:rPr>
          <w:rFonts w:hint="eastAsia"/>
        </w:rPr>
        <w:br/>
      </w:r>
      <w:r>
        <w:rPr>
          <w:rFonts w:hint="eastAsia"/>
        </w:rPr>
        <w:t>　　　　三、款豪华SUV行情一览</w:t>
      </w:r>
      <w:r>
        <w:rPr>
          <w:rFonts w:hint="eastAsia"/>
        </w:rPr>
        <w:br/>
      </w:r>
      <w:r>
        <w:rPr>
          <w:rFonts w:hint="eastAsia"/>
        </w:rPr>
        <w:t>　　　　四、豪华车行情看淡，奔驰S级全系优惠销售</w:t>
      </w:r>
      <w:r>
        <w:rPr>
          <w:rFonts w:hint="eastAsia"/>
        </w:rPr>
        <w:br/>
      </w:r>
      <w:r>
        <w:rPr>
          <w:rFonts w:hint="eastAsia"/>
        </w:rPr>
        <w:t>　　　　五、六款豪华车车价：宝马领衔最高降万</w:t>
      </w:r>
      <w:r>
        <w:rPr>
          <w:rFonts w:hint="eastAsia"/>
        </w:rPr>
        <w:br/>
      </w:r>
      <w:r>
        <w:rPr>
          <w:rFonts w:hint="eastAsia"/>
        </w:rPr>
        <w:t>　　　　六、聚焦中国豪华改装车市场</w:t>
      </w:r>
      <w:r>
        <w:rPr>
          <w:rFonts w:hint="eastAsia"/>
        </w:rPr>
        <w:br/>
      </w:r>
      <w:r>
        <w:rPr>
          <w:rFonts w:hint="eastAsia"/>
        </w:rPr>
        <w:t>　　第三节 消费调整对高端豪华车销售影响分析</w:t>
      </w:r>
      <w:r>
        <w:rPr>
          <w:rFonts w:hint="eastAsia"/>
        </w:rPr>
        <w:br/>
      </w:r>
      <w:r>
        <w:rPr>
          <w:rFonts w:hint="eastAsia"/>
        </w:rPr>
        <w:t>　　　　一、政策引导效应凸现</w:t>
      </w:r>
      <w:r>
        <w:rPr>
          <w:rFonts w:hint="eastAsia"/>
        </w:rPr>
        <w:br/>
      </w:r>
      <w:r>
        <w:rPr>
          <w:rFonts w:hint="eastAsia"/>
        </w:rPr>
        <w:t>　　　　二、受金融危机冲击明显</w:t>
      </w:r>
      <w:r>
        <w:rPr>
          <w:rFonts w:hint="eastAsia"/>
        </w:rPr>
        <w:br/>
      </w:r>
      <w:r>
        <w:rPr>
          <w:rFonts w:hint="eastAsia"/>
        </w:rPr>
        <w:t>　　第四节 对豪华车深陷销售增长泥潭市场创新思考</w:t>
      </w:r>
      <w:r>
        <w:rPr>
          <w:rFonts w:hint="eastAsia"/>
        </w:rPr>
        <w:br/>
      </w:r>
      <w:r>
        <w:rPr>
          <w:rFonts w:hint="eastAsia"/>
        </w:rPr>
        <w:t>　　　　一、萎靡的豪华车市场</w:t>
      </w:r>
      <w:r>
        <w:rPr>
          <w:rFonts w:hint="eastAsia"/>
        </w:rPr>
        <w:br/>
      </w:r>
      <w:r>
        <w:rPr>
          <w:rFonts w:hint="eastAsia"/>
        </w:rPr>
        <w:t>　　　　二、中国豪华车市场的微变</w:t>
      </w:r>
      <w:r>
        <w:rPr>
          <w:rFonts w:hint="eastAsia"/>
        </w:rPr>
        <w:br/>
      </w:r>
      <w:r>
        <w:rPr>
          <w:rFonts w:hint="eastAsia"/>
        </w:rPr>
        <w:t>　　　　三、全球豪车市场坍塌中国市场成最后“孤岛”</w:t>
      </w:r>
      <w:r>
        <w:rPr>
          <w:rFonts w:hint="eastAsia"/>
        </w:rPr>
        <w:br/>
      </w:r>
      <w:r>
        <w:rPr>
          <w:rFonts w:hint="eastAsia"/>
        </w:rPr>
        <w:t>　　第五节 2020-2025年中国各地区豪华车市场分析</w:t>
      </w:r>
      <w:r>
        <w:rPr>
          <w:rFonts w:hint="eastAsia"/>
        </w:rPr>
        <w:br/>
      </w:r>
      <w:r>
        <w:rPr>
          <w:rFonts w:hint="eastAsia"/>
        </w:rPr>
        <w:t>　　　　一、东莞中高级车销售热点转移SUV豪华车逆市热销</w:t>
      </w:r>
      <w:r>
        <w:rPr>
          <w:rFonts w:hint="eastAsia"/>
        </w:rPr>
        <w:br/>
      </w:r>
      <w:r>
        <w:rPr>
          <w:rFonts w:hint="eastAsia"/>
        </w:rPr>
        <w:t>　　　　二、深圳入门级豪华车销售渐劲</w:t>
      </w:r>
      <w:r>
        <w:rPr>
          <w:rFonts w:hint="eastAsia"/>
        </w:rPr>
        <w:br/>
      </w:r>
      <w:r>
        <w:rPr>
          <w:rFonts w:hint="eastAsia"/>
        </w:rPr>
        <w:t>　　　　三、上海车展预订和销售超千辆超豪华车销售超亿</w:t>
      </w:r>
      <w:r>
        <w:rPr>
          <w:rFonts w:hint="eastAsia"/>
        </w:rPr>
        <w:br/>
      </w:r>
      <w:r>
        <w:rPr>
          <w:rFonts w:hint="eastAsia"/>
        </w:rPr>
        <w:t>　　　　四、豪华车消费不断升级重庆二手车市成气候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2020-2025年中国豪华车市场全方位透析</w:t>
      </w:r>
      <w:r>
        <w:rPr>
          <w:rFonts w:hint="eastAsia"/>
        </w:rPr>
        <w:br/>
      </w:r>
      <w:r>
        <w:rPr>
          <w:rFonts w:hint="eastAsia"/>
        </w:rPr>
        <w:t>　　第一节 2020-2025年中国豪华车市场聚焦</w:t>
      </w:r>
      <w:r>
        <w:rPr>
          <w:rFonts w:hint="eastAsia"/>
        </w:rPr>
        <w:br/>
      </w:r>
      <w:r>
        <w:rPr>
          <w:rFonts w:hint="eastAsia"/>
        </w:rPr>
        <w:t>　　　　一、中国豪华车亮点解析之——高增长</w:t>
      </w:r>
      <w:r>
        <w:rPr>
          <w:rFonts w:hint="eastAsia"/>
        </w:rPr>
        <w:br/>
      </w:r>
      <w:r>
        <w:rPr>
          <w:rFonts w:hint="eastAsia"/>
        </w:rPr>
        <w:t>　　　　二、国内豪车市场表现火爆</w:t>
      </w:r>
      <w:r>
        <w:rPr>
          <w:rFonts w:hint="eastAsia"/>
        </w:rPr>
        <w:br/>
      </w:r>
      <w:r>
        <w:rPr>
          <w:rFonts w:hint="eastAsia"/>
        </w:rPr>
        <w:t>　　　　三、个性豪华车需求分析</w:t>
      </w:r>
      <w:r>
        <w:rPr>
          <w:rFonts w:hint="eastAsia"/>
        </w:rPr>
        <w:br/>
      </w:r>
      <w:r>
        <w:rPr>
          <w:rFonts w:hint="eastAsia"/>
        </w:rPr>
        <w:t>　　　　四、中低端竞争格局更复杂</w:t>
      </w:r>
      <w:r>
        <w:rPr>
          <w:rFonts w:hint="eastAsia"/>
        </w:rPr>
        <w:br/>
      </w:r>
      <w:r>
        <w:rPr>
          <w:rFonts w:hint="eastAsia"/>
        </w:rPr>
        <w:t>　　第二节 2020-2025年豪华车新品销售业绩同比</w:t>
      </w:r>
      <w:r>
        <w:rPr>
          <w:rFonts w:hint="eastAsia"/>
        </w:rPr>
        <w:br/>
      </w:r>
      <w:r>
        <w:rPr>
          <w:rFonts w:hint="eastAsia"/>
        </w:rPr>
        <w:t>　　　　一、车型</w:t>
      </w:r>
      <w:r>
        <w:rPr>
          <w:rFonts w:hint="eastAsia"/>
        </w:rPr>
        <w:br/>
      </w:r>
      <w:r>
        <w:rPr>
          <w:rFonts w:hint="eastAsia"/>
        </w:rPr>
        <w:t>　　　　二、品牌</w:t>
      </w:r>
      <w:r>
        <w:rPr>
          <w:rFonts w:hint="eastAsia"/>
        </w:rPr>
        <w:br/>
      </w:r>
      <w:r>
        <w:rPr>
          <w:rFonts w:hint="eastAsia"/>
        </w:rPr>
        <w:t>　　第三节 2020-2025年中国豪华车所属行业市场价格剖析</w:t>
      </w:r>
      <w:r>
        <w:rPr>
          <w:rFonts w:hint="eastAsia"/>
        </w:rPr>
        <w:br/>
      </w:r>
      <w:r>
        <w:rPr>
          <w:rFonts w:hint="eastAsia"/>
        </w:rPr>
        <w:t>　　　　一、豪华车经销商或被迫“价格放水”</w:t>
      </w:r>
      <w:r>
        <w:rPr>
          <w:rFonts w:hint="eastAsia"/>
        </w:rPr>
        <w:br/>
      </w:r>
      <w:r>
        <w:rPr>
          <w:rFonts w:hint="eastAsia"/>
        </w:rPr>
        <w:t>　　　　二、2020-2025年中国豪华车价格走势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2020-2025年中国豪华车市场竞争新格局透析</w:t>
      </w:r>
      <w:r>
        <w:rPr>
          <w:rFonts w:hint="eastAsia"/>
        </w:rPr>
        <w:br/>
      </w:r>
      <w:r>
        <w:rPr>
          <w:rFonts w:hint="eastAsia"/>
        </w:rPr>
        <w:t>　　第一节 中国豪华车行业竞争核心要素调研分析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2020-2025年中国豪华车竞争总况</w:t>
      </w:r>
      <w:r>
        <w:rPr>
          <w:rFonts w:hint="eastAsia"/>
        </w:rPr>
        <w:br/>
      </w:r>
      <w:r>
        <w:rPr>
          <w:rFonts w:hint="eastAsia"/>
        </w:rPr>
        <w:t>　　　　一、豪华车中国逆市扩张味渐浓竞争愈发激烈</w:t>
      </w:r>
      <w:r>
        <w:rPr>
          <w:rFonts w:hint="eastAsia"/>
        </w:rPr>
        <w:br/>
      </w:r>
      <w:r>
        <w:rPr>
          <w:rFonts w:hint="eastAsia"/>
        </w:rPr>
        <w:t>　　　　二、高端豪华车陷入低迷顶级车型降两成</w:t>
      </w:r>
      <w:r>
        <w:rPr>
          <w:rFonts w:hint="eastAsia"/>
        </w:rPr>
        <w:br/>
      </w:r>
      <w:r>
        <w:rPr>
          <w:rFonts w:hint="eastAsia"/>
        </w:rPr>
        <w:t>　　第三节 2020-2025年中国豪华车市场主要品牌竞争分析</w:t>
      </w:r>
      <w:r>
        <w:rPr>
          <w:rFonts w:hint="eastAsia"/>
        </w:rPr>
        <w:br/>
      </w:r>
      <w:r>
        <w:rPr>
          <w:rFonts w:hint="eastAsia"/>
        </w:rPr>
        <w:t>　　　　一、豪华车三巨头逐级火拼</w:t>
      </w:r>
      <w:r>
        <w:rPr>
          <w:rFonts w:hint="eastAsia"/>
        </w:rPr>
        <w:br/>
      </w:r>
      <w:r>
        <w:rPr>
          <w:rFonts w:hint="eastAsia"/>
        </w:rPr>
        <w:t>　　　　二、顶级豪华车逆市增长劳斯莱斯幻影再次发力</w:t>
      </w:r>
      <w:r>
        <w:rPr>
          <w:rFonts w:hint="eastAsia"/>
        </w:rPr>
        <w:br/>
      </w:r>
      <w:r>
        <w:rPr>
          <w:rFonts w:hint="eastAsia"/>
        </w:rPr>
        <w:t>　　第四节 2025-2031年中国豪华车市场品牌竞争趋势分析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2020-2025年中国豪华车所属行业品牌消费群体及满意度分析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一、消费者地域特征分析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三、不同阶段消费者的关注点分析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一、贸易战对品牌消费态度的影响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第五节 品牌消费对豪华车产品的建议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2025-2031年中国豪华车市场前景预测与战略分析</w:t>
      </w:r>
      <w:r>
        <w:rPr>
          <w:rFonts w:hint="eastAsia"/>
        </w:rPr>
        <w:br/>
      </w:r>
      <w:r>
        <w:rPr>
          <w:rFonts w:hint="eastAsia"/>
        </w:rPr>
        <w:t>　　第一节 2025-2031年中国豪华车前景预测分析</w:t>
      </w:r>
      <w:r>
        <w:rPr>
          <w:rFonts w:hint="eastAsia"/>
        </w:rPr>
        <w:br/>
      </w:r>
      <w:r>
        <w:rPr>
          <w:rFonts w:hint="eastAsia"/>
        </w:rPr>
        <w:t>　　　　一、中国高档车市场前景广阔</w:t>
      </w:r>
      <w:r>
        <w:rPr>
          <w:rFonts w:hint="eastAsia"/>
        </w:rPr>
        <w:br/>
      </w:r>
      <w:r>
        <w:rPr>
          <w:rFonts w:hint="eastAsia"/>
        </w:rPr>
        <w:t>　　　　二、四款重量级豪华新车前景解读</w:t>
      </w:r>
      <w:r>
        <w:rPr>
          <w:rFonts w:hint="eastAsia"/>
        </w:rPr>
        <w:br/>
      </w:r>
      <w:r>
        <w:rPr>
          <w:rFonts w:hint="eastAsia"/>
        </w:rPr>
        <w:t>　　第二节 2025-2031年中国豪华车趋势探析</w:t>
      </w:r>
      <w:r>
        <w:rPr>
          <w:rFonts w:hint="eastAsia"/>
        </w:rPr>
        <w:br/>
      </w:r>
      <w:r>
        <w:rPr>
          <w:rFonts w:hint="eastAsia"/>
        </w:rPr>
        <w:t>　　　　一、“V+后驱”已成豪华车发展新趋势</w:t>
      </w:r>
      <w:r>
        <w:rPr>
          <w:rFonts w:hint="eastAsia"/>
        </w:rPr>
        <w:br/>
      </w:r>
      <w:r>
        <w:rPr>
          <w:rFonts w:hint="eastAsia"/>
        </w:rPr>
        <w:t>　　　　二、中国豪华车市场十大发展趋势</w:t>
      </w:r>
      <w:r>
        <w:rPr>
          <w:rFonts w:hint="eastAsia"/>
        </w:rPr>
        <w:br/>
      </w:r>
      <w:r>
        <w:rPr>
          <w:rFonts w:hint="eastAsia"/>
        </w:rPr>
        <w:t>　　　　三、高端豪华车发展趋势解读</w:t>
      </w:r>
      <w:r>
        <w:rPr>
          <w:rFonts w:hint="eastAsia"/>
        </w:rPr>
        <w:br/>
      </w:r>
      <w:r>
        <w:rPr>
          <w:rFonts w:hint="eastAsia"/>
        </w:rPr>
        <w:t>　　　　四、现代高档豪华客车的发展趋势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2025-2031年中国豪华车市场预测分析</w:t>
      </w:r>
      <w:r>
        <w:rPr>
          <w:rFonts w:hint="eastAsia"/>
        </w:rPr>
        <w:br/>
      </w:r>
      <w:r>
        <w:rPr>
          <w:rFonts w:hint="eastAsia"/>
        </w:rPr>
        <w:t>　　　　一、豪华车市场供需分析</w:t>
      </w:r>
      <w:r>
        <w:rPr>
          <w:rFonts w:hint="eastAsia"/>
        </w:rPr>
        <w:br/>
      </w:r>
      <w:r>
        <w:rPr>
          <w:rFonts w:hint="eastAsia"/>
        </w:rPr>
        <w:t>　　　　二、豪华车进出口贸易分析</w:t>
      </w:r>
      <w:r>
        <w:rPr>
          <w:rFonts w:hint="eastAsia"/>
        </w:rPr>
        <w:br/>
      </w:r>
      <w:r>
        <w:rPr>
          <w:rFonts w:hint="eastAsia"/>
        </w:rPr>
        <w:t>　　第四节 2025-2031年中国豪华车市场营销战略分析</w:t>
      </w:r>
      <w:r>
        <w:rPr>
          <w:rFonts w:hint="eastAsia"/>
        </w:rPr>
        <w:br/>
      </w:r>
      <w:r>
        <w:rPr>
          <w:rFonts w:hint="eastAsia"/>
        </w:rPr>
        <w:t>　　　　一、豪华车品牌和热销的车型实施加价销售策略</w:t>
      </w:r>
      <w:r>
        <w:rPr>
          <w:rFonts w:hint="eastAsia"/>
        </w:rPr>
        <w:br/>
      </w:r>
      <w:r>
        <w:rPr>
          <w:rFonts w:hint="eastAsia"/>
        </w:rPr>
        <w:t>　　　　二、顶级豪华汽车的中国营销策略</w:t>
      </w:r>
      <w:r>
        <w:rPr>
          <w:rFonts w:hint="eastAsia"/>
        </w:rPr>
        <w:br/>
      </w:r>
      <w:r>
        <w:rPr>
          <w:rFonts w:hint="eastAsia"/>
        </w:rPr>
        <w:t>　　　　三、大众品牌豪华汽车战略</w:t>
      </w:r>
      <w:r>
        <w:rPr>
          <w:rFonts w:hint="eastAsia"/>
        </w:rPr>
        <w:br/>
      </w:r>
      <w:r>
        <w:rPr>
          <w:rFonts w:hint="eastAsia"/>
        </w:rPr>
        <w:t>　　　　四、三大豪华车中国市场战略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2020-2025年豪华车品牌竞争力及趋势分析</w:t>
      </w:r>
      <w:r>
        <w:rPr>
          <w:rFonts w:hint="eastAsia"/>
        </w:rPr>
        <w:br/>
      </w:r>
      <w:r>
        <w:rPr>
          <w:rFonts w:hint="eastAsia"/>
        </w:rPr>
        <w:t>　　第一节 宝马</w:t>
      </w:r>
      <w:r>
        <w:rPr>
          <w:rFonts w:hint="eastAsia"/>
        </w:rPr>
        <w:br/>
      </w:r>
      <w:r>
        <w:rPr>
          <w:rFonts w:hint="eastAsia"/>
        </w:rPr>
        <w:t>　　　　一、品牌概述及市场销售形势</w:t>
      </w:r>
      <w:r>
        <w:rPr>
          <w:rFonts w:hint="eastAsia"/>
        </w:rPr>
        <w:br/>
      </w:r>
      <w:r>
        <w:rPr>
          <w:rFonts w:hint="eastAsia"/>
        </w:rPr>
        <w:t>　　　　二、近三年企业经营业绩</w:t>
      </w:r>
      <w:r>
        <w:rPr>
          <w:rFonts w:hint="eastAsia"/>
        </w:rPr>
        <w:br/>
      </w:r>
      <w:r>
        <w:rPr>
          <w:rFonts w:hint="eastAsia"/>
        </w:rPr>
        <w:t>　　　　三、品牌市场业绩</w:t>
      </w:r>
      <w:r>
        <w:rPr>
          <w:rFonts w:hint="eastAsia"/>
        </w:rPr>
        <w:br/>
      </w:r>
      <w:r>
        <w:rPr>
          <w:rFonts w:hint="eastAsia"/>
        </w:rPr>
        <w:t>　　　　四、品牌销售渠道</w:t>
      </w:r>
      <w:r>
        <w:rPr>
          <w:rFonts w:hint="eastAsia"/>
        </w:rPr>
        <w:br/>
      </w:r>
      <w:r>
        <w:rPr>
          <w:rFonts w:hint="eastAsia"/>
        </w:rPr>
        <w:t>　　　　五、品牌核心竞争力</w:t>
      </w:r>
      <w:r>
        <w:rPr>
          <w:rFonts w:hint="eastAsia"/>
        </w:rPr>
        <w:br/>
      </w:r>
      <w:r>
        <w:rPr>
          <w:rFonts w:hint="eastAsia"/>
        </w:rPr>
        <w:t>　　　　六、不同车型卖点分析</w:t>
      </w:r>
      <w:r>
        <w:rPr>
          <w:rFonts w:hint="eastAsia"/>
        </w:rPr>
        <w:br/>
      </w:r>
      <w:r>
        <w:rPr>
          <w:rFonts w:hint="eastAsia"/>
        </w:rPr>
        <w:t>　　第二节 奔驰</w:t>
      </w:r>
      <w:r>
        <w:rPr>
          <w:rFonts w:hint="eastAsia"/>
        </w:rPr>
        <w:br/>
      </w:r>
      <w:r>
        <w:rPr>
          <w:rFonts w:hint="eastAsia"/>
        </w:rPr>
        <w:t>　　第三节 奥迪</w:t>
      </w:r>
      <w:r>
        <w:rPr>
          <w:rFonts w:hint="eastAsia"/>
        </w:rPr>
        <w:br/>
      </w:r>
      <w:r>
        <w:rPr>
          <w:rFonts w:hint="eastAsia"/>
        </w:rPr>
        <w:t>　　第四节 劳斯莱斯</w:t>
      </w:r>
      <w:r>
        <w:rPr>
          <w:rFonts w:hint="eastAsia"/>
        </w:rPr>
        <w:br/>
      </w:r>
      <w:r>
        <w:rPr>
          <w:rFonts w:hint="eastAsia"/>
        </w:rPr>
        <w:t>　　第五节 英菲尼迪</w:t>
      </w:r>
      <w:r>
        <w:rPr>
          <w:rFonts w:hint="eastAsia"/>
        </w:rPr>
        <w:br/>
      </w:r>
      <w:r>
        <w:rPr>
          <w:rFonts w:hint="eastAsia"/>
        </w:rPr>
        <w:t>　　第六节 雷克萨斯</w:t>
      </w:r>
      <w:r>
        <w:rPr>
          <w:rFonts w:hint="eastAsia"/>
        </w:rPr>
        <w:br/>
      </w:r>
      <w:r>
        <w:rPr>
          <w:rFonts w:hint="eastAsia"/>
        </w:rPr>
        <w:t>　　第七节 沃尔沃</w:t>
      </w:r>
      <w:r>
        <w:rPr>
          <w:rFonts w:hint="eastAsia"/>
        </w:rPr>
        <w:br/>
      </w:r>
      <w:r>
        <w:rPr>
          <w:rFonts w:hint="eastAsia"/>
        </w:rPr>
        <w:t>　　第八节 林肯</w:t>
      </w:r>
      <w:r>
        <w:rPr>
          <w:rFonts w:hint="eastAsia"/>
        </w:rPr>
        <w:br/>
      </w:r>
      <w:r>
        <w:rPr>
          <w:rFonts w:hint="eastAsia"/>
        </w:rPr>
        <w:t>　　第九节 凯迪拉克</w:t>
      </w:r>
      <w:r>
        <w:rPr>
          <w:rFonts w:hint="eastAsia"/>
        </w:rPr>
        <w:br/>
      </w:r>
      <w:r>
        <w:rPr>
          <w:rFonts w:hint="eastAsia"/>
        </w:rPr>
        <w:t>　　第十节 法拉利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2025-2031年中国豪华车市场投资商机与风险预警</w:t>
      </w:r>
      <w:r>
        <w:rPr>
          <w:rFonts w:hint="eastAsia"/>
        </w:rPr>
        <w:br/>
      </w:r>
      <w:r>
        <w:rPr>
          <w:rFonts w:hint="eastAsia"/>
        </w:rPr>
        <w:t>　　第一节 2020-2025年中国豪华车市场投资概况</w:t>
      </w:r>
      <w:r>
        <w:rPr>
          <w:rFonts w:hint="eastAsia"/>
        </w:rPr>
        <w:br/>
      </w:r>
      <w:r>
        <w:rPr>
          <w:rFonts w:hint="eastAsia"/>
        </w:rPr>
        <w:t>　　　　一、豪华车市场投资特性</w:t>
      </w:r>
      <w:r>
        <w:rPr>
          <w:rFonts w:hint="eastAsia"/>
        </w:rPr>
        <w:br/>
      </w:r>
      <w:r>
        <w:rPr>
          <w:rFonts w:hint="eastAsia"/>
        </w:rPr>
        <w:t>　　　　二、国产豪华轿车信贷一览</w:t>
      </w:r>
      <w:r>
        <w:rPr>
          <w:rFonts w:hint="eastAsia"/>
        </w:rPr>
        <w:br/>
      </w:r>
      <w:r>
        <w:rPr>
          <w:rFonts w:hint="eastAsia"/>
        </w:rPr>
        <w:t>　　　　三、宝马继续加大投资巩固豪华车冠军地位</w:t>
      </w:r>
      <w:r>
        <w:rPr>
          <w:rFonts w:hint="eastAsia"/>
        </w:rPr>
        <w:br/>
      </w:r>
      <w:r>
        <w:rPr>
          <w:rFonts w:hint="eastAsia"/>
        </w:rPr>
        <w:t>　　第二节 2025-2031年中国豪华车市场投资机会分析</w:t>
      </w:r>
      <w:r>
        <w:rPr>
          <w:rFonts w:hint="eastAsia"/>
        </w:rPr>
        <w:br/>
      </w:r>
      <w:r>
        <w:rPr>
          <w:rFonts w:hint="eastAsia"/>
        </w:rPr>
        <w:t>　　　　一、豪华车再成车市热点</w:t>
      </w:r>
      <w:r>
        <w:rPr>
          <w:rFonts w:hint="eastAsia"/>
        </w:rPr>
        <w:br/>
      </w:r>
      <w:r>
        <w:rPr>
          <w:rFonts w:hint="eastAsia"/>
        </w:rPr>
        <w:t>　　　　二、豪华车市场投资潜力分析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2025-2031年中国豪华车市场投资风险预警</w:t>
      </w:r>
      <w:r>
        <w:rPr>
          <w:rFonts w:hint="eastAsia"/>
        </w:rPr>
        <w:br/>
      </w:r>
      <w:r>
        <w:rPr>
          <w:rFonts w:hint="eastAsia"/>
        </w:rPr>
        <w:t>　　　　一、金融风险</w:t>
      </w:r>
      <w:r>
        <w:rPr>
          <w:rFonts w:hint="eastAsia"/>
        </w:rPr>
        <w:br/>
      </w:r>
      <w:r>
        <w:rPr>
          <w:rFonts w:hint="eastAsia"/>
        </w:rPr>
        <w:t>　　　　二、宏观调控政策风险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中:智:林:－汇总分析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汽车产业链结构</w:t>
      </w:r>
      <w:r>
        <w:rPr>
          <w:rFonts w:hint="eastAsia"/>
        </w:rPr>
        <w:br/>
      </w:r>
      <w:r>
        <w:rPr>
          <w:rFonts w:hint="eastAsia"/>
        </w:rPr>
        <w:t>　　图表 豪华车行业产业链地位</w:t>
      </w:r>
      <w:r>
        <w:rPr>
          <w:rFonts w:hint="eastAsia"/>
        </w:rPr>
        <w:br/>
      </w:r>
      <w:r>
        <w:rPr>
          <w:rFonts w:hint="eastAsia"/>
        </w:rPr>
        <w:t>　　图表 2025年发布豪华品牌部分车型近期行情/产品特征</w:t>
      </w:r>
      <w:r>
        <w:rPr>
          <w:rFonts w:hint="eastAsia"/>
        </w:rPr>
        <w:br/>
      </w:r>
      <w:r>
        <w:rPr>
          <w:rFonts w:hint="eastAsia"/>
        </w:rPr>
        <w:t>　　图表 2025年热门中级车上市一览表：</w:t>
      </w:r>
      <w:r>
        <w:rPr>
          <w:rFonts w:hint="eastAsia"/>
        </w:rPr>
        <w:br/>
      </w:r>
      <w:r>
        <w:rPr>
          <w:rFonts w:hint="eastAsia"/>
        </w:rPr>
        <w:t>　　图表 部分豪华车厂家2025年在华销量一览</w:t>
      </w:r>
      <w:r>
        <w:rPr>
          <w:rFonts w:hint="eastAsia"/>
        </w:rPr>
        <w:br/>
      </w:r>
      <w:r>
        <w:rPr>
          <w:rFonts w:hint="eastAsia"/>
        </w:rPr>
        <w:t>　　图表 2025年进口豪华车</w:t>
      </w:r>
      <w:r>
        <w:rPr>
          <w:rFonts w:hint="eastAsia"/>
        </w:rPr>
        <w:br/>
      </w:r>
      <w:r>
        <w:rPr>
          <w:rFonts w:hint="eastAsia"/>
        </w:rPr>
        <w:t>　　图表 近几年宝马集团全球销量变化趋势</w:t>
      </w:r>
      <w:r>
        <w:rPr>
          <w:rFonts w:hint="eastAsia"/>
        </w:rPr>
        <w:br/>
      </w:r>
      <w:r>
        <w:rPr>
          <w:rFonts w:hint="eastAsia"/>
        </w:rPr>
        <w:t>　　图表 2025年宝马集团旗下业务营收贡献度</w:t>
      </w:r>
      <w:r>
        <w:rPr>
          <w:rFonts w:hint="eastAsia"/>
        </w:rPr>
        <w:br/>
      </w:r>
      <w:r>
        <w:rPr>
          <w:rFonts w:hint="eastAsia"/>
        </w:rPr>
        <w:t>　　图表 2025-2031年豪华车行业经营风险及控制策略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801c1bffa42af" w:history="1">
        <w:r>
          <w:rPr>
            <w:rStyle w:val="Hyperlink"/>
          </w:rPr>
          <w:t>2025-2031年中国豪华车行业发展全面调研与未来趋势报告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801c1bffa42af" w:history="1">
        <w:r>
          <w:rPr>
            <w:rStyle w:val="Hyperlink"/>
          </w:rPr>
          <w:t>https://www.20087.com/9/07/HaoHuaCheXianZhuangYuFaZhanQuShi.html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热点：世界十大奢侈品牌车、豪华车品牌、宝马车哪款最实用、豪华车有哪些品牌、一千万以上的豪车排名、豪华车销量、中国十大名牌车、豪华车滴滴、玛莎拉蒂排名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c0372de4348ca" w:history="1">
      <w:r>
        <w:rPr>
          <w:rStyle w:val="Hyperlink"/>
        </w:rPr>
        <w:t>2025-2031年中国豪华车行业发展全面调研与未来趋势报告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HaoHuaCheXianZhuangYuFaZhanQuShi.html" TargetMode="External" Id="Rd2b801c1bffa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HaoHuaCheXianZhuangYuFaZhanQuShi.html" TargetMode="External" Id="Re5bc0372de43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2025-06-14T23:16:00Z</dcterms:created>
  <dcterms:modified xsi:type="dcterms:W3CDTF">2025-06-15T00:16:00Z</dcterms:modified>
  <dc:subject>2025-2031年中国豪华车行业发展全面调研与未来趋势报告</dc:subject>
  <dc:title>2025-2031年中国豪华车行业发展全面调研与未来趋势报告</dc:title>
  <cp:keywords>2025-2031年中国豪华车行业发展全面调研与未来趋势报告</cp:keywords>
  <dc:description>2025-2031年中国豪华车行业发展全面调研与未来趋势报告</dc:description>
</cp:coreProperties>
</file>