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894513fa146b7" w:history="1">
              <w:r>
                <w:rPr>
                  <w:rStyle w:val="Hyperlink"/>
                </w:rPr>
                <w:t>2025-2031年中国停车检测器市场调查研究与行业前景分析报告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894513fa146b7" w:history="1">
              <w:r>
                <w:rPr>
                  <w:rStyle w:val="Hyperlink"/>
                </w:rPr>
                <w:t>2025-2031年中国停车检测器市场调查研究与行业前景分析报告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894513fa146b7" w:history="1">
                <w:r>
                  <w:rPr>
                    <w:rStyle w:val="Hyperlink"/>
                  </w:rPr>
                  <w:t>https://www.20087.com/0/78/TingCheJianCeQiHangYeXianZhuangJiQianJing.html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检测器是智能交通与城市停车管理的基础感知单元，通过地磁、超声波、视频或红外技术实时监测车位占用状态，为停车诱导、收费管理与执法监督提供数据支持。停车检测器采用独立传感器节点或集成于路侧单元，地磁检测器凭借低功耗、易安装与高可靠性成为主流，可感知车辆金属质量变化；视频检测则提供车牌识别与行为分析能力。在城市公共停车场与路侧泊位中，检测器通过无线通信网络（如LoRa、NB-IoT）将状态信息上传至中央管理平台。设备设计注重防水、防尘与抗压性能，适应车辆碾压与恶劣气候。安装过程需校准灵敏度，避免误报。然而，复杂环境下的多车干扰与大型车辆遮挡影响检测精度。</w:t>
      </w:r>
      <w:r>
        <w:rPr>
          <w:rFonts w:hint="eastAsia"/>
        </w:rPr>
        <w:br/>
      </w:r>
      <w:r>
        <w:rPr>
          <w:rFonts w:hint="eastAsia"/>
        </w:rPr>
        <w:t>　　未来，停车检测器将向多源融合与边缘智能方向发展，集成地磁、毫米波雷达与微型摄像头，通过数据融合算法提升复杂场景下的识别准确率。边缘计算能力将实现本地车辆特征提取与事件判断，减少数据传输量。自校准功能将根据环境磁场变化动态调整阈值，保持长期稳定性。太阳能供电与超级电容储能将延长免维护周期。开放API接口将支持与导航应用、共享停车平台及城市大脑的数据互通。高密度部署将形成城市级停车热力图，辅助规划与政策制定。停车检测器将从单一状态感知器发展为城市静态交通神经末梢，支撑智慧出行与土地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894513fa146b7" w:history="1">
        <w:r>
          <w:rPr>
            <w:rStyle w:val="Hyperlink"/>
          </w:rPr>
          <w:t>2025-2031年中国停车检测器市场调查研究与行业前景分析报告</w:t>
        </w:r>
      </w:hyperlink>
      <w:r>
        <w:rPr>
          <w:rFonts w:hint="eastAsia"/>
        </w:rPr>
        <w:t>》基于国家统计局、相关行业协会及科研机构详实资料，系统梳理停车检测器行业的市场规模、供需格局及产业链特征，客观分析停车检测器技术发展水平和市场价格趋势。报告从停车检测器竞争格局、企业战略和品牌影响力等角度，评估主要市场参与者的经营表现，并结合政策环境与技术创新方向，研判停车检测器行业未来增长空间与潜在风险。通过对停车检测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停车检测器行业概述</w:t>
      </w:r>
      <w:r>
        <w:rPr>
          <w:rFonts w:hint="eastAsia"/>
        </w:rPr>
        <w:br/>
      </w:r>
      <w:r>
        <w:rPr>
          <w:rFonts w:hint="eastAsia"/>
        </w:rPr>
        <w:t>　　第一节 停车检测器定义与分类</w:t>
      </w:r>
      <w:r>
        <w:rPr>
          <w:rFonts w:hint="eastAsia"/>
        </w:rPr>
        <w:br/>
      </w:r>
      <w:r>
        <w:rPr>
          <w:rFonts w:hint="eastAsia"/>
        </w:rPr>
        <w:t>　　第二节 停车检测器应用领域</w:t>
      </w:r>
      <w:r>
        <w:rPr>
          <w:rFonts w:hint="eastAsia"/>
        </w:rPr>
        <w:br/>
      </w:r>
      <w:r>
        <w:rPr>
          <w:rFonts w:hint="eastAsia"/>
        </w:rPr>
        <w:t>　　第三节 停车检测器行业经济指标分析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停车检测器产业链及经营模式分析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三、停车检测器销售模式及销售渠道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全球停车检测器市场发展综述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2019-2024年全球停车检测器市场规模与趋势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主要国家与地区停车检测器市场分析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2025-2031年全球停车检测器行业发展趋势与前景预测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中国停车检测器行业市场分析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2024-2025年停车检测器产能与投资动态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一、国内停车检测器产能及利用情况</w:t>
      </w:r>
      <w:r>
        <w:rPr>
          <w:rFonts w:hint="eastAsia"/>
        </w:rPr>
        <w:br/>
      </w:r>
      <w:r>
        <w:rPr>
          <w:rFonts w:hint="eastAsia"/>
        </w:rPr>
        <w:t>　　　　二、停车检测器产能扩张与投资动态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2025-2031年停车检测器行业产量统计与趋势预测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一、2019-2024年停车检测器行业产量数据统计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1、2019-2024年停车检测器产量及增长趋势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2、2019-2024年停车检测器细分产品产量及份额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二、影响停车检测器产量的关键因素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三、2025-2031年停车检测器产量预测</w:t>
      </w:r>
      <w:r>
        <w:rPr>
          <w:rFonts w:hint="eastAsia"/>
        </w:rPr>
        <w:br/>
      </w:r>
      <w:r>
        <w:rPr>
          <w:rFonts w:hint="eastAsia"/>
        </w:rPr>
        <w:t>　　第三节 2025-2031年停车检测器市场需求与销售分析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一、2024-2025年停车检测器行业需求现状</w:t>
      </w:r>
      <w:r>
        <w:rPr>
          <w:rFonts w:hint="eastAsia"/>
        </w:rPr>
        <w:br/>
      </w:r>
      <w:r>
        <w:rPr>
          <w:rFonts w:hint="eastAsia"/>
        </w:rPr>
        <w:t>　　　　二、停车检测器客户群体与需求特点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三、2019-2024年停车检测器行业销售规模分析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四、2025-2031年停车检测器市场增长潜力与规模预测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中国停车检测器细分市场与下游应用领域分析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停车检测器细分市场分析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一、2024-2025年停车检测器主要细分产品市场现状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停车检测器下游应用与客户群体分析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一、2024-2025年停车检测器各应用领域市场现状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2024-2025年停车检测器行业技术发展现状及趋势分析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停车检测器行业技术发展现状分析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国内外停车检测器行业技术差异与原因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停车检测器行业技术发展方向、趋势预测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提升停车检测器行业技术能力策略建议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停车检测器价格机制与竞争策略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一、2019-2024年停车检测器市场价格走势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停车检测器定价策略与方法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2025-2031年停车检测器价格竞争态势与趋势预测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中国停车检测器行业重点区域市场研究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2024-2025年重点区域停车检测器市场发展概况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二、2019-2024年停车检测器市场需求规模情况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三、2025-2031年停车检测器行业发展潜力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二、2019-2024年停车检测器市场需求规模情况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三、2025-2031年停车检测器行业发展潜力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二、2019-2024年停车检测器市场需求规模情况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三、2025-2031年停车检测器行业发展潜力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二、2019-2024年停车检测器市场需求规模情况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三、2025-2031年停车检测器行业发展潜力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二、2019-2024年停车检测器市场需求规模情况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三、2025-2031年停车检测器行业发展潜力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2019-2024年中国停车检测器行业进出口情况分析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停车检测器行业进口情况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一、2019-2024年停车检测器进口规模及增长情况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二、停车检测器主要进口来源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停车检测器行业出口情况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一、2019-2024年停车检测器出口规模及增长情况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二、停车检测器主要出口目的地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2019-2024年中国停车检测器行业总体发展与财务状况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2019-2024年中国停车检测器行业规模情况</w:t>
      </w:r>
      <w:r>
        <w:rPr>
          <w:rFonts w:hint="eastAsia"/>
        </w:rPr>
        <w:br/>
      </w:r>
      <w:r>
        <w:rPr>
          <w:rFonts w:hint="eastAsia"/>
        </w:rPr>
        <w:t>　　　　一、停车检测器行业企业数量规模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二、停车检测器行业从业人员规模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三、停车检测器行业市场敏感性分析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2019-2024年中国停车检测器行业财务能力分析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一、停车检测器行业盈利能力</w:t>
      </w:r>
      <w:r>
        <w:rPr>
          <w:rFonts w:hint="eastAsia"/>
        </w:rPr>
        <w:br/>
      </w:r>
      <w:r>
        <w:rPr>
          <w:rFonts w:hint="eastAsia"/>
        </w:rPr>
        <w:t>　　　　二、停车检测器行业偿债能力</w:t>
      </w:r>
      <w:r>
        <w:rPr>
          <w:rFonts w:hint="eastAsia"/>
        </w:rPr>
        <w:br/>
      </w:r>
      <w:r>
        <w:rPr>
          <w:rFonts w:hint="eastAsia"/>
        </w:rPr>
        <w:t>　　　　三、停车检测器行业营运能力</w:t>
      </w:r>
      <w:r>
        <w:rPr>
          <w:rFonts w:hint="eastAsia"/>
        </w:rPr>
        <w:br/>
      </w:r>
      <w:r>
        <w:rPr>
          <w:rFonts w:hint="eastAsia"/>
        </w:rPr>
        <w:t>　　　　四、停车检测器行业发展能力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停车检测器行业重点企业调研分析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中国停车检测器行业竞争格局分析</w:t>
      </w:r>
      <w:r>
        <w:rPr>
          <w:rFonts w:hint="eastAsia"/>
        </w:rPr>
        <w:br/>
      </w:r>
      <w:r>
        <w:rPr>
          <w:rFonts w:hint="eastAsia"/>
        </w:rPr>
        <w:t>　　第一节 停车检测器行业竞争格局总览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2024-2025年停车检测器行业竞争力分析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2019-2024年停车检测器行业企业并购活动分析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2024-2025年停车检测器行业会展与招投标活动分析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一、停车检测器行业会展活动及其市场影响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2025年中国停车检测器企业发展企业发展策略与建议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停车检测器销售模式与渠道策略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停车检测器品牌与市场推广策略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停车检测器研发投入与技术创新能力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停车检测器合作联盟与资源整合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中国停车检测器行业风险与对策</w:t>
      </w:r>
      <w:r>
        <w:rPr>
          <w:rFonts w:hint="eastAsia"/>
        </w:rPr>
        <w:br/>
      </w:r>
      <w:r>
        <w:rPr>
          <w:rFonts w:hint="eastAsia"/>
        </w:rPr>
        <w:t>　　第一节 停车检测器行业SWOT分析</w:t>
      </w:r>
      <w:r>
        <w:rPr>
          <w:rFonts w:hint="eastAsia"/>
        </w:rPr>
        <w:br/>
      </w:r>
      <w:r>
        <w:rPr>
          <w:rFonts w:hint="eastAsia"/>
        </w:rPr>
        <w:t>　　　　一、停车检测器行业优势</w:t>
      </w:r>
      <w:r>
        <w:rPr>
          <w:rFonts w:hint="eastAsia"/>
        </w:rPr>
        <w:br/>
      </w:r>
      <w:r>
        <w:rPr>
          <w:rFonts w:hint="eastAsia"/>
        </w:rPr>
        <w:t>　　　　二、停车检测器行业劣势</w:t>
      </w:r>
      <w:r>
        <w:rPr>
          <w:rFonts w:hint="eastAsia"/>
        </w:rPr>
        <w:br/>
      </w:r>
      <w:r>
        <w:rPr>
          <w:rFonts w:hint="eastAsia"/>
        </w:rPr>
        <w:t>　　　　三、停车检测器市场机会</w:t>
      </w:r>
      <w:r>
        <w:rPr>
          <w:rFonts w:hint="eastAsia"/>
        </w:rPr>
        <w:br/>
      </w:r>
      <w:r>
        <w:rPr>
          <w:rFonts w:hint="eastAsia"/>
        </w:rPr>
        <w:t>　　　　四、停车检测器市场威胁</w:t>
      </w:r>
      <w:r>
        <w:rPr>
          <w:rFonts w:hint="eastAsia"/>
        </w:rPr>
        <w:br/>
      </w:r>
      <w:r>
        <w:rPr>
          <w:rFonts w:hint="eastAsia"/>
        </w:rPr>
        <w:t>　　第二节 停车检测器行业风险及对策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2025-2031年中国停车检测器行业前景与发展趋势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2024-2025年停车检测器行业发展环境分析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一、停车检测器行业主管部门与监管体制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二、停车检测器行业主要法律法规及政策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三、停车检测器行业标准与质量监管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2025-2031年停车检测器行业发展趋势与方向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2025-2031年停车检测器行业发展潜力与机遇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停车检测器行业研究结论与建议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中-智林-－停车检测器行业发展建议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停车检测器行业历程</w:t>
      </w:r>
      <w:r>
        <w:rPr>
          <w:rFonts w:hint="eastAsia"/>
        </w:rPr>
        <w:br/>
      </w:r>
      <w:r>
        <w:rPr>
          <w:rFonts w:hint="eastAsia"/>
        </w:rPr>
        <w:t>　　图表 停车检测器行业生命周期</w:t>
      </w:r>
      <w:r>
        <w:rPr>
          <w:rFonts w:hint="eastAsia"/>
        </w:rPr>
        <w:br/>
      </w:r>
      <w:r>
        <w:rPr>
          <w:rFonts w:hint="eastAsia"/>
        </w:rPr>
        <w:t>　　图表 停车检测器行业产业链分析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2019-2024年中国停车检测器行业市场规模及增长情况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2019-2024年停车检测器行业市场容量分析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2019-2024年中国停车检测器行业产能统计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2019-2024年中国停车检测器行业产量及增长趋势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2019-2024年中国停车检测器市场需求量及增速统计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2024年中国停车检测器行业需求领域分布格局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2019-2024年中国停车检测器行业销售收入分析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2019-2024年中国停车检测器行业盈利情况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2019-2024年中国停车检测器行业利润总额统计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2019-2024年中国停车检测器进口数量分析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2019-2024年中国停车检测器进口金额分析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2019-2024年中国停车检测器出口数量分析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2019-2024年中国停车检测器出口金额分析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2024年中国停车检测器进口国家及地区分析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2024年中国停车检测器出口国家及地区分析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2019-2024年中国停车检测器行业企业数量情况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2019-2024年中国停车检测器行业企业平均规模情况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**地区停车检测器市场规模及增长情况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**地区停车检测器行业市场需求情况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停车检测器重点企业（一）基本信息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停车检测器重点企业（一）经营情况分析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停车检测器重点企业（一）主要经济指标情况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停车检测器重点企业（一）盈利能力情况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停车检测器重点企业（一）偿债能力情况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停车检测器重点企业（一）运营能力情况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停车检测器重点企业（一）成长能力情况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停车检测器重点企业（二）基本信息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停车检测器重点企业（二）经营情况分析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停车检测器重点企业（二）主要经济指标情况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停车检测器重点企业（二）盈利能力情况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停车检测器重点企业（二）偿债能力情况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停车检测器重点企业（二）运营能力情况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停车检测器重点企业（二）成长能力情况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停车检测器重点企业（三）基本信息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停车检测器重点企业（三）经营情况分析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停车检测器重点企业（三）主要经济指标情况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停车检测器重点企业（三）盈利能力情况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停车检测器重点企业（三）偿债能力情况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停车检测器重点企业（三）运营能力情况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停车检测器重点企业（三）成长能力情况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2025-2031年中国停车检测器行业产能预测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2025-2031年中国停车检测器行业产量预测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2025-2031年中国停车检测器市场需求量预测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2025-2031年中国停车检测器行业供需平衡预测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2025-2031年中国停车检测器行业市场容量预测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2025-2031年中国停车检测器行业市场规模预测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2025-2031年中国停车检测器市场前景分析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2025-2031年中国停车检测器行业发展趋势预测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894513fa146b7" w:history="1">
        <w:r>
          <w:rPr>
            <w:rStyle w:val="Hyperlink"/>
          </w:rPr>
          <w:t>2025-2031年中国停车检测器市场调查研究与行业前景分析报告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894513fa146b7" w:history="1">
        <w:r>
          <w:rPr>
            <w:rStyle w:val="Hyperlink"/>
          </w:rPr>
          <w:t>https://www.20087.com/0/78/TingCheJianCeQiHangYeXianZhuangJiQianJing.html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235a2514b40ab" w:history="1">
      <w:r>
        <w:rPr>
          <w:rStyle w:val="Hyperlink"/>
        </w:rPr>
        <w:t>2025-2031年中国停车检测器市场调查研究与行业前景分析报告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TingCheJianCeQiHangYeXianZhuangJiQianJing.html" TargetMode="External" Id="R786894513fa1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TingCheJianCeQiHangYeXianZhuangJiQianJing.html" TargetMode="External" Id="R1f2235a2514b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2025-09-29T04:18:08Z</dcterms:created>
  <dcterms:modified xsi:type="dcterms:W3CDTF">2025-09-29T05:18:08Z</dcterms:modified>
  <dc:subject>2025-2031年中国停车检测器市场调查研究与行业前景分析报告</dc:subject>
  <dc:title>2025-2031年中国停车检测器市场调查研究与行业前景分析报告</dc:title>
  <cp:keywords>2025-2031年中国停车检测器市场调查研究与行业前景分析报告</cp:keywords>
  <dc:description>2025-2031年中国停车检测器市场调查研究与行业前景分析报告</dc:description>
</cp:coreProperties>
</file>