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1385c0d2f245e9" w:history="1">
              <w:r>
                <w:rPr>
                  <w:rStyle w:val="Hyperlink"/>
                </w:rPr>
                <w:t>中国摇篮车行业现状与行业前景分析报告（2026-2032年）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1385c0d2f245e9" w:history="1">
              <w:r>
                <w:rPr>
                  <w:rStyle w:val="Hyperlink"/>
                </w:rPr>
                <w:t>中国摇篮车行业现状与行业前景分析报告（2026-2032年）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1385c0d2f245e9" w:history="1">
                <w:r>
                  <w:rPr>
                    <w:rStyle w:val="Hyperlink"/>
                  </w:rPr>
                  <w:t>https://www.20087.com/0/98/YaoLanCheHangYeXianZhuangJiQianJing.html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摇篮车是一种兼具婴儿睡眠与短途移动功能的育儿用品，在家庭、医院及托育机构中广泛应用。主流产品采用轻质铝合金或环保塑料框架，搭配透气网布、可拆卸床垫及多档倾斜调节机构，强调稳定性、防侧翻设计与符合人体工学的支撑性。高端型号集成智能监测模块，可追踪婴儿心率、呼吸频率及睡眠状态，并通过手机App实时推送预警信息。行业遵循ASTM F2194、EN 1130等安全标准，对护栏高度、间隙尺寸及材料无毒性有严格规定。然而，市场存在大量非标产品，结构强度不足、锁定机构失效或小部件易脱落等问题频发，构成窒息或跌落风险；且部分智能功能缺乏临床验证，数据准确性存疑。</w:t>
      </w:r>
      <w:r>
        <w:rPr>
          <w:rFonts w:hint="eastAsia"/>
        </w:rPr>
        <w:br/>
      </w:r>
      <w:r>
        <w:rPr>
          <w:rFonts w:hint="eastAsia"/>
        </w:rPr>
        <w:t>　　未来，摇篮车将向医疗级监护与生态友好设计深度融合。市场调研网认为，生物雷达或压电薄膜传感器将实现非接触式生命体征监测，避免皮肤刺激；AI算法可识别哭声模式并自动播放安抚音乐或调整摇摆节奏。材料方面，海洋回收塑料、有机棉及无醛胶黏剂将成为主流，满足绿色消费诉求。模块化设计支持从新生儿摇篮快速转换为幼儿推车，延长产品生命周期。此外，与电子健康档案系统对接，将睡眠数据纳入儿童发育评估体系，强化医疗协同价值。摇篮车正从传统育儿工具升级为融合安全、健康洞察与可持续理念的智能照护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1385c0d2f245e9" w:history="1">
        <w:r>
          <w:rPr>
            <w:rStyle w:val="Hyperlink"/>
          </w:rPr>
          <w:t>中国摇篮车行业现状与行业前景分析报告（2026-2032年）</w:t>
        </w:r>
      </w:hyperlink>
      <w:r>
        <w:rPr>
          <w:rFonts w:hint="eastAsia"/>
        </w:rPr>
        <w:t>》，2025年摇篮车行业市场规模达 亿元，预计2032年市场规模将达 亿元，期间年均复合增长率（CAGR）达 %。报告基于权威数据，系统分析了摇篮车行业的市场规模、供需结构和价格机制，梳理了摇篮车产业链各环节现状及细分领域特点。报告研究了摇篮车行业技术发展水平与创新方向，评估了摇篮车重点企业的市场表现，结合摇篮车区域市场差异分析了发展潜力。通过对政策环境、消费趋势和摇篮车产业升级路径的研判，客观预测了摇篮车行业未来走向与增长空间，同时识别了潜在风险因素。报告为政府部门制定摇篮车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摇篮车行业界定及应用</w:t>
      </w:r>
      <w:r>
        <w:rPr>
          <w:rFonts w:hint="eastAsia"/>
        </w:rPr>
        <w:br/>
      </w:r>
      <w:r>
        <w:rPr>
          <w:rFonts w:hint="eastAsia"/>
        </w:rPr>
        <w:t>　　第一节 摇篮车行业定义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摇篮车主要应用领域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2025-2026年摇篮车行业技术发展现状及趋势分析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摇篮车行业技术发展现状分析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国内外摇篮车行业技术差异与原因</w:t>
      </w:r>
      <w:r>
        <w:rPr>
          <w:rFonts w:hint="eastAsia"/>
        </w:rPr>
        <w:br/>
      </w:r>
      <w:r>
        <w:rPr>
          <w:rFonts w:hint="eastAsia"/>
        </w:rPr>
        <w:t>　　第三节 摇篮车行业技术发展方向、趋势预测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提升摇篮车行业技术能力策略建议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全球摇篮车行业发展状况分析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2020-2025年全球摇篮车行业运行概况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2020-2025年全球摇篮车行业市场规模分析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全球主要地区摇篮车行业运行情况分析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2026-2032年全球摇篮车行业发展趋势预测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中国摇篮车发展环境分析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摇篮车行业相关政策、标准</w:t>
      </w:r>
      <w:r>
        <w:rPr>
          <w:rFonts w:hint="eastAsia"/>
        </w:rPr>
        <w:br/>
      </w:r>
      <w:r>
        <w:rPr>
          <w:rFonts w:hint="eastAsia"/>
        </w:rPr>
        <w:t>　　第三节 摇篮车行业相关发展规划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中国摇篮车行业现状调研分析</w:t>
      </w:r>
      <w:r>
        <w:rPr>
          <w:rFonts w:hint="eastAsia"/>
        </w:rPr>
        <w:br/>
      </w:r>
      <w:r>
        <w:rPr>
          <w:rFonts w:hint="eastAsia"/>
        </w:rPr>
        <w:t>　　第一节 中国摇篮车行业发展现状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一、2025-2026年摇篮车行业品牌发展现状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二、2025-2026年摇篮车行业需求市场现状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三、2025-2026年摇篮车市场需求层次分析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四、2025-2026年中国摇篮车市场走向分析</w:t>
      </w:r>
      <w:r>
        <w:rPr>
          <w:rFonts w:hint="eastAsia"/>
        </w:rPr>
        <w:br/>
      </w:r>
      <w:r>
        <w:rPr>
          <w:rFonts w:hint="eastAsia"/>
        </w:rPr>
        <w:t>　　第二节 中国摇篮车行业存在的问题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一、2025-2026年摇篮车产品市场存在的主要问题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二、2025-2026年国内摇篮车产品市场的三大瓶颈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三、2025-2026年摇篮车产品市场遭遇的规模难题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对中国摇篮车市场的分析及思考</w:t>
      </w:r>
      <w:r>
        <w:rPr>
          <w:rFonts w:hint="eastAsia"/>
        </w:rPr>
        <w:br/>
      </w:r>
      <w:r>
        <w:rPr>
          <w:rFonts w:hint="eastAsia"/>
        </w:rPr>
        <w:t>　　　　一、摇篮车市场特点</w:t>
      </w:r>
      <w:r>
        <w:rPr>
          <w:rFonts w:hint="eastAsia"/>
        </w:rPr>
        <w:br/>
      </w:r>
      <w:r>
        <w:rPr>
          <w:rFonts w:hint="eastAsia"/>
        </w:rPr>
        <w:t>　　　　二、摇篮车市场分析</w:t>
      </w:r>
      <w:r>
        <w:rPr>
          <w:rFonts w:hint="eastAsia"/>
        </w:rPr>
        <w:br/>
      </w:r>
      <w:r>
        <w:rPr>
          <w:rFonts w:hint="eastAsia"/>
        </w:rPr>
        <w:t>　　　　三、摇篮车市场变化的方向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四、中国摇篮车行业发展的新思路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五、对中国摇篮车行业发展的思考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中国摇篮车行业市场供需现状调研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中国摇篮车市场现状分析</w:t>
      </w:r>
      <w:r>
        <w:rPr>
          <w:rFonts w:hint="eastAsia"/>
        </w:rPr>
        <w:br/>
      </w:r>
      <w:r>
        <w:rPr>
          <w:rFonts w:hint="eastAsia"/>
        </w:rPr>
        <w:t>　　第二节 中国摇篮车行业产量情况分析及预测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一、摇篮车总体产能规模</w:t>
      </w:r>
      <w:r>
        <w:rPr>
          <w:rFonts w:hint="eastAsia"/>
        </w:rPr>
        <w:br/>
      </w:r>
      <w:r>
        <w:rPr>
          <w:rFonts w:hint="eastAsia"/>
        </w:rPr>
        <w:t>　　　　二、摇篮车生产区域分布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三、2020-2025年中国摇篮车行业产量统计分析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四、2026-2032年中国摇篮车行业产量预测分析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中国摇篮车市场需求分析及预测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一、中国摇篮车市场需求特点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二、2020-2025年中国摇篮车市场需求量统计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三、2026-2032年中国摇篮车市场需求量预测</w:t>
      </w:r>
      <w:r>
        <w:rPr>
          <w:rFonts w:hint="eastAsia"/>
        </w:rPr>
        <w:br/>
      </w:r>
      <w:r>
        <w:rPr>
          <w:rFonts w:hint="eastAsia"/>
        </w:rPr>
        <w:t>　　第四节 中国摇篮车价格趋势分析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一、2020-2025年中国摇篮车市场价格趋势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二、2026-2032年中国摇篮车市场价格走势预测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中国摇篮车进出口分析</w:t>
      </w:r>
      <w:r>
        <w:rPr>
          <w:rFonts w:hint="eastAsia"/>
        </w:rPr>
        <w:br/>
      </w:r>
      <w:r>
        <w:rPr>
          <w:rFonts w:hint="eastAsia"/>
        </w:rPr>
        <w:t>　　第一节 摇篮车进口情况分析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摇篮车出口情况分析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影响摇篮车进出口因素分析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中国摇篮车行业主要指标监测分析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2020-2025年中国摇篮车行业规模情况分析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2020-2025年中国摇篮车行业财务能力分析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摇篮车行业细分产品调研</w:t>
      </w:r>
      <w:r>
        <w:rPr>
          <w:rFonts w:hint="eastAsia"/>
        </w:rPr>
        <w:br/>
      </w:r>
      <w:r>
        <w:rPr>
          <w:rFonts w:hint="eastAsia"/>
        </w:rPr>
        <w:t>　　第一节 摇篮车细分产品结构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摇篮车行业上下游发展情况分析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摇篮车行业上游产业发展分析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摇篮车行业下游产业发展分析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中国摇篮车行业重点地区发展分析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摇篮车行业重点区域市场结构调研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**地区摇篮车市场容量分析</w:t>
      </w:r>
      <w:r>
        <w:rPr>
          <w:rFonts w:hint="eastAsia"/>
        </w:rPr>
        <w:br/>
      </w:r>
      <w:r>
        <w:rPr>
          <w:rFonts w:hint="eastAsia"/>
        </w:rPr>
        <w:t>　　第三节 **地区摇篮车市场容量分析</w:t>
      </w:r>
      <w:r>
        <w:rPr>
          <w:rFonts w:hint="eastAsia"/>
        </w:rPr>
        <w:br/>
      </w:r>
      <w:r>
        <w:rPr>
          <w:rFonts w:hint="eastAsia"/>
        </w:rPr>
        <w:t>　　第四节 **地区摇篮车市场容量分析</w:t>
      </w:r>
      <w:r>
        <w:rPr>
          <w:rFonts w:hint="eastAsia"/>
        </w:rPr>
        <w:br/>
      </w:r>
      <w:r>
        <w:rPr>
          <w:rFonts w:hint="eastAsia"/>
        </w:rPr>
        <w:t>　　第五节 **地区摇篮车市场容量分析</w:t>
      </w:r>
      <w:r>
        <w:rPr>
          <w:rFonts w:hint="eastAsia"/>
        </w:rPr>
        <w:br/>
      </w:r>
      <w:r>
        <w:rPr>
          <w:rFonts w:hint="eastAsia"/>
        </w:rPr>
        <w:t>　　第六节 **地区摇篮车市场容量分析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摇篮车行业重点企业竞争力分析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三、企业摇篮车经营状况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摇篮车行业企业经营策略研究分析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摇篮车企业多样化经营策略分析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一、摇篮车企业多样化经营情况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二、现行摇篮车行业多样化经营的方向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大型摇篮车企业集团未来发展策略分析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对中小摇篮车企业生产经营的建议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摇篮车行业前景及投资风险预警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2026年摇篮车市场前景分析</w:t>
      </w:r>
      <w:r>
        <w:rPr>
          <w:rFonts w:hint="eastAsia"/>
        </w:rPr>
        <w:br/>
      </w:r>
      <w:r>
        <w:rPr>
          <w:rFonts w:hint="eastAsia"/>
        </w:rPr>
        <w:t>　　第二节 2026年摇篮车行业发展趋势预测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影响摇篮车行业发展的主要因素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一、2026影响摇篮车行业运行的有利因素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二、2026影响摇篮车行业运行的稳定因素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三、2026影响摇篮车行业运行的不利因素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四、2026中国摇篮车行业发展面临的挑战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五、2026中国摇篮车行业发展面临的机遇</w:t>
      </w:r>
      <w:r>
        <w:rPr>
          <w:rFonts w:hint="eastAsia"/>
        </w:rPr>
        <w:br/>
      </w:r>
      <w:r>
        <w:rPr>
          <w:rFonts w:hint="eastAsia"/>
        </w:rPr>
        <w:t>　　第四节 摇篮车行业投资风险预警</w:t>
      </w:r>
      <w:r>
        <w:rPr>
          <w:rFonts w:hint="eastAsia"/>
        </w:rPr>
        <w:br/>
      </w:r>
      <w:r>
        <w:rPr>
          <w:rFonts w:hint="eastAsia"/>
        </w:rPr>
        <w:t>　　　　一、摇篮车行业市场风险预测</w:t>
      </w:r>
      <w:r>
        <w:rPr>
          <w:rFonts w:hint="eastAsia"/>
        </w:rPr>
        <w:br/>
      </w:r>
      <w:r>
        <w:rPr>
          <w:rFonts w:hint="eastAsia"/>
        </w:rPr>
        <w:t>　　　　二、摇篮车行业政策风险预测</w:t>
      </w:r>
      <w:r>
        <w:rPr>
          <w:rFonts w:hint="eastAsia"/>
        </w:rPr>
        <w:br/>
      </w:r>
      <w:r>
        <w:rPr>
          <w:rFonts w:hint="eastAsia"/>
        </w:rPr>
        <w:t>　　　　三、摇篮车行业经营风险预测</w:t>
      </w:r>
      <w:r>
        <w:rPr>
          <w:rFonts w:hint="eastAsia"/>
        </w:rPr>
        <w:br/>
      </w:r>
      <w:r>
        <w:rPr>
          <w:rFonts w:hint="eastAsia"/>
        </w:rPr>
        <w:t>　　　　四、摇篮车行业技术风险预测</w:t>
      </w:r>
      <w:r>
        <w:rPr>
          <w:rFonts w:hint="eastAsia"/>
        </w:rPr>
        <w:br/>
      </w:r>
      <w:r>
        <w:rPr>
          <w:rFonts w:hint="eastAsia"/>
        </w:rPr>
        <w:t>　　　　五、摇篮车行业竞争风险预测</w:t>
      </w:r>
      <w:r>
        <w:rPr>
          <w:rFonts w:hint="eastAsia"/>
        </w:rPr>
        <w:br/>
      </w:r>
      <w:r>
        <w:rPr>
          <w:rFonts w:hint="eastAsia"/>
        </w:rPr>
        <w:t>　　　　六、摇篮车行业其他风险预测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摇篮车投资建议</w:t>
      </w:r>
      <w:r>
        <w:rPr>
          <w:rFonts w:hint="eastAsia"/>
        </w:rPr>
        <w:br/>
      </w:r>
      <w:r>
        <w:rPr>
          <w:rFonts w:hint="eastAsia"/>
        </w:rPr>
        <w:t>　　第一节 摇篮车行业投资环境分析</w:t>
      </w:r>
      <w:r>
        <w:rPr>
          <w:rFonts w:hint="eastAsia"/>
        </w:rPr>
        <w:br/>
      </w:r>
      <w:r>
        <w:rPr>
          <w:rFonts w:hint="eastAsia"/>
        </w:rPr>
        <w:t>　　第二节 摇篮车行业投资进入壁垒分析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2020-2025年中国摇篮车市场规模及增长情况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2020-2025年中国摇篮车行业产量及增长趋势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2026-2032年中国摇篮车行业产量预测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2020-2025年中国摇篮车行业市场需求及增长情况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2026-2032年中国摇篮车行业市场需求预测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2020-2025年中国摇篮车行业利润及增长情况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**地区摇篮车市场规模及增长情况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**地区摇篮车行业市场需求情况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**地区摇篮车市场规模及增长情况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**地区摇篮车行业市场需求情况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2020-2025年中国摇篮车行业出口情况分析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2020-2025年中国摇篮车行业产品市场价格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2026-2032年中国摇篮车行业产品市场价格走势预测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摇篮车重点企业经营情况分析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摇篮车重点企业经营情况分析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2026-2032年中国摇篮车市场规模预测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2026-2032年中国摇篮车行业利润预测</w:t>
      </w:r>
      <w:r>
        <w:rPr>
          <w:rFonts w:hint="eastAsia"/>
        </w:rPr>
        <w:br/>
      </w:r>
      <w:r>
        <w:rPr>
          <w:rFonts w:hint="eastAsia"/>
        </w:rPr>
        <w:t>　　图表 2026年摇篮车行业壁垒</w:t>
      </w:r>
      <w:r>
        <w:rPr>
          <w:rFonts w:hint="eastAsia"/>
        </w:rPr>
        <w:br/>
      </w:r>
      <w:r>
        <w:rPr>
          <w:rFonts w:hint="eastAsia"/>
        </w:rPr>
        <w:t>　　图表 2026年摇篮车市场前景分析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2026-2032年中国摇篮车市场需求预测</w:t>
      </w:r>
      <w:r>
        <w:rPr>
          <w:rFonts w:hint="eastAsia"/>
        </w:rPr>
        <w:br/>
      </w:r>
      <w:r>
        <w:rPr>
          <w:rFonts w:hint="eastAsia"/>
        </w:rPr>
        <w:t>　　图表 2026年摇篮车发展趋势预测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1385c0d2f245e9" w:history="1">
        <w:r>
          <w:rPr>
            <w:rStyle w:val="Hyperlink"/>
          </w:rPr>
          <w:t>中国摇篮车行业现状与行业前景分析报告（2026-2032年）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1385c0d2f245e9" w:history="1">
        <w:r>
          <w:rPr>
            <w:rStyle w:val="Hyperlink"/>
          </w:rPr>
          <w:t>https://www.20087.com/0/98/YaoLanCheHangYeXianZhuangJiQianJing.html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热点：摇篮车架、摇篮车简笔画、摇篮车架和编织车架、摇篮车英语、摇篮车是什么意思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3b7298fcc34768" w:history="1">
      <w:r>
        <w:rPr>
          <w:rStyle w:val="Hyperlink"/>
        </w:rPr>
        <w:t>中国摇篮车行业现状与行业前景分析报告（2026-2032年）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YaoLanCheHangYeXianZhuangJiQianJing.html" TargetMode="External" Id="R311385c0d2f2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YaoLanCheHangYeXianZhuangJiQianJing.html" TargetMode="External" Id="R333b7298fcc3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2026-10-07T07:34:43Z</dcterms:created>
  <dcterms:modified xsi:type="dcterms:W3CDTF">2026-10-07T08:34:43Z</dcterms:modified>
  <dc:subject>中国摇篮车行业现状与行业前景分析报告（2026-2032年）</dc:subject>
  <dc:title>中国摇篮车行业现状与行业前景分析报告（2026-2032年）</dc:title>
  <cp:keywords>中国摇篮车行业现状与行业前景分析报告（2026-2032年）</cp:keywords>
  <dc:description>中国摇篮车行业现状与行业前景分析报告（2026-2032年）</dc:description>
</cp:coreProperties>
</file>