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8e7155014707" w:history="1">
              <w:r>
                <w:rPr>
                  <w:rStyle w:val="Hyperlink"/>
                </w:rPr>
                <w:t>2024年中国物流信息化行业现状研究分析与市场前景预测报告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8e7155014707" w:history="1">
              <w:r>
                <w:rPr>
                  <w:rStyle w:val="Hyperlink"/>
                </w:rPr>
                <w:t>2024年中国物流信息化行业现状研究分析与市场前景预测报告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98e7155014707" w:history="1">
                <w:r>
                  <w:rPr>
                    <w:rStyle w:val="Hyperlink"/>
                  </w:rPr>
                  <w:t>https://www.20087.com/M_JiaoTongYunShu/80/WuLiuXinXiHuaWeiLaiFaZhanQuShiYuCe.html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已成为物流行业转型升级的关键推手，物联网、大数据、云计算和人工智能等技术的融合应用极大提升了物流效率和透明度。实时追踪、智能调度和预测性维护等解决方案，有效降低了物流成本，提高了客户满意度。然而，数据安全、技术兼容性和人员技能培训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物流信息化将更加侧重于智能化和协同化。区块链技术的应用将增强供应链的透明性和安全性，实现货物的全程追溯。同时，物流网络的优化将通过算法和机器学习实现动态调整，以应对不断变化的市场需求。此外，无人驾驶和无人机配送技术的成熟，将推动物流最后一公里的革命，实现更快速、更灵活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98e7155014707" w:history="1">
        <w:r>
          <w:rPr>
            <w:rStyle w:val="Hyperlink"/>
          </w:rPr>
          <w:t>2024年中国物流信息化行业现状研究分析与市场前景预测报告</w:t>
        </w:r>
      </w:hyperlink>
      <w:r>
        <w:rPr>
          <w:rFonts w:hint="eastAsia"/>
        </w:rPr>
        <w:t>》全面分析了物流信息化行业的市场规模、需求和价格趋势，探讨了产业链结构及其发展变化。物流信息化报告详尽阐述了行业现状，对未来物流信息化市场前景和发展趋势进行了科学预测。同时，物流信息化报告还深入剖析了细分市场的竞争格局，重点评估了行业领先企业的竞争实力、市场集中度及品牌影响力。物流信息化报告以专业、科学的视角，为投资者揭示了物流信息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物流信息化行业发展综述</w:t>
      </w:r>
      <w:r>
        <w:rPr>
          <w:rFonts w:hint="eastAsia"/>
        </w:rPr>
        <w:br/>
      </w:r>
      <w:r>
        <w:rPr>
          <w:rFonts w:hint="eastAsia"/>
        </w:rPr>
        <w:t>　　第一节 物流信息化行业定义及分类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1、《工业和信息化部关于推进物流信息化工作的指导意见》解读</w:t>
      </w:r>
      <w:r>
        <w:rPr>
          <w:rFonts w:hint="eastAsia"/>
        </w:rPr>
        <w:br/>
      </w:r>
      <w:r>
        <w:rPr>
          <w:rFonts w:hint="eastAsia"/>
        </w:rPr>
        <w:t>　　　　　　2、《物流业发展中长期规划（2014-2020年）》解读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一、物流信息化产业社会环境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6、互联网环境发展情况分析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国外物流信息化发展分析</w:t>
      </w:r>
      <w:r>
        <w:rPr>
          <w:rFonts w:hint="eastAsia"/>
        </w:rPr>
        <w:br/>
      </w:r>
      <w:r>
        <w:rPr>
          <w:rFonts w:hint="eastAsia"/>
        </w:rPr>
        <w:t>　　　　一、日本物流信息化发展状况分析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　　2、日本物流信息化发展现状水平</w:t>
      </w:r>
      <w:r>
        <w:rPr>
          <w:rFonts w:hint="eastAsia"/>
        </w:rPr>
        <w:br/>
      </w:r>
      <w:r>
        <w:rPr>
          <w:rFonts w:hint="eastAsia"/>
        </w:rPr>
        <w:t>　　　　　　3、日本物流信息化重点政策措施</w:t>
      </w:r>
      <w:r>
        <w:rPr>
          <w:rFonts w:hint="eastAsia"/>
        </w:rPr>
        <w:br/>
      </w:r>
      <w:r>
        <w:rPr>
          <w:rFonts w:hint="eastAsia"/>
        </w:rPr>
        <w:t>　　　　　　4、日本物流信息化发展经验启示</w:t>
      </w:r>
      <w:r>
        <w:rPr>
          <w:rFonts w:hint="eastAsia"/>
        </w:rPr>
        <w:br/>
      </w:r>
      <w:r>
        <w:rPr>
          <w:rFonts w:hint="eastAsia"/>
        </w:rPr>
        <w:t>　　　　二、美国物流信息化发展状况分析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1、美国物流发展状况</w:t>
      </w:r>
      <w:r>
        <w:rPr>
          <w:rFonts w:hint="eastAsia"/>
        </w:rPr>
        <w:br/>
      </w:r>
      <w:r>
        <w:rPr>
          <w:rFonts w:hint="eastAsia"/>
        </w:rPr>
        <w:t>　　　　　　2、美国物流信息化发展状况</w:t>
      </w:r>
      <w:r>
        <w:rPr>
          <w:rFonts w:hint="eastAsia"/>
        </w:rPr>
        <w:br/>
      </w:r>
      <w:r>
        <w:rPr>
          <w:rFonts w:hint="eastAsia"/>
        </w:rPr>
        <w:t>　　　　　　3、美国物流信息服务业发展状况</w:t>
      </w:r>
      <w:r>
        <w:rPr>
          <w:rFonts w:hint="eastAsia"/>
        </w:rPr>
        <w:br/>
      </w:r>
      <w:r>
        <w:rPr>
          <w:rFonts w:hint="eastAsia"/>
        </w:rPr>
        <w:t>　　　　　　4、美国物流信息化发展经验启示</w:t>
      </w:r>
      <w:r>
        <w:rPr>
          <w:rFonts w:hint="eastAsia"/>
        </w:rPr>
        <w:br/>
      </w:r>
      <w:r>
        <w:rPr>
          <w:rFonts w:hint="eastAsia"/>
        </w:rPr>
        <w:t>　　　　　　5、美国推进物流信息化的启示</w:t>
      </w:r>
      <w:r>
        <w:rPr>
          <w:rFonts w:hint="eastAsia"/>
        </w:rPr>
        <w:br/>
      </w:r>
      <w:r>
        <w:rPr>
          <w:rFonts w:hint="eastAsia"/>
        </w:rPr>
        <w:t>　　　　三、国外物流信息化发展趋势</w:t>
      </w:r>
      <w:r>
        <w:rPr>
          <w:rFonts w:hint="eastAsia"/>
        </w:rPr>
        <w:br/>
      </w:r>
      <w:r>
        <w:rPr>
          <w:rFonts w:hint="eastAsia"/>
        </w:rPr>
        <w:t>　　第二节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　　2、物流信息化的发展现状分析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3、物流信息化的市场规模分析</w:t>
      </w:r>
      <w:r>
        <w:rPr>
          <w:rFonts w:hint="eastAsia"/>
        </w:rPr>
        <w:br/>
      </w:r>
      <w:r>
        <w:rPr>
          <w:rFonts w:hint="eastAsia"/>
        </w:rPr>
        <w:t>　　　　　　4、物流信息化取得的成就分析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　　2、物流信息化迅速发展的驱动因素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3、物流信息化市场需求的结构分析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　　4、物流信息化市场调研及案例分析</w:t>
      </w:r>
      <w:r>
        <w:rPr>
          <w:rFonts w:hint="eastAsia"/>
        </w:rPr>
        <w:br/>
      </w:r>
      <w:r>
        <w:rPr>
          <w:rFonts w:hint="eastAsia"/>
        </w:rPr>
        <w:t>　　　　　　5、智能物流推动仓储物流信息化建设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　　6、冷链物流需要物流信息化一路绿灯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1、物流信息化存在的主要问题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　　2、物流信息化的发展规划探析</w:t>
      </w:r>
      <w:r>
        <w:rPr>
          <w:rFonts w:hint="eastAsia"/>
        </w:rPr>
        <w:br/>
      </w:r>
      <w:r>
        <w:rPr>
          <w:rFonts w:hint="eastAsia"/>
        </w:rPr>
        <w:t>　　　　　　3、物流信息化的发展对策分析</w:t>
      </w:r>
      <w:r>
        <w:rPr>
          <w:rFonts w:hint="eastAsia"/>
        </w:rPr>
        <w:br/>
      </w:r>
      <w:r>
        <w:rPr>
          <w:rFonts w:hint="eastAsia"/>
        </w:rPr>
        <w:t>　　第三节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1、物流行业信息化的投资总额</w:t>
      </w:r>
      <w:r>
        <w:rPr>
          <w:rFonts w:hint="eastAsia"/>
        </w:rPr>
        <w:br/>
      </w:r>
      <w:r>
        <w:rPr>
          <w:rFonts w:hint="eastAsia"/>
        </w:rPr>
        <w:t>　　　　　　2、物流行业信息化的投资结构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二、物流行业信息化的硬件投资状况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第四节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1、物流企业投资难</w:t>
      </w:r>
      <w:r>
        <w:rPr>
          <w:rFonts w:hint="eastAsia"/>
        </w:rPr>
        <w:br/>
      </w:r>
      <w:r>
        <w:rPr>
          <w:rFonts w:hint="eastAsia"/>
        </w:rPr>
        <w:t>　　　　　　2、软件企业盈利难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1、物流软件供应商发展情况</w:t>
      </w:r>
      <w:r>
        <w:rPr>
          <w:rFonts w:hint="eastAsia"/>
        </w:rPr>
        <w:br/>
      </w:r>
      <w:r>
        <w:rPr>
          <w:rFonts w:hint="eastAsia"/>
        </w:rPr>
        <w:t>　　　　　　2、选择软件供应商的主要因素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1、收取运营费的商业模式</w:t>
      </w:r>
      <w:r>
        <w:rPr>
          <w:rFonts w:hint="eastAsia"/>
        </w:rPr>
        <w:br/>
      </w:r>
      <w:r>
        <w:rPr>
          <w:rFonts w:hint="eastAsia"/>
        </w:rPr>
        <w:t>　　　　　　2、共同打市场的商业模式</w:t>
      </w:r>
      <w:r>
        <w:rPr>
          <w:rFonts w:hint="eastAsia"/>
        </w:rPr>
        <w:br/>
      </w:r>
      <w:r>
        <w:rPr>
          <w:rFonts w:hint="eastAsia"/>
        </w:rPr>
        <w:t>　　　　　　3、依托传统企业发展物流信息化</w:t>
      </w:r>
      <w:r>
        <w:rPr>
          <w:rFonts w:hint="eastAsia"/>
        </w:rPr>
        <w:br/>
      </w:r>
      <w:r>
        <w:rPr>
          <w:rFonts w:hint="eastAsia"/>
        </w:rPr>
        <w:t>　　　　　　4、与金融结合发展物流信息化</w:t>
      </w:r>
      <w:r>
        <w:rPr>
          <w:rFonts w:hint="eastAsia"/>
        </w:rPr>
        <w:br/>
      </w:r>
      <w:r>
        <w:rPr>
          <w:rFonts w:hint="eastAsia"/>
        </w:rPr>
        <w:t>　　第五节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1、物流信息平台的功能</w:t>
      </w:r>
      <w:r>
        <w:rPr>
          <w:rFonts w:hint="eastAsia"/>
        </w:rPr>
        <w:br/>
      </w:r>
      <w:r>
        <w:rPr>
          <w:rFonts w:hint="eastAsia"/>
        </w:rPr>
        <w:t>　　　　　　2、物流信息平台的形态</w:t>
      </w:r>
      <w:r>
        <w:rPr>
          <w:rFonts w:hint="eastAsia"/>
        </w:rPr>
        <w:br/>
      </w:r>
      <w:r>
        <w:rPr>
          <w:rFonts w:hint="eastAsia"/>
        </w:rPr>
        <w:t>　　　　　　3、高效信息平台的架构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1、B2C型的整合方式</w:t>
      </w:r>
      <w:r>
        <w:rPr>
          <w:rFonts w:hint="eastAsia"/>
        </w:rPr>
        <w:br/>
      </w:r>
      <w:r>
        <w:rPr>
          <w:rFonts w:hint="eastAsia"/>
        </w:rPr>
        <w:t>　　　　　　2、B2B型的整合方式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1、企业获取产品与品牌的渠道分析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二、中国公路物流信息平台发展现状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四、我国典型企业探索公路物流信息平台的历程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　　　　1、业务发展情况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3、信息化的总体架构</w:t>
      </w:r>
      <w:r>
        <w:rPr>
          <w:rFonts w:hint="eastAsia"/>
        </w:rPr>
        <w:br/>
      </w:r>
      <w:r>
        <w:rPr>
          <w:rFonts w:hint="eastAsia"/>
        </w:rPr>
        <w:t>　　　　　　4、物流信息化平台主要功能</w:t>
      </w:r>
      <w:r>
        <w:rPr>
          <w:rFonts w:hint="eastAsia"/>
        </w:rPr>
        <w:br/>
      </w:r>
      <w:r>
        <w:rPr>
          <w:rFonts w:hint="eastAsia"/>
        </w:rPr>
        <w:t>　　　　　　5、四大应用系统</w:t>
      </w:r>
      <w:r>
        <w:rPr>
          <w:rFonts w:hint="eastAsia"/>
        </w:rPr>
        <w:br/>
      </w:r>
      <w:r>
        <w:rPr>
          <w:rFonts w:hint="eastAsia"/>
        </w:rPr>
        <w:t>　　　　　　6、三个基础平台</w:t>
      </w:r>
      <w:r>
        <w:rPr>
          <w:rFonts w:hint="eastAsia"/>
        </w:rPr>
        <w:br/>
      </w:r>
      <w:r>
        <w:rPr>
          <w:rFonts w:hint="eastAsia"/>
        </w:rPr>
        <w:t>　　　　　　7、两个保证体系</w:t>
      </w:r>
      <w:r>
        <w:rPr>
          <w:rFonts w:hint="eastAsia"/>
        </w:rPr>
        <w:br/>
      </w:r>
      <w:r>
        <w:rPr>
          <w:rFonts w:hint="eastAsia"/>
        </w:rPr>
        <w:t>　　　　　　8、三大应用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一、航空物流信息化发展现状分析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t>　　第八节 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二、电子商务物流信息化发展现状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2024-2030年物流信息化行业竞争形势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四、物流信息化行业SWOT分析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中国物流信息化行业竞争格局综述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四、物流信息化行业主要企业竞争力分析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一、国内外物流信息化竞争分析</w:t>
      </w:r>
      <w:r>
        <w:rPr>
          <w:rFonts w:hint="eastAsia"/>
        </w:rPr>
        <w:br/>
      </w:r>
      <w:r>
        <w:rPr>
          <w:rFonts w:hint="eastAsia"/>
        </w:rPr>
        <w:t>　　　　二、我国物流信息化市场竞争分析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2024-2030年物流信息化行业领先企业经营形势分析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一、物流信息化企业主要类型</w:t>
      </w:r>
      <w:r>
        <w:rPr>
          <w:rFonts w:hint="eastAsia"/>
        </w:rPr>
        <w:br/>
      </w:r>
      <w:r>
        <w:rPr>
          <w:rFonts w:hint="eastAsia"/>
        </w:rPr>
        <w:t>　　　　二、物流信息化企业资本运作分析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三、物流信息化企业品牌建设的意义</w:t>
      </w:r>
      <w:r>
        <w:rPr>
          <w:rFonts w:hint="eastAsia"/>
        </w:rPr>
        <w:br/>
      </w:r>
      <w:r>
        <w:rPr>
          <w:rFonts w:hint="eastAsia"/>
        </w:rPr>
        <w:t>　　　　四、物流信息化企业国际竞争力分析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二、锐特信息技术有限公司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2024-2030年物流信息化行业前景及投资价值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一、“十三五”期间物流信息化行业运行情况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二、“十三五”期间物流信息化行业发展成果</w:t>
      </w:r>
      <w:r>
        <w:rPr>
          <w:rFonts w:hint="eastAsia"/>
        </w:rPr>
        <w:br/>
      </w:r>
      <w:r>
        <w:rPr>
          <w:rFonts w:hint="eastAsia"/>
        </w:rPr>
        <w:t>　　　　三、物流信息化行业“十三五”发展方向预测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2024-2030年物流信息化市场发展前景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二、2024-2030年物流信息化市场发展前景展望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2024-2030年物流信息化市场发展趋势预测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一、2024-2030年物流信息化行业发展趋势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二、2024-2030年物流信息化市场规模预测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1、物流信息化行业市场容量预测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三、2024-2030年中国物流信息化市场销量预测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四、2024-2030年中国物流信息化行业需求预测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五、2024-2030年中国物流信息化行业供需平衡预测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2024-2030年物流信息化行业发展的影响因素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2024-2030年物流信息化行业投资价值评估分析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2024-2030年物流信息化行业投资机会与风险防范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2024-2030年物流信息化行业投资机会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四、物流信息化行业投资机遇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2024-2030年物流信息化行业投资风险及防范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中国物流信息化行业投资建议</w:t>
      </w:r>
      <w:r>
        <w:rPr>
          <w:rFonts w:hint="eastAsia"/>
        </w:rPr>
        <w:br/>
      </w:r>
      <w:r>
        <w:rPr>
          <w:rFonts w:hint="eastAsia"/>
        </w:rPr>
        <w:t>　　　　一、物流信息化行业未来发展方向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物流信息化行业发展战略研究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一、物流信息化品牌的重要性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物流信息化经营策略分析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一、物流信息化市场细分策略</w:t>
      </w:r>
      <w:r>
        <w:rPr>
          <w:rFonts w:hint="eastAsia"/>
        </w:rPr>
        <w:br/>
      </w:r>
      <w:r>
        <w:rPr>
          <w:rFonts w:hint="eastAsia"/>
        </w:rPr>
        <w:t>　　　　二、物流信息化市场创新策略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物流信息化行业发展建议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我国物流信息化行业周期图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2023-2024年房地产投资增速情况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2023-2024年居民工业出厂价格涨跌比情况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2019-2024年我国网名规模情况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2023-2024年我国网名上网方式情况对比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2019-2024年我国网民人均每周上网时长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2023-2024年网名割裂互联网应用的使用率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2023-2024年中国互联网基础资源对比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2024年中国分类域名数表</w:t>
      </w:r>
      <w:r>
        <w:rPr>
          <w:rFonts w:hint="eastAsia"/>
        </w:rPr>
        <w:br/>
      </w:r>
      <w:r>
        <w:rPr>
          <w:rFonts w:hint="eastAsia"/>
        </w:rPr>
        <w:t>　　图表 2024年中国分类CN域名数表</w:t>
      </w:r>
      <w:r>
        <w:rPr>
          <w:rFonts w:hint="eastAsia"/>
        </w:rPr>
        <w:br/>
      </w:r>
      <w:r>
        <w:rPr>
          <w:rFonts w:hint="eastAsia"/>
        </w:rPr>
        <w:t>　　图表 2019-2024年我国网站数量情况</w:t>
      </w:r>
      <w:r>
        <w:rPr>
          <w:rFonts w:hint="eastAsia"/>
        </w:rPr>
        <w:br/>
      </w:r>
      <w:r>
        <w:rPr>
          <w:rFonts w:hint="eastAsia"/>
        </w:rPr>
        <w:t>　　图表 2019-2024年我国网络国际出口带宽情况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2024年不同地区使用计算机的企业比例情况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2024年不同地区使用互联网的企业比例情况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2019-2024年我国物流信息化行业市场规模情况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物流信息平台架构</w:t>
      </w:r>
      <w:r>
        <w:rPr>
          <w:rFonts w:hint="eastAsia"/>
        </w:rPr>
        <w:br/>
      </w:r>
      <w:r>
        <w:rPr>
          <w:rFonts w:hint="eastAsia"/>
        </w:rPr>
        <w:t>　　图表 2024年我国物流行业网站知名度排名</w:t>
      </w:r>
      <w:r>
        <w:rPr>
          <w:rFonts w:hint="eastAsia"/>
        </w:rPr>
        <w:br/>
      </w:r>
      <w:r>
        <w:rPr>
          <w:rFonts w:hint="eastAsia"/>
        </w:rPr>
        <w:t>　　图表 中国物流装备业网站排名列表</w:t>
      </w:r>
      <w:r>
        <w:rPr>
          <w:rFonts w:hint="eastAsia"/>
        </w:rPr>
        <w:br/>
      </w:r>
      <w:r>
        <w:rPr>
          <w:rFonts w:hint="eastAsia"/>
        </w:rPr>
        <w:t>　　图表 三层结构图</w:t>
      </w:r>
      <w:r>
        <w:rPr>
          <w:rFonts w:hint="eastAsia"/>
        </w:rPr>
        <w:br/>
      </w:r>
      <w:r>
        <w:rPr>
          <w:rFonts w:hint="eastAsia"/>
        </w:rPr>
        <w:t>　　图表 运营模型图</w:t>
      </w:r>
      <w:r>
        <w:rPr>
          <w:rFonts w:hint="eastAsia"/>
        </w:rPr>
        <w:br/>
      </w:r>
      <w:r>
        <w:rPr>
          <w:rFonts w:hint="eastAsia"/>
        </w:rPr>
        <w:t>　　图表 业务流程图</w:t>
      </w:r>
      <w:r>
        <w:rPr>
          <w:rFonts w:hint="eastAsia"/>
        </w:rPr>
        <w:br/>
      </w:r>
      <w:r>
        <w:rPr>
          <w:rFonts w:hint="eastAsia"/>
        </w:rPr>
        <w:t>　　图表 浙江传化物流基地有限公司信息化发展历程</w:t>
      </w:r>
      <w:r>
        <w:rPr>
          <w:rFonts w:hint="eastAsia"/>
        </w:rPr>
        <w:br/>
      </w:r>
      <w:r>
        <w:rPr>
          <w:rFonts w:hint="eastAsia"/>
        </w:rPr>
        <w:t>　　图表 物流信息化平台建设内容示意图</w:t>
      </w:r>
      <w:r>
        <w:rPr>
          <w:rFonts w:hint="eastAsia"/>
        </w:rPr>
        <w:br/>
      </w:r>
      <w:r>
        <w:rPr>
          <w:rFonts w:hint="eastAsia"/>
        </w:rPr>
        <w:t>　　图表 波特五力结构模型</w:t>
      </w:r>
      <w:r>
        <w:rPr>
          <w:rFonts w:hint="eastAsia"/>
        </w:rPr>
        <w:br/>
      </w:r>
      <w:r>
        <w:rPr>
          <w:rFonts w:hint="eastAsia"/>
        </w:rPr>
        <w:t>　　图表 CHAINWORKSCM多种业务模式图解</w:t>
      </w:r>
      <w:r>
        <w:rPr>
          <w:rFonts w:hint="eastAsia"/>
        </w:rPr>
        <w:br/>
      </w:r>
      <w:r>
        <w:rPr>
          <w:rFonts w:hint="eastAsia"/>
        </w:rPr>
        <w:t>　　图表 CHAINWORKOMS订单管理系统功能特性图解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CHAINWORKWMS仓储管理系统功能特性图解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HAINLINK供应链协同及数据交换平台图解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2024年万达信息股份有限公司主营构成分析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万达信息股份有限公司发展历程目标</w:t>
      </w:r>
      <w:r>
        <w:rPr>
          <w:rFonts w:hint="eastAsia"/>
        </w:rPr>
        <w:br/>
      </w:r>
      <w:r>
        <w:rPr>
          <w:rFonts w:hint="eastAsia"/>
        </w:rPr>
        <w:t>　　图表 唯智BMS计费管理系统功能特点</w:t>
      </w:r>
      <w:r>
        <w:rPr>
          <w:rFonts w:hint="eastAsia"/>
        </w:rPr>
        <w:br/>
      </w:r>
      <w:r>
        <w:rPr>
          <w:rFonts w:hint="eastAsia"/>
        </w:rPr>
        <w:t>　　图表 唯智信息技术（上海）有限公司分支机构分布图</w:t>
      </w:r>
      <w:r>
        <w:rPr>
          <w:rFonts w:hint="eastAsia"/>
        </w:rPr>
        <w:br/>
      </w:r>
      <w:r>
        <w:rPr>
          <w:rFonts w:hint="eastAsia"/>
        </w:rPr>
        <w:t>　　图表 今天国际物流技术股份有限公司分支机构分布图</w:t>
      </w:r>
      <w:r>
        <w:rPr>
          <w:rFonts w:hint="eastAsia"/>
        </w:rPr>
        <w:br/>
      </w:r>
      <w:r>
        <w:rPr>
          <w:rFonts w:hint="eastAsia"/>
        </w:rPr>
        <w:t>　　图表 2024年太原刚玉物流工程有限公司主营构成分析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2024年太原刚玉物流工程有限公司资产百分比分析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2023-2024年太原刚玉物流工程有限公司利润百分比分析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2024-2030年我国物流信息化行业市场规模预测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2024-2030年我国物流信息化行业销售收入预测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8e7155014707" w:history="1">
        <w:r>
          <w:rPr>
            <w:rStyle w:val="Hyperlink"/>
          </w:rPr>
          <w:t>2024年中国物流信息化行业现状研究分析与市场前景预测报告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98e7155014707" w:history="1">
        <w:r>
          <w:rPr>
            <w:rStyle w:val="Hyperlink"/>
          </w:rPr>
          <w:t>https://www.20087.com/M_JiaoTongYunShu/80/WuLiuXinXiHuaWeiLaiFaZhanQuShiYuCe.html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0151d826c4270" w:history="1">
      <w:r>
        <w:rPr>
          <w:rStyle w:val="Hyperlink"/>
        </w:rPr>
        <w:t>2024年中国物流信息化行业现状研究分析与市场前景预测报告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WuLiuXinXiHuaWeiLaiFaZhanQuShiYuCe.html" TargetMode="External" Id="Ree098e715501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WuLiuXinXiHuaWeiLaiFaZhanQuShiYuCe.html" TargetMode="External" Id="Ra6c0151d826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2024-03-10T00:34:00Z</dcterms:created>
  <dcterms:modified xsi:type="dcterms:W3CDTF">2024-03-10T01:34:00Z</dcterms:modified>
  <dc:subject>2024年中国物流信息化行业现状研究分析与市场前景预测报告</dc:subject>
  <dc:title>2024年中国物流信息化行业现状研究分析与市场前景预测报告</dc:title>
  <cp:keywords>2024年中国物流信息化行业现状研究分析与市场前景预测报告</cp:keywords>
  <dc:description>2024年中国物流信息化行业现状研究分析与市场前景预测报告</dc:description>
</cp:coreProperties>
</file>