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5e6614124f4761" w:history="1">
              <w:r>
                <w:rPr>
                  <w:rStyle w:val="Hyperlink"/>
                </w:rPr>
                <w:t>2023-2029年中国零担物流行业发展全面调研与未来趋势报告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5e6614124f4761" w:history="1">
              <w:r>
                <w:rPr>
                  <w:rStyle w:val="Hyperlink"/>
                </w:rPr>
                <w:t>2023-2029年中国零担物流行业发展全面调研与未来趋势报告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5e6614124f4761" w:history="1">
                <w:r>
                  <w:rPr>
                    <w:rStyle w:val="Hyperlink"/>
                  </w:rPr>
                  <w:t>https://www.20087.com/0/08/LingDanWuLiuFaZhanQuShiYuCe.html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担物流即拼箱运输服务，是针对单票货物重量较小、体积较少的托运需求，近年来借助于电商平台的崛起和供应链优化，实现了快速发展。通过整合不同客户的货物，零担物流公司能够提供成本效益高的运输解决方案，同时利用智能路由和自动化仓库提高效率。然而，零担物流也面临着最后一公里配送、货物安全性和信息同步的挑战。</w:t>
      </w:r>
      <w:r>
        <w:rPr>
          <w:rFonts w:hint="eastAsia"/>
        </w:rPr>
        <w:br/>
      </w:r>
      <w:r>
        <w:rPr>
          <w:rFonts w:hint="eastAsia"/>
        </w:rPr>
        <w:t>　　未来，零担物流将更加依赖于数字化和智能化。一方面，通过大数据分析和人工智能算法，实现动态定价、智能配载和预测性维护，降低运营成本并提高客户满意度。另一方面，区块链技术的应用将确保货物的透明度和安全性，而无人机和自动驾驶车辆的试点将探索创新的配送方式，解决城市拥堵和偏远地区配送的难题。此外，随着绿色物流理念的普及，零担物流将更加注重环保包装和低碳运输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5e6614124f4761" w:history="1">
        <w:r>
          <w:rPr>
            <w:rStyle w:val="Hyperlink"/>
          </w:rPr>
          <w:t>2023-2029年中国零担物流行业发展全面调研与未来趋势报告</w:t>
        </w:r>
      </w:hyperlink>
      <w:r>
        <w:rPr>
          <w:rFonts w:hint="eastAsia"/>
        </w:rPr>
        <w:t>》依托权威数据资源与长期市场监测，系统分析了零担物流行业的市场规模、市场需求及产业链结构，深入探讨了零担物流价格变动与细分市场特征。报告科学预测了零担物流市场前景及未来发展趋势，重点剖析了行业集中度、竞争格局及重点企业的市场地位，并通过SWOT分析揭示了零担物流行业机遇与潜在风险。报告为投资者及业内企业提供了全面的市场洞察与决策参考，助力把握零担物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零担物流产业概述</w:t>
      </w:r>
      <w:r>
        <w:rPr>
          <w:rFonts w:hint="eastAsia"/>
        </w:rPr>
        <w:br/>
      </w:r>
      <w:r>
        <w:rPr>
          <w:rFonts w:hint="eastAsia"/>
        </w:rPr>
        <w:t>　　第一节 零担物流定义</w:t>
      </w:r>
      <w:r>
        <w:rPr>
          <w:rFonts w:hint="eastAsia"/>
        </w:rPr>
        <w:br/>
      </w:r>
      <w:r>
        <w:rPr>
          <w:rFonts w:hint="eastAsia"/>
        </w:rPr>
        <w:t>　　第二节 零担物流行业特点</w:t>
      </w:r>
      <w:r>
        <w:rPr>
          <w:rFonts w:hint="eastAsia"/>
        </w:rPr>
        <w:br/>
      </w:r>
      <w:r>
        <w:rPr>
          <w:rFonts w:hint="eastAsia"/>
        </w:rPr>
        <w:t>　　第三节 零担物流产业链分析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2022-2023年中国零担物流行业运行环境分析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中国零担物流运行经济环境分析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中国零担物流产业政策环境分析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一、零担物流行业监管体制</w:t>
      </w:r>
      <w:r>
        <w:rPr>
          <w:rFonts w:hint="eastAsia"/>
        </w:rPr>
        <w:br/>
      </w:r>
      <w:r>
        <w:rPr>
          <w:rFonts w:hint="eastAsia"/>
        </w:rPr>
        <w:t>　　　　二、零担物流行业主要法规</w:t>
      </w:r>
      <w:r>
        <w:rPr>
          <w:rFonts w:hint="eastAsia"/>
        </w:rPr>
        <w:br/>
      </w:r>
      <w:r>
        <w:rPr>
          <w:rFonts w:hint="eastAsia"/>
        </w:rPr>
        <w:t>　　　　三、主要零担物流产业政策</w:t>
      </w:r>
      <w:r>
        <w:rPr>
          <w:rFonts w:hint="eastAsia"/>
        </w:rPr>
        <w:br/>
      </w:r>
      <w:r>
        <w:rPr>
          <w:rFonts w:hint="eastAsia"/>
        </w:rPr>
        <w:t>　　第三节 中国零担物流产业社会环境分析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国外零担物流行业发展态势分析</w:t>
      </w:r>
      <w:r>
        <w:rPr>
          <w:rFonts w:hint="eastAsia"/>
        </w:rPr>
        <w:br/>
      </w:r>
      <w:r>
        <w:rPr>
          <w:rFonts w:hint="eastAsia"/>
        </w:rPr>
        <w:t>　　第一节 国外零担物流市场发展现状分析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国外主要国家零担物流市场现状</w:t>
      </w:r>
      <w:r>
        <w:rPr>
          <w:rFonts w:hint="eastAsia"/>
        </w:rPr>
        <w:br/>
      </w:r>
      <w:r>
        <w:rPr>
          <w:rFonts w:hint="eastAsia"/>
        </w:rPr>
        <w:t>　　第三节 国外零担物流行业发展趋势预测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中国零担物流行业市场分析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2018-2023年中国零担物流行业规模情况</w:t>
      </w:r>
      <w:r>
        <w:rPr>
          <w:rFonts w:hint="eastAsia"/>
        </w:rPr>
        <w:br/>
      </w:r>
      <w:r>
        <w:rPr>
          <w:rFonts w:hint="eastAsia"/>
        </w:rPr>
        <w:t>　　　　一、零担物流行业市场规模情况分析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二、零担物流行业单位规模情况</w:t>
      </w:r>
      <w:r>
        <w:rPr>
          <w:rFonts w:hint="eastAsia"/>
        </w:rPr>
        <w:br/>
      </w:r>
      <w:r>
        <w:rPr>
          <w:rFonts w:hint="eastAsia"/>
        </w:rPr>
        <w:t>　　　　三、零担物流行业人员规模情况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2018-2023年中国零担物流行业财务能力分析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一、零担物流行业盈利能力分析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二、零担物流行业偿债能力分析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三、零担物流行业营运能力分析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四、零担物流行业发展能力分析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2022-2023年中国零担物流行业热点动态</w:t>
      </w:r>
      <w:r>
        <w:rPr>
          <w:rFonts w:hint="eastAsia"/>
        </w:rPr>
        <w:br/>
      </w:r>
      <w:r>
        <w:rPr>
          <w:rFonts w:hint="eastAsia"/>
        </w:rPr>
        <w:t>　　第四节 2023年中国零担物流行业面临的挑战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中国重点地区零担物流行业市场调研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重点地区（一）零担物流市场调研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重点地区（二）零担物流市场调研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重点地区（三）零担物流市场调研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重点地区（四）零担物流市场调研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重点地区（五）零担物流市场调研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中国零担物流行业价格走势及影响因素分析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国内零担物流行业价格回顾</w:t>
      </w:r>
      <w:r>
        <w:rPr>
          <w:rFonts w:hint="eastAsia"/>
        </w:rPr>
        <w:br/>
      </w:r>
      <w:r>
        <w:rPr>
          <w:rFonts w:hint="eastAsia"/>
        </w:rPr>
        <w:t>　　第二节 国内零担物流行业价格走势预测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国内零担物流行业价格影响因素分析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中国零担物流行业客户调研</w:t>
      </w:r>
      <w:r>
        <w:rPr>
          <w:rFonts w:hint="eastAsia"/>
        </w:rPr>
        <w:br/>
      </w:r>
      <w:r>
        <w:rPr>
          <w:rFonts w:hint="eastAsia"/>
        </w:rPr>
        <w:t>　　　　一、零担物流行业客户偏好调查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二、客户对零担物流品牌的首要认知渠道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三、零担物流品牌忠诚度调查</w:t>
      </w:r>
      <w:r>
        <w:rPr>
          <w:rFonts w:hint="eastAsia"/>
        </w:rPr>
        <w:br/>
      </w:r>
      <w:r>
        <w:rPr>
          <w:rFonts w:hint="eastAsia"/>
        </w:rPr>
        <w:t>　　　　四、零担物流行业客户消费理念调研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中国零担物流行业竞争格局分析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2023年零担物流行业集中度分析</w:t>
      </w:r>
      <w:r>
        <w:rPr>
          <w:rFonts w:hint="eastAsia"/>
        </w:rPr>
        <w:br/>
      </w:r>
      <w:r>
        <w:rPr>
          <w:rFonts w:hint="eastAsia"/>
        </w:rPr>
        <w:t>　　　　一、零担物流市场集中度分析</w:t>
      </w:r>
      <w:r>
        <w:rPr>
          <w:rFonts w:hint="eastAsia"/>
        </w:rPr>
        <w:br/>
      </w:r>
      <w:r>
        <w:rPr>
          <w:rFonts w:hint="eastAsia"/>
        </w:rPr>
        <w:t>　　　　二、零担物流企业集中度分析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2022-2023年零担物流行业竞争格局分析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一、零担物流行业竞争策略分析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二、零担物流行业竞争格局展望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三、我国零担物流市场竞争趋势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零担物流行业重点企业发展调研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零担物流企业发展策略分析</w:t>
      </w:r>
      <w:r>
        <w:rPr>
          <w:rFonts w:hint="eastAsia"/>
        </w:rPr>
        <w:br/>
      </w:r>
      <w:r>
        <w:rPr>
          <w:rFonts w:hint="eastAsia"/>
        </w:rPr>
        <w:t>　　第一节 零担物流市场策略分析</w:t>
      </w:r>
      <w:r>
        <w:rPr>
          <w:rFonts w:hint="eastAsia"/>
        </w:rPr>
        <w:br/>
      </w:r>
      <w:r>
        <w:rPr>
          <w:rFonts w:hint="eastAsia"/>
        </w:rPr>
        <w:t>　　　　一、零担物流价格策略分析</w:t>
      </w:r>
      <w:r>
        <w:rPr>
          <w:rFonts w:hint="eastAsia"/>
        </w:rPr>
        <w:br/>
      </w:r>
      <w:r>
        <w:rPr>
          <w:rFonts w:hint="eastAsia"/>
        </w:rPr>
        <w:t>　　　　二、零担物流渠道策略分析</w:t>
      </w:r>
      <w:r>
        <w:rPr>
          <w:rFonts w:hint="eastAsia"/>
        </w:rPr>
        <w:br/>
      </w:r>
      <w:r>
        <w:rPr>
          <w:rFonts w:hint="eastAsia"/>
        </w:rPr>
        <w:t>　　第二节 零担物流销售策略分析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提高零担物流企业竞争力的策略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一、提高中国零担物流企业核心竞争力的对策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二、零担物流企业提升竞争力的主要方向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三、影响零担物流企业核心竞争力的因素及提升途径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四、提高零担物流企业竞争力的策略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零担物流行业投资风险与控制策略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零担物流行业SWOT模型分析</w:t>
      </w:r>
      <w:r>
        <w:rPr>
          <w:rFonts w:hint="eastAsia"/>
        </w:rPr>
        <w:br/>
      </w:r>
      <w:r>
        <w:rPr>
          <w:rFonts w:hint="eastAsia"/>
        </w:rPr>
        <w:t>　　　　一、零担物流行业优势分析</w:t>
      </w:r>
      <w:r>
        <w:rPr>
          <w:rFonts w:hint="eastAsia"/>
        </w:rPr>
        <w:br/>
      </w:r>
      <w:r>
        <w:rPr>
          <w:rFonts w:hint="eastAsia"/>
        </w:rPr>
        <w:t>　　　　二、零担物流行业劣势分析</w:t>
      </w:r>
      <w:r>
        <w:rPr>
          <w:rFonts w:hint="eastAsia"/>
        </w:rPr>
        <w:br/>
      </w:r>
      <w:r>
        <w:rPr>
          <w:rFonts w:hint="eastAsia"/>
        </w:rPr>
        <w:t>　　　　三、零担物流行业机会分析</w:t>
      </w:r>
      <w:r>
        <w:rPr>
          <w:rFonts w:hint="eastAsia"/>
        </w:rPr>
        <w:br/>
      </w:r>
      <w:r>
        <w:rPr>
          <w:rFonts w:hint="eastAsia"/>
        </w:rPr>
        <w:t>　　　　四、零担物流行业风险分析</w:t>
      </w:r>
      <w:r>
        <w:rPr>
          <w:rFonts w:hint="eastAsia"/>
        </w:rPr>
        <w:br/>
      </w:r>
      <w:r>
        <w:rPr>
          <w:rFonts w:hint="eastAsia"/>
        </w:rPr>
        <w:t>　　第二节 零担物流行业投资风险及控制策略分析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一、零担物流市场风险及控制策略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二、零担物流行业政策风险及控制策略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三、零担物流行业经营风险及控制策略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四、零担物流同业竞争风险及控制策略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五、零担物流行业其他风险及控制策略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2023-2029年中国零担物流行业投资潜力及发展趋势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2023-2029年零担物流行业投资潜力分析</w:t>
      </w:r>
      <w:r>
        <w:rPr>
          <w:rFonts w:hint="eastAsia"/>
        </w:rPr>
        <w:br/>
      </w:r>
      <w:r>
        <w:rPr>
          <w:rFonts w:hint="eastAsia"/>
        </w:rPr>
        <w:t>　　　　一、零担物流行业重点可投资领域</w:t>
      </w:r>
      <w:r>
        <w:rPr>
          <w:rFonts w:hint="eastAsia"/>
        </w:rPr>
        <w:br/>
      </w:r>
      <w:r>
        <w:rPr>
          <w:rFonts w:hint="eastAsia"/>
        </w:rPr>
        <w:t>　　　　二、零担物流行业目标市场需求潜力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三、零担物流行业投资潜力综合评判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中智⋅林⋅2023-2029年中国零担物流行业发展趋势分析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一、零担物流行业规模发展趋势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二、未来零担物流产业创新的发展趋势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三、“十四五”期间我国零担物流行业发展剖析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五、未来零担物流行业发展变局剖析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5e6614124f4761" w:history="1">
        <w:r>
          <w:rPr>
            <w:rStyle w:val="Hyperlink"/>
          </w:rPr>
          <w:t>2023-2029年中国零担物流行业发展全面调研与未来趋势报告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5e6614124f4761" w:history="1">
        <w:r>
          <w:rPr>
            <w:rStyle w:val="Hyperlink"/>
          </w:rPr>
          <w:t>https://www.20087.com/0/08/LingDanWuLiuFaZhanQuShiYuCe.html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热点：零担货运收费标准、零担物流电话、全国物流货运平台、零担物流单号查询、什么叫零担、零担物流多少钱一公斤、寄大件最便宜的物流、零担物流排名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b0402d62a4e97" w:history="1">
      <w:r>
        <w:rPr>
          <w:rStyle w:val="Hyperlink"/>
        </w:rPr>
        <w:t>2023-2029年中国零担物流行业发展全面调研与未来趋势报告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LingDanWuLiuFaZhanQuShiYuCe.html" TargetMode="External" Id="Rc05e6614124f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LingDanWuLiuFaZhanQuShiYuCe.html" TargetMode="External" Id="R9ecb0402d62a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2022-12-23T05:22:00Z</dcterms:created>
  <dcterms:modified xsi:type="dcterms:W3CDTF">2022-12-23T06:22:00Z</dcterms:modified>
  <dc:subject>2023-2029年中国零担物流行业发展全面调研与未来趋势报告</dc:subject>
  <dc:title>2023-2029年中国零担物流行业发展全面调研与未来趋势报告</dc:title>
  <cp:keywords>2023-2029年中国零担物流行业发展全面调研与未来趋势报告</cp:keywords>
  <dc:description>2023-2029年中国零担物流行业发展全面调研与未来趋势报告</dc:description>
</cp:coreProperties>
</file>