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87546ac443ea" w:history="1">
              <w:r>
                <w:rPr>
                  <w:rStyle w:val="Hyperlink"/>
                </w:rPr>
                <w:t>2026-2032年中国高冲击头盔行业市场分析与发展前景报告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87546ac443ea" w:history="1">
              <w:r>
                <w:rPr>
                  <w:rStyle w:val="Hyperlink"/>
                </w:rPr>
                <w:t>2026-2032年中国高冲击头盔行业市场分析与发展前景报告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87546ac443ea" w:history="1">
                <w:r>
                  <w:rPr>
                    <w:rStyle w:val="Hyperlink"/>
                  </w:rPr>
                  <w:t>https://www.20087.com/0/68/GaoChongJiTouKuiShiChangXianZhuangHeQianJing.html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冲击头盔是专为摩托车、自行车、滑雪或工业高空作业设计的头部防护装备，核心结构包括EPS缓冲层、PC/ABS外壳及多向冲击保护系统（MIPS）。高冲击头盔聚焦于轻量化（&lt;1.2kg）、通风孔道优化及符合ECE、DOT或EN等国际安全标准，在主动安全意识提升与法规强制佩戴背景下，用户对视野开阔度、佩戴舒适性及紧急快拆系统关注度显著提升。然而，多次低强度撞击后内部结构可能隐性损伤，影响后续防护效能。</w:t>
      </w:r>
      <w:r>
        <w:rPr>
          <w:rFonts w:hint="eastAsia"/>
        </w:rPr>
        <w:br/>
      </w:r>
      <w:r>
        <w:rPr>
          <w:rFonts w:hint="eastAsia"/>
        </w:rPr>
        <w:t>　　未来，高冲击头盔将向智能感知与材料革新方向演进。市场调研网认为，嵌入式加速度计与陀螺仪可记录碰撞数据并自动触发SOS警报；石墨烯增强复合材料将提升吸能效率同时减轻重量。在可持续制造上，可回收热塑性内衬与生物基树脂外壳将降低碳足迹；数字ID芯片将记录使用年限与撞击历史。此外，AR抬头显示将集成导航与危险预警信息。长远看，高冲击头盔不仅作为被动防护装备，更将成为生命守护、数据驱动与绿色安全科技融合的智能穿戴终端，在防护力、人因工程与全生命周期管理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b87546ac443ea" w:history="1">
        <w:r>
          <w:rPr>
            <w:rStyle w:val="Hyperlink"/>
          </w:rPr>
          <w:t>2026-2032年中国高冲击头盔行业市场分析与发展前景报告</w:t>
        </w:r>
      </w:hyperlink>
      <w:r>
        <w:rPr>
          <w:rFonts w:hint="eastAsia"/>
        </w:rPr>
        <w:t>》，2025年高冲击头盔行业市场规模达 亿元，预计2032年市场规模将达 亿元，期间年均复合增长率（CAGR）达 %。报告依托多年行业监测数据，结合高冲击头盔行业现状与未来前景，系统分析了高冲击头盔市场需求、市场规模、产业链结构、价格机制及细分市场特征。报告对高冲击头盔市场前景进行了客观评估，预测了高冲击头盔行业发展趋势，并详细解读了品牌竞争格局、市场集中度及重点企业的运营表现。此外，报告通过SWOT分析识别了高冲击头盔行业机遇与潜在风险，为投资者和决策者提供了科学、规范的战略建议，助力把握高冲击头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高冲击头盔市场概述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按照不同产品类型，高冲击头盔主要可以分为如下几个类别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中国不同产品类型高冲击头盔增长趋势2021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ABS防护头盔</w:t>
      </w:r>
      <w:r>
        <w:rPr>
          <w:rFonts w:hint="eastAsia"/>
        </w:rPr>
        <w:br/>
      </w:r>
      <w:r>
        <w:rPr>
          <w:rFonts w:hint="eastAsia"/>
        </w:rPr>
        <w:t>　　　　1.2.3 HDPE防护头盔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从不同应用，高冲击头盔主要包括如下几个方面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中国不同应用高冲击头盔增长趋势2021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中国高冲击头盔发展现状及未来趋势（2021-2032）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中国市场高冲击头盔收入及增长率（2021-2032）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中国市场高冲击头盔销量及增长率（2021-2032）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中国市场主要高冲击头盔厂商分析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中国市场主要厂商高冲击头盔销量及市场占有率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中国市场主要厂商高冲击头盔销量（2021-2026）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中国市场主要厂商高冲击头盔销量市场份额（2021-2026）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中国市场主要厂商高冲击头盔收入及市场占有率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中国市场主要厂商高冲击头盔收入（2021-2026）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中国市场主要厂商高冲击头盔收入市场份额（2021-2026）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2025年中国市场主要厂商高冲击头盔收入排名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中国市场主要厂商高冲击头盔价格（2021-2026）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中国市场主要厂商高冲击头盔总部及产地分布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中国市场主要厂商成立时间及高冲击头盔商业化日期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中国市场主要厂商高冲击头盔产品类型及应用</w:t>
      </w:r>
      <w:r>
        <w:rPr>
          <w:rFonts w:hint="eastAsia"/>
        </w:rPr>
        <w:br/>
      </w:r>
      <w:r>
        <w:rPr>
          <w:rFonts w:hint="eastAsia"/>
        </w:rPr>
        <w:t>　　2.7 高冲击头盔行业集中度、竞争程度分析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高冲击头盔行业集中度分析：2025年中国Top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中国市场高冲击头盔第一梯队、第二梯队和第三梯队厂商（品牌）及2025年市场份额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重点企业（22）在中国市场高冲击头盔销量、收入、价格及毛利率（2021-2026）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不同产品类型高冲击头盔分析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中国市场不同产品类型高冲击头盔销量（2021-2032）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中国市场不同产品类型高冲击头盔销量及市场份额（2021-2026）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中国市场不同产品类型高冲击头盔销量预测（2027-2032）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中国市场不同产品类型高冲击头盔规模（2021-2032）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中国市场不同产品类型高冲击头盔规模及市场份额（2021-2026）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中国市场不同产品类型高冲击头盔规模预测（2027-2032）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中国市场不同产品类型高冲击头盔价格走势（2021-2032）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不同应用高冲击头盔分析</w:t>
      </w:r>
      <w:r>
        <w:rPr>
          <w:rFonts w:hint="eastAsia"/>
        </w:rPr>
        <w:br/>
      </w:r>
      <w:r>
        <w:rPr>
          <w:rFonts w:hint="eastAsia"/>
        </w:rPr>
        <w:t>　　5.1 中国市场不同应用高冲击头盔销量（2021-2032）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中国市场不同应用高冲击头盔销量及市场份额（2021-2026）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中国市场不同应用高冲击头盔销量预测（2027-2032）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中国市场不同应用高冲击头盔规模（2021-2032）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中国市场不同应用高冲击头盔规模及市场份额（2021-2026）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中国市场不同应用高冲击头盔规模预测（2027-2032）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中国市场不同应用高冲击头盔价格走势（2021-2032）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高冲击头盔行业发展分析---发展趋势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高冲击头盔行业发展分析---厂商壁垒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高冲击头盔行业发展分析---驱动因素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高冲击头盔行业发展分析---制约因素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高冲击头盔中国企业SWOT分析</w:t>
      </w:r>
      <w:r>
        <w:rPr>
          <w:rFonts w:hint="eastAsia"/>
        </w:rPr>
        <w:br/>
      </w:r>
      <w:r>
        <w:rPr>
          <w:rFonts w:hint="eastAsia"/>
        </w:rPr>
        <w:t>　　6.6 高冲击头盔行业发展分析---行业政策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高冲击头盔行业产业链简介</w:t>
      </w:r>
      <w:r>
        <w:rPr>
          <w:rFonts w:hint="eastAsia"/>
        </w:rPr>
        <w:br/>
      </w:r>
      <w:r>
        <w:rPr>
          <w:rFonts w:hint="eastAsia"/>
        </w:rPr>
        <w:t>　　7.2 高冲击头盔产业链分析-上游</w:t>
      </w:r>
      <w:r>
        <w:rPr>
          <w:rFonts w:hint="eastAsia"/>
        </w:rPr>
        <w:br/>
      </w:r>
      <w:r>
        <w:rPr>
          <w:rFonts w:hint="eastAsia"/>
        </w:rPr>
        <w:t>　　7.3 高冲击头盔产业链分析-中游</w:t>
      </w:r>
      <w:r>
        <w:rPr>
          <w:rFonts w:hint="eastAsia"/>
        </w:rPr>
        <w:br/>
      </w:r>
      <w:r>
        <w:rPr>
          <w:rFonts w:hint="eastAsia"/>
        </w:rPr>
        <w:t>　　7.4 高冲击头盔产业链分析-下游</w:t>
      </w:r>
      <w:r>
        <w:rPr>
          <w:rFonts w:hint="eastAsia"/>
        </w:rPr>
        <w:br/>
      </w:r>
      <w:r>
        <w:rPr>
          <w:rFonts w:hint="eastAsia"/>
        </w:rPr>
        <w:t>　　7.5 高冲击头盔行业采购模式</w:t>
      </w:r>
      <w:r>
        <w:rPr>
          <w:rFonts w:hint="eastAsia"/>
        </w:rPr>
        <w:br/>
      </w:r>
      <w:r>
        <w:rPr>
          <w:rFonts w:hint="eastAsia"/>
        </w:rPr>
        <w:t>　　7.6 高冲击头盔行业生产模式</w:t>
      </w:r>
      <w:r>
        <w:rPr>
          <w:rFonts w:hint="eastAsia"/>
        </w:rPr>
        <w:br/>
      </w:r>
      <w:r>
        <w:rPr>
          <w:rFonts w:hint="eastAsia"/>
        </w:rPr>
        <w:t>　　7.7 高冲击头盔行业销售模式及销售渠道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中国本土高冲击头盔产能、产量分析</w:t>
      </w:r>
      <w:r>
        <w:rPr>
          <w:rFonts w:hint="eastAsia"/>
        </w:rPr>
        <w:br/>
      </w:r>
      <w:r>
        <w:rPr>
          <w:rFonts w:hint="eastAsia"/>
        </w:rPr>
        <w:t>　　8.1 中国高冲击头盔供需现状及预测（2021-2032）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中国高冲击头盔产能、产量、产能利用率及发展趋势（2021-2032）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中国高冲击头盔产量、市场需求量及发展趋势（2021-2032）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中国高冲击头盔进出口分析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中国市场高冲击头盔主要进口来源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中国市场高冲击头盔主要出口目的地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不同产品类型高冲击头盔市场规模2021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不同应用高冲击头盔市场规模2021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中国市场主要厂商高冲击头盔销量（2021-2026）&amp;（千件）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中国市场主要厂商高冲击头盔销量市场份额（2021-2026）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中国市场主要厂商高冲击头盔收入（2021-2026）&amp;（万元）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中国市场主要厂商高冲击头盔收入份额（2021-2026）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2025年中国主要生产商高冲击头盔收入排名（万元）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中国市场主要厂商高冲击头盔价格（2021-2026）&amp;（元/件）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中国市场主要厂商高冲击头盔总部及产地分布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中国市场主要厂商成立时间及高冲击头盔商业化日期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中国市场主要厂商高冲击头盔产品类型及应用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2025年中国市场高冲击头盔主要厂商市场地位（第一梯队、第二梯队和第三梯队）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高冲击头盔市场投资、并购等现状分析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高冲击头盔生产基地、总部、竞争对手及市场地位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高冲击头盔产品规格、参数及市场应用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高冲击头盔销量（千件）、收入（万元）、价格（元/件）及毛利率（2021-2026）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中国市场不同产品类型高冲击头盔销量（2021-2026）&amp;（千件）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中国市场不同产品类型高冲击头盔销量市场份额（2021-2026）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中国市场不同产品类型高冲击头盔销量预测（2027-2032）&amp;（千件）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中国市场不同产品类型高冲击头盔销量市场份额预测（2027-2032）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中国市场不同产品类型高冲击头盔规模（2021-2026）&amp;（万元）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中国市场不同产品类型高冲击头盔规模市场份额（2021-2026）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中国市场不同产品类型高冲击头盔规模预测（2027-2032）&amp;（万元）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中国市场不同产品类型高冲击头盔规模市场份额预测（2027-2032）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中国市场不同应用高冲击头盔销量（2021-2026）&amp;（千件）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中国市场不同应用高冲击头盔销量市场份额（2021-2026）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中国市场不同应用高冲击头盔销量预测（2027-2032）&amp;（千件）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中国市场不同应用高冲击头盔销量市场份额预测（2027-2032）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中国市场不同应用高冲击头盔规模（2021-2026）&amp;（万元）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中国市场不同应用高冲击头盔规模市场份额（2021-2026）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中国市场不同应用高冲击头盔规模预测（2027-2032）&amp;（万元）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中国市场不同应用高冲击头盔规模市场份额预测（2027-2032）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高冲击头盔行业发展分析---发展趋势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高冲击头盔行业发展分析---厂商壁垒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高冲击头盔行业发展分析---驱动因素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高冲击头盔行业发展分析---制约因素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高冲击头盔行业相关重点政策一览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高冲击头盔行业供应链分析</w:t>
      </w:r>
      <w:r>
        <w:rPr>
          <w:rFonts w:hint="eastAsia"/>
        </w:rPr>
        <w:br/>
      </w:r>
      <w:r>
        <w:rPr>
          <w:rFonts w:hint="eastAsia"/>
        </w:rPr>
        <w:t>　　表 146： 高冲击头盔上游原料供应商</w:t>
      </w:r>
      <w:r>
        <w:rPr>
          <w:rFonts w:hint="eastAsia"/>
        </w:rPr>
        <w:br/>
      </w:r>
      <w:r>
        <w:rPr>
          <w:rFonts w:hint="eastAsia"/>
        </w:rPr>
        <w:t>　　表 147： 高冲击头盔行业主要下游客户</w:t>
      </w:r>
      <w:r>
        <w:rPr>
          <w:rFonts w:hint="eastAsia"/>
        </w:rPr>
        <w:br/>
      </w:r>
      <w:r>
        <w:rPr>
          <w:rFonts w:hint="eastAsia"/>
        </w:rPr>
        <w:t>　　表 148： 高冲击头盔典型经销商</w:t>
      </w:r>
      <w:r>
        <w:rPr>
          <w:rFonts w:hint="eastAsia"/>
        </w:rPr>
        <w:br/>
      </w:r>
      <w:r>
        <w:rPr>
          <w:rFonts w:hint="eastAsia"/>
        </w:rPr>
        <w:t>　　表 149： 中国高冲击头盔产量、销量、进口量及出口量（2021-2026）&amp;（千件）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中国高冲击头盔产量、销量、进口量及出口量预测（2027-2032）&amp;（千件）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中国市场高冲击头盔主要进口来源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中国市场高冲击头盔主要出口目的地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高冲击头盔产品图片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中国不同产品类型高冲击头盔市场规模市场份额2025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ABS防护头盔产品图片</w:t>
      </w:r>
      <w:r>
        <w:rPr>
          <w:rFonts w:hint="eastAsia"/>
        </w:rPr>
        <w:br/>
      </w:r>
      <w:r>
        <w:rPr>
          <w:rFonts w:hint="eastAsia"/>
        </w:rPr>
        <w:t>　　图 4： HDPE防护头盔产品图片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中国不同应用高冲击头盔市场份额2025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中国市场高冲击头盔市场规模，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中国市场高冲击头盔收入及增长率（2021-2032）&amp;（万元）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中国市场高冲击头盔销量及增长率（2021-2032）&amp;（千件）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2025年中国市场主要厂商高冲击头盔销量市场份额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2025年中国市场主要厂商高冲击头盔收入市场份额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2025年中国市场前五大厂商高冲击头盔市场份额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2025年中国市场高冲击头盔第一梯队、第二梯队和第三梯队厂商（品牌）及市场份额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中国市场不同产品类型高冲击头盔价格走势（2021-2032）&amp;（元/件）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中国市场不同应用高冲击头盔价格走势（2021-2032）&amp;（元/件）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高冲击头盔中国企业SWOT分析</w:t>
      </w:r>
      <w:r>
        <w:rPr>
          <w:rFonts w:hint="eastAsia"/>
        </w:rPr>
        <w:br/>
      </w:r>
      <w:r>
        <w:rPr>
          <w:rFonts w:hint="eastAsia"/>
        </w:rPr>
        <w:t>　　图 21： 高冲击头盔产业链</w:t>
      </w:r>
      <w:r>
        <w:rPr>
          <w:rFonts w:hint="eastAsia"/>
        </w:rPr>
        <w:br/>
      </w:r>
      <w:r>
        <w:rPr>
          <w:rFonts w:hint="eastAsia"/>
        </w:rPr>
        <w:t>　　图 22： 高冲击头盔行业采购模式分析</w:t>
      </w:r>
      <w:r>
        <w:rPr>
          <w:rFonts w:hint="eastAsia"/>
        </w:rPr>
        <w:br/>
      </w:r>
      <w:r>
        <w:rPr>
          <w:rFonts w:hint="eastAsia"/>
        </w:rPr>
        <w:t>　　图 23： 高冲击头盔行业生产模式分析</w:t>
      </w:r>
      <w:r>
        <w:rPr>
          <w:rFonts w:hint="eastAsia"/>
        </w:rPr>
        <w:br/>
      </w:r>
      <w:r>
        <w:rPr>
          <w:rFonts w:hint="eastAsia"/>
        </w:rPr>
        <w:t>　　图 24： 高冲击头盔行业销售模式分析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中国高冲击头盔产能、产量、产能利用率及发展趋势（2021-2032）&amp;（千件）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中国高冲击头盔产量、市场需求量及发展趋势（2021-2032）&amp;（千件）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87546ac443ea" w:history="1">
        <w:r>
          <w:rPr>
            <w:rStyle w:val="Hyperlink"/>
          </w:rPr>
          <w:t>2026-2032年中国高冲击头盔行业市场分析与发展前景报告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87546ac443ea" w:history="1">
        <w:r>
          <w:rPr>
            <w:rStyle w:val="Hyperlink"/>
          </w:rPr>
          <w:t>https://www.20087.com/0/68/GaoChongJiTouKuiShiChangXianZhuangHeQianJing.html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热点：防冲击头盔、冲压头盔、冲锋头盔、摩托车头盔抗冲击力、高空头盔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c225cf404ba1" w:history="1">
      <w:r>
        <w:rPr>
          <w:rStyle w:val="Hyperlink"/>
        </w:rPr>
        <w:t>2026-2032年中国高冲击头盔行业市场分析与发展前景报告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ChongJiTouKuiShiChangXianZhuangHeQianJing.html" TargetMode="External" Id="R20eb87546ac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ChongJiTouKuiShiChangXianZhuangHeQianJing.html" TargetMode="External" Id="Rbb74c225cf4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2026-02-06T03:35:09Z</dcterms:created>
  <dcterms:modified xsi:type="dcterms:W3CDTF">2026-02-06T04:35:09Z</dcterms:modified>
  <dc:subject>2026-2032年中国高冲击头盔行业市场分析与发展前景报告</dc:subject>
  <dc:title>2026-2032年中国高冲击头盔行业市场分析与发展前景报告</dc:title>
  <cp:keywords>2026-2032年中国高冲击头盔行业市场分析与发展前景报告</cp:keywords>
  <dc:description>2026-2032年中国高冲击头盔行业市场分析与发展前景报告</dc:description>
</cp:coreProperties>
</file>