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0d69af3e549b5" w:history="1">
              <w:r>
                <w:rPr>
                  <w:rStyle w:val="Hyperlink"/>
                </w:rPr>
                <w:t>2025-2031年全球与中国高速发动机行业现状调研及发展前景报告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0d69af3e549b5" w:history="1">
              <w:r>
                <w:rPr>
                  <w:rStyle w:val="Hyperlink"/>
                </w:rPr>
                <w:t>2025-2031年全球与中国高速发动机行业现状调研及发展前景报告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0d69af3e549b5" w:history="1">
                <w:r>
                  <w:rPr>
                    <w:rStyle w:val="Hyperlink"/>
                  </w:rPr>
                  <w:t>https://www.20087.com/0/28/GaoSuFaDongJiDeQianJingQuShi.html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发动机是现代交通运输、发电设备和航空领域重要的动力源，以其高转速和大功率输出而著称。高速发动机通常用于需要快速响应和高效能的应用场景，如赛车、快艇及某些工业用途。当前市场上提供的高速发动机种类丰富，涵盖了从汽油发动机到柴油发动机的不同类型，以适应不同的应用场景。然而，尽管高速发动机在性能上表现出色，但在实际应用中仍面临一些挑战，如燃料消耗较大、排放物较多以及噪音和振动问题，这些问题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随着环保法规日益严格和新能源技术的发展，高速发动机将朝着更加高效、环保的方向演进。一方面，通过采用先进的燃烧技术和轻量化设计，新型高速发动机将具备更高的燃油经济性和更低的排放量，能够在保证性能的同时显著降低对环境的影响。此外，结合智能管理系统，可以实现对发动机状态的实时监控与自我优化，帮助用户及时发现并解决问题，提高设备的可靠性和维护效率。另一方面，随着电动化和混合动力技术的进步，开发更加节能的高速发动机成为必然趋势，例如集成电动驱动系统，既能提供强劲动力，又能减少碳排放，推动交通运输行业的可持续发展。这些改进措施不仅提升了产品的市场竞争力，也为实现能源节约和环境保护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0d69af3e549b5" w:history="1">
        <w:r>
          <w:rPr>
            <w:rStyle w:val="Hyperlink"/>
          </w:rPr>
          <w:t>2025-2031年全球与中国高速发动机行业现状调研及发展前景报告</w:t>
        </w:r>
      </w:hyperlink>
      <w:r>
        <w:rPr>
          <w:rFonts w:hint="eastAsia"/>
        </w:rPr>
        <w:t>》通过严谨的分析、翔实的数据及直观的图表，系统解析了高速发动机行业的市场规模、需求变化、价格波动及产业链结构。报告全面评估了当前高速发动机市场现状，科学预测了未来市场前景与发展趋势，重点剖析了高速发动机细分市场的机遇与挑战。同时，报告对高速发动机重点企业的竞争地位及市场集中度进行了评估，为高速发动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全球不同产品类型高速发动机销售额增长趋势2020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1000 至 1500 转/分</w:t>
      </w:r>
      <w:r>
        <w:rPr>
          <w:rFonts w:hint="eastAsia"/>
        </w:rPr>
        <w:br/>
      </w:r>
      <w:r>
        <w:rPr>
          <w:rFonts w:hint="eastAsia"/>
        </w:rPr>
        <w:t>　　　　1.2.3 1500 至 1800 转/分</w:t>
      </w:r>
      <w:r>
        <w:rPr>
          <w:rFonts w:hint="eastAsia"/>
        </w:rPr>
        <w:br/>
      </w:r>
      <w:r>
        <w:rPr>
          <w:rFonts w:hint="eastAsia"/>
        </w:rPr>
        <w:t>　　　　1.2.4 1800转以上</w:t>
      </w:r>
      <w:r>
        <w:rPr>
          <w:rFonts w:hint="eastAsia"/>
        </w:rPr>
        <w:br/>
      </w:r>
      <w:r>
        <w:rPr>
          <w:rFonts w:hint="eastAsia"/>
        </w:rPr>
        <w:t>　　1.3 从不同应用，高速发动机主要包括如下几个方面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全球不同应用高速发动机销售额增长趋势2020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采矿和石油天然气</w:t>
      </w:r>
      <w:r>
        <w:rPr>
          <w:rFonts w:hint="eastAsia"/>
        </w:rPr>
        <w:br/>
      </w:r>
      <w:r>
        <w:rPr>
          <w:rFonts w:hint="eastAsia"/>
        </w:rPr>
        <w:t>　　　　1.3.5 建造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高速发动机行业背景、发展历史、现状及趋势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高速发动机行业目前现状分析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高速发动机发展趋势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全球高速发动机总体规模分析</w:t>
      </w:r>
      <w:r>
        <w:rPr>
          <w:rFonts w:hint="eastAsia"/>
        </w:rPr>
        <w:br/>
      </w:r>
      <w:r>
        <w:rPr>
          <w:rFonts w:hint="eastAsia"/>
        </w:rPr>
        <w:t>　　2.1 全球高速发动机供需现状及预测（2020-2031）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全球主要地区高速发动机产量及发展趋势（2020-2031）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全球主要地区高速发动机产量（2020-2025）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全球主要地区高速发动机产量（2026-2031）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全球高速发动机销量及销售额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全球市场高速发动机销售额（2020-2031）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全球市场高速发动机销量（2020-2031）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全球市场高速发动机价格趋势（2020-2031）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全球高速发动机主要地区分析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全球主要地区高速发动机市场规模分析：2020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全球主要地区高速发动机销售收入及市场份额（2020-2025年）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全球主要地区高速发动机销售收入预测（2026-2031年）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全球主要地区高速发动机销量分析：2020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全球主要地区高速发动机销量及市场份额（2020-2025年）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全球主要地区高速发动机销量及市场份额预测（2026-2031）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全球市场主要厂商高速发动机产能市场份额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全球市场主要厂商高速发动机销量（2020-2025）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全球市场主要厂商高速发动机销量（2020-2025）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2024年全球主要生产商高速发动机收入排名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中国市场主要厂商高速发动机销量（2020-2025）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中国市场主要厂商高速发动机销量（2020-2025）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2024年中国主要生产商高速发动机收入排名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中国市场主要厂商高速发动机销售价格（2020-2025）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全球主要厂商高速发动机总部及产地分布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全球主要厂商成立时间及高速发动机商业化日期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全球主要厂商高速发动机产品类型及应用</w:t>
      </w:r>
      <w:r>
        <w:rPr>
          <w:rFonts w:hint="eastAsia"/>
        </w:rPr>
        <w:br/>
      </w:r>
      <w:r>
        <w:rPr>
          <w:rFonts w:hint="eastAsia"/>
        </w:rPr>
        <w:t>　　4.7 高速发动机行业集中度、竞争程度分析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高速发动机行业集中度分析：2024年全球Top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全球不同产品类型高速发动机销量预测（2026-2031）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全球不同产品类型高速发动机收入（2020-2031）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全球不同产品类型高速发动机收入预测（2026-2031）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不同应用高速发动机分析</w:t>
      </w:r>
      <w:r>
        <w:rPr>
          <w:rFonts w:hint="eastAsia"/>
        </w:rPr>
        <w:br/>
      </w:r>
      <w:r>
        <w:rPr>
          <w:rFonts w:hint="eastAsia"/>
        </w:rPr>
        <w:t>　　7.1 全球不同应用高速发动机销量（2020-2031）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全球不同应用高速发动机销量预测（2026-2031）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全球不同应用高速发动机收入（2020-2031）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全球不同应用高速发动机收入预测（2026-2031）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全球不同应用高速发动机价格走势（2020-2031）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高速发动机产业链分析</w:t>
      </w:r>
      <w:r>
        <w:rPr>
          <w:rFonts w:hint="eastAsia"/>
        </w:rPr>
        <w:br/>
      </w:r>
      <w:r>
        <w:rPr>
          <w:rFonts w:hint="eastAsia"/>
        </w:rPr>
        <w:t>　　8.2 高速发动机工艺制造技术分析</w:t>
      </w:r>
      <w:r>
        <w:rPr>
          <w:rFonts w:hint="eastAsia"/>
        </w:rPr>
        <w:br/>
      </w:r>
      <w:r>
        <w:rPr>
          <w:rFonts w:hint="eastAsia"/>
        </w:rPr>
        <w:t>　　8.3 高速发动机产业上游供应分析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高速发动机下游客户分析</w:t>
      </w:r>
      <w:r>
        <w:rPr>
          <w:rFonts w:hint="eastAsia"/>
        </w:rPr>
        <w:br/>
      </w:r>
      <w:r>
        <w:rPr>
          <w:rFonts w:hint="eastAsia"/>
        </w:rPr>
        <w:t>　　8.5 高速发动机销售渠道分析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高速发动机行业发展机遇及主要驱动因素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高速发动机行业发展面临的风险</w:t>
      </w:r>
      <w:r>
        <w:rPr>
          <w:rFonts w:hint="eastAsia"/>
        </w:rPr>
        <w:br/>
      </w:r>
      <w:r>
        <w:rPr>
          <w:rFonts w:hint="eastAsia"/>
        </w:rPr>
        <w:t>　　9.3 高速发动机行业政策分析</w:t>
      </w:r>
      <w:r>
        <w:rPr>
          <w:rFonts w:hint="eastAsia"/>
        </w:rPr>
        <w:br/>
      </w:r>
      <w:r>
        <w:rPr>
          <w:rFonts w:hint="eastAsia"/>
        </w:rPr>
        <w:t>　　9.4 高速发动机中国企业SWOT分析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全球不同产品类型高速发动机销售额增长（CAGR）趋势2020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高速发动机行业目前发展现状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高速发动机发展趋势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全球主要地区高速发动机产量增速（CAGR）：（2020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全球主要地区高速发动机产量（2020-2025）&amp;（台）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全球主要地区高速发动机产量（2026-2031）&amp;（台）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全球主要地区高速发动机产量市场份额（2020-2025）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全球主要地区高速发动机产量（2026-2031）&amp;（台）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全球主要地区高速发动机销售收入增速：（2020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全球主要地区高速发动机收入（2026-2031）&amp;（百万美元）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全球主要地区高速发动机收入市场份额（2026-2031）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全球主要地区高速发动机销量（台）：2020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全球主要地区高速发动机销量（2020-2025）&amp;（台）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全球主要地区高速发动机销量市场份额（2020-2025）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全球主要地区高速发动机销量（2026-2031）&amp;（台）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全球主要地区高速发动机销量份额（2026-2031）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全球市场主要厂商高速发动机产能（2024-2025）&amp;（台）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全球市场主要厂商高速发动机销量（2020-2025）&amp;（台）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中国市场主要厂商高速发动机销量（2020-2025）&amp;（台）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全球主要厂商高速发动机总部及产地分布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全球主要厂商成立时间及高速发动机商业化日期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全球主要厂商高速发动机产品类型及应用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高速发动机生产基地、销售区域、竞争对手及市场地位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高速发动机产品规格、参数及市场应用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高速发动机销量（台）、收入（百万美元）、价格（美元/台）及毛利率（2020-2025）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全球不同产品类型高速发动机销量（2020-2025年）&amp;（台）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全球不同产品类型高速发动机销量市场份额（2020-2025）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全球不同产品类型高速发动机销量预测（2026-2031）&amp;（台）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全球市场不同产品类型高速发动机销量市场份额预测（2026-2031）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全球不同产品类型高速发动机收入（2020-2025年）&amp;（百万美元）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全球不同产品类型高速发动机收入市场份额（2020-2025）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全球不同产品类型高速发动机收入预测（2026-2031）&amp;（百万美元）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全球不同产品类型高速发动机收入市场份额预测（2026-2031）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全球不同应用高速发动机销量（2020-2025年）&amp;（台）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全球不同应用高速发动机销量市场份额（2020-2025）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全球不同应用高速发动机销量预测（2026-2031）&amp;（台）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全球市场不同应用高速发动机销量市场份额预测（2026-2031）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全球不同应用高速发动机收入（2020-2025年）&amp;（百万美元）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全球不同应用高速发动机收入市场份额（2020-2025）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全球不同应用高速发动机收入预测（2026-2031）&amp;（百万美元）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全球不同应用高速发动机收入市场份额预测（2026-2031）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高速发动机上游原料供应商及联系方式列表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高速发动机典型客户列表</w:t>
      </w:r>
      <w:r>
        <w:rPr>
          <w:rFonts w:hint="eastAsia"/>
        </w:rPr>
        <w:br/>
      </w:r>
      <w:r>
        <w:rPr>
          <w:rFonts w:hint="eastAsia"/>
        </w:rPr>
        <w:t>　　表 156： 高速发动机主要销售模式及销售渠道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高速发动机行业发展机遇及主要驱动因素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高速发动机行业发展面临的风险</w:t>
      </w:r>
      <w:r>
        <w:rPr>
          <w:rFonts w:hint="eastAsia"/>
        </w:rPr>
        <w:br/>
      </w:r>
      <w:r>
        <w:rPr>
          <w:rFonts w:hint="eastAsia"/>
        </w:rPr>
        <w:t>　　表 159： 高速发动机行业政策分析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全球不同产品类型高速发动机销售额2020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全球不同产品类型高速发动机市场份额2024 &amp; 2031</w:t>
      </w:r>
      <w:r>
        <w:rPr>
          <w:rFonts w:hint="eastAsia"/>
        </w:rPr>
        <w:br/>
      </w:r>
      <w:r>
        <w:rPr>
          <w:rFonts w:hint="eastAsia"/>
        </w:rPr>
        <w:t>　　图 4： 1000 至 1500 转/分产品图片</w:t>
      </w:r>
      <w:r>
        <w:rPr>
          <w:rFonts w:hint="eastAsia"/>
        </w:rPr>
        <w:br/>
      </w:r>
      <w:r>
        <w:rPr>
          <w:rFonts w:hint="eastAsia"/>
        </w:rPr>
        <w:t>　　图 5： 1500 至 1800 转/分产品图片</w:t>
      </w:r>
      <w:r>
        <w:rPr>
          <w:rFonts w:hint="eastAsia"/>
        </w:rPr>
        <w:br/>
      </w:r>
      <w:r>
        <w:rPr>
          <w:rFonts w:hint="eastAsia"/>
        </w:rPr>
        <w:t>　　图 6： 1800转以上产品图片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全球不同应用高速发动机市场份额2024 &amp; 2031</w:t>
      </w:r>
      <w:r>
        <w:rPr>
          <w:rFonts w:hint="eastAsia"/>
        </w:rPr>
        <w:br/>
      </w:r>
      <w:r>
        <w:rPr>
          <w:rFonts w:hint="eastAsia"/>
        </w:rPr>
        <w:t>　　图 9： 海洋</w:t>
      </w:r>
      <w:r>
        <w:rPr>
          <w:rFonts w:hint="eastAsia"/>
        </w:rPr>
        <w:br/>
      </w:r>
      <w:r>
        <w:rPr>
          <w:rFonts w:hint="eastAsia"/>
        </w:rPr>
        <w:t>　　图 10： 铁路</w:t>
      </w:r>
      <w:r>
        <w:rPr>
          <w:rFonts w:hint="eastAsia"/>
        </w:rPr>
        <w:br/>
      </w:r>
      <w:r>
        <w:rPr>
          <w:rFonts w:hint="eastAsia"/>
        </w:rPr>
        <w:t>　　图 11： 采矿和石油天然气</w:t>
      </w:r>
      <w:r>
        <w:rPr>
          <w:rFonts w:hint="eastAsia"/>
        </w:rPr>
        <w:br/>
      </w:r>
      <w:r>
        <w:rPr>
          <w:rFonts w:hint="eastAsia"/>
        </w:rPr>
        <w:t>　　图 12： 建造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全球高速发动机产能、产量、产能利用率及发展趋势（2020-2031）&amp;（台）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全球高速发动机产量、需求量及发展趋势（2020-2031）&amp;（台）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全球主要地区高速发动机产量（2020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全球主要地区高速发动机产量市场份额（2020-2031）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中国高速发动机产能、产量、产能利用率及发展趋势（2020-2031）&amp;（台）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中国高速发动机产量、市场需求量及发展趋势（2020-2031）&amp;（台）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全球高速发动机市场销售额及增长率：（2020-2031）&amp;（百万美元）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全球市场高速发动机市场规模：2020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全球市场高速发动机价格趋势（2020-2031）&amp;（美元/台）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全球主要地区高速发动机销售收入（2020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全球主要地区高速发动机销售收入市场份额（2020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北美市场高速发动机销量及增长率（2020-2031）&amp;（台）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北美市场高速发动机收入及增长率（2020-2031）&amp;（百万美元）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欧洲市场高速发动机销量及增长率（2020-2031）&amp;（台）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欧洲市场高速发动机收入及增长率（2020-2031）&amp;（百万美元）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中国市场高速发动机销量及增长率（2020-2031）&amp;（台）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中国市场高速发动机收入及增长率（2020-2031）&amp;（百万美元）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日本市场高速发动机销量及增长率（2020-2031）&amp;（台）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日本市场高速发动机收入及增长率（2020-2031）&amp;（百万美元）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东南亚市场高速发动机销量及增长率（2020-2031）&amp;（台）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东南亚市场高速发动机收入及增长率（2020-2031）&amp;（百万美元）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印度市场高速发动机销量及增长率（2020-2031）&amp;（台）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印度市场高速发动机收入及增长率（2020-2031）&amp;（百万美元）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2024年全球市场主要厂商高速发动机销量市场份额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2024年全球市场主要厂商高速发动机收入市场份额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2024年中国市场主要厂商高速发动机销量市场份额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2024年中国市场主要厂商高速发动机收入市场份额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2024年全球前五大生产商高速发动机市场份额</w:t>
      </w:r>
      <w:r>
        <w:rPr>
          <w:rFonts w:hint="eastAsia"/>
        </w:rPr>
        <w:br/>
      </w:r>
      <w:r>
        <w:rPr>
          <w:rFonts w:hint="eastAsia"/>
        </w:rPr>
        <w:t>　　图 43： 2024年全球高速发动机第一梯队、第二梯队和第三梯队厂商及市场份额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全球不同产品类型高速发动机价格走势（2020-2031）&amp;（美元/台）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全球不同应用高速发动机价格走势（2020-2031）&amp;（美元/台）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高速发动机产业链</w:t>
      </w:r>
      <w:r>
        <w:rPr>
          <w:rFonts w:hint="eastAsia"/>
        </w:rPr>
        <w:br/>
      </w:r>
      <w:r>
        <w:rPr>
          <w:rFonts w:hint="eastAsia"/>
        </w:rPr>
        <w:t>　　图 47： 高速发动机中国企业SWOT分析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0d69af3e549b5" w:history="1">
        <w:r>
          <w:rPr>
            <w:rStyle w:val="Hyperlink"/>
          </w:rPr>
          <w:t>2025-2031年全球与中国高速发动机行业现状调研及发展前景报告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0d69af3e549b5" w:history="1">
        <w:r>
          <w:rPr>
            <w:rStyle w:val="Hyperlink"/>
          </w:rPr>
          <w:t>https://www.20087.com/0/28/GaoSuFaDongJiDeQianJingQuShi.html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转速多少最好、高速发动机抖动是什么原因、汽车高速行驶转速多少正常、高速发动机普遍采用什么火花塞、跑高速2000转正常吗、高速发动机故障灯亮了怎么办、发动机转速多少最佳、电子控制点火系统什么高速发动机、高转速发动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681fc44c14a5a" w:history="1">
      <w:r>
        <w:rPr>
          <w:rStyle w:val="Hyperlink"/>
        </w:rPr>
        <w:t>2025-2031年全球与中国高速发动机行业现状调研及发展前景报告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aoSuFaDongJiDeQianJingQuShi.html" TargetMode="External" Id="Rabc0d69af3e5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aoSuFaDongJiDeQianJingQuShi.html" TargetMode="External" Id="Ra04681fc44c1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2025-03-03T23:06:59Z</dcterms:created>
  <dcterms:modified xsi:type="dcterms:W3CDTF">2025-03-04T00:06:59Z</dcterms:modified>
  <dc:subject>2025-2031年全球与中国高速发动机行业现状调研及发展前景报告</dc:subject>
  <dc:title>2025-2031年全球与中国高速发动机行业现状调研及发展前景报告</dc:title>
  <cp:keywords>2025-2031年全球与中国高速发动机行业现状调研及发展前景报告</cp:keywords>
  <dc:description>2025-2031年全球与中国高速发动机行业现状调研及发展前景报告</dc:description>
</cp:coreProperties>
</file>