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9087c15743d2" w:history="1">
              <w:r>
                <w:rPr>
                  <w:rStyle w:val="Hyperlink"/>
                </w:rPr>
                <w:t>2024年版中国汽车铝轮毂市场现状调研与发展前景分析报告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9087c15743d2" w:history="1">
              <w:r>
                <w:rPr>
                  <w:rStyle w:val="Hyperlink"/>
                </w:rPr>
                <w:t>2024年版中国汽车铝轮毂市场现状调研与发展前景分析报告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79087c15743d2" w:history="1">
                <w:r>
                  <w:rPr>
                    <w:rStyle w:val="Hyperlink"/>
                  </w:rPr>
                  <w:t>https://www.20087.com/0/98/QiCheLvLunGuFaZhanXianZhuangFenX.html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凭借其轻量化、高强度和良好的散热性能，已经成为汽车制造业中的关键部件。随着汽车工业向电动化和轻量化转型，铝轮毂的需求持续增长。铝轮毂制造商不断优化制造工艺，如高压铸造、锻造和旋压，以提高产品质量和生产效率。同时，设计创新使铝轮毂更加符合空气动力学原理，增强车辆性能和美观度。</w:t>
      </w:r>
      <w:r>
        <w:rPr>
          <w:rFonts w:hint="eastAsia"/>
        </w:rPr>
        <w:br/>
      </w:r>
      <w:r>
        <w:rPr>
          <w:rFonts w:hint="eastAsia"/>
        </w:rPr>
        <w:t>　　未来，汽车铝轮毂将更加注重设计的个性化和材料的可持续性。随着消费者对个性化需求的增长，定制化铝轮毂将成为市场新宠。材料可持续性方面，将探索使用回收铝材和生物基材料，减少碳足迹。此外，随着自动驾驶和车联网技术的发展，铝轮毂可能集成更多的传感器和通信设备，成为智能汽车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9087c15743d2" w:history="1">
        <w:r>
          <w:rPr>
            <w:rStyle w:val="Hyperlink"/>
          </w:rPr>
          <w:t>2024年版中国汽车铝轮毂市场现状调研与发展前景分析报告</w:t>
        </w:r>
      </w:hyperlink>
      <w:r>
        <w:rPr>
          <w:rFonts w:hint="eastAsia"/>
        </w:rPr>
        <w:t>》基于科学的市场调研与数据分析，全面解析了汽车铝轮毂行业的市场规模、市场需求及发展现状。报告深入探讨了汽车铝轮毂产业链结构、细分市场特点及技术发展方向，并结合宏观经济环境与消费者需求变化，对汽车铝轮毂行业前景与未来趋势进行了科学预测，揭示了潜在增长空间。通过对汽车铝轮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产业基本概况</w:t>
      </w:r>
      <w:r>
        <w:rPr>
          <w:rFonts w:hint="eastAsia"/>
        </w:rPr>
        <w:br/>
      </w:r>
      <w:r>
        <w:rPr>
          <w:rFonts w:hint="eastAsia"/>
        </w:rPr>
        <w:t>第一章 汽车铝轮毂行业基本概况</w:t>
      </w:r>
      <w:r>
        <w:rPr>
          <w:rFonts w:hint="eastAsia"/>
        </w:rPr>
        <w:br/>
      </w:r>
      <w:r>
        <w:rPr>
          <w:rFonts w:hint="eastAsia"/>
        </w:rPr>
        <w:t>　　第一节 汽车铝轮毂基本概况</w:t>
      </w:r>
      <w:r>
        <w:rPr>
          <w:rFonts w:hint="eastAsia"/>
        </w:rPr>
        <w:br/>
      </w:r>
      <w:r>
        <w:rPr>
          <w:rFonts w:hint="eastAsia"/>
        </w:rPr>
        <w:t>　　第二节 汽车铝轮毂产品分类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第二章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七、动平衡检验</w:t>
      </w:r>
      <w:r>
        <w:rPr>
          <w:rFonts w:hint="eastAsia"/>
        </w:rPr>
        <w:br/>
      </w:r>
      <w:r>
        <w:rPr>
          <w:rFonts w:hint="eastAsia"/>
        </w:rPr>
        <w:t>　　　　八、气密性检验</w:t>
      </w:r>
      <w:r>
        <w:rPr>
          <w:rFonts w:hint="eastAsia"/>
        </w:rPr>
        <w:br/>
      </w:r>
      <w:r>
        <w:rPr>
          <w:rFonts w:hint="eastAsia"/>
        </w:rPr>
        <w:t>　　　　九、涂装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　　1、金属型重力铸造法</w:t>
      </w:r>
      <w:r>
        <w:rPr>
          <w:rFonts w:hint="eastAsia"/>
        </w:rPr>
        <w:br/>
      </w:r>
      <w:r>
        <w:rPr>
          <w:rFonts w:hint="eastAsia"/>
        </w:rPr>
        <w:t>　　　　　　2、金属型低压铸造法</w:t>
      </w:r>
      <w:r>
        <w:rPr>
          <w:rFonts w:hint="eastAsia"/>
        </w:rPr>
        <w:br/>
      </w:r>
      <w:r>
        <w:rPr>
          <w:rFonts w:hint="eastAsia"/>
        </w:rPr>
        <w:t>　　　　　　3、压力铸造法</w:t>
      </w:r>
      <w:r>
        <w:rPr>
          <w:rFonts w:hint="eastAsia"/>
        </w:rPr>
        <w:br/>
      </w:r>
      <w:r>
        <w:rPr>
          <w:rFonts w:hint="eastAsia"/>
        </w:rPr>
        <w:t>　　　　　　4、挤压铸造法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　　1、常规锻造法</w:t>
      </w:r>
      <w:r>
        <w:rPr>
          <w:rFonts w:hint="eastAsia"/>
        </w:rPr>
        <w:br/>
      </w:r>
      <w:r>
        <w:rPr>
          <w:rFonts w:hint="eastAsia"/>
        </w:rPr>
        <w:t>　　　　　　2、铸造锻造法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四、铝轮毂生产企业分析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一、汽车产业“十四五”全面提升零部件产业竞争力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汽车行业“十四五”规划</w:t>
      </w:r>
      <w:r>
        <w:rPr>
          <w:rFonts w:hint="eastAsia"/>
        </w:rPr>
        <w:br/>
      </w:r>
      <w:r>
        <w:rPr>
          <w:rFonts w:hint="eastAsia"/>
        </w:rPr>
        <w:t>　　　　一、十年来我国汽车工业发展成绩斐然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1、加价卖车</w:t>
      </w:r>
      <w:r>
        <w:rPr>
          <w:rFonts w:hint="eastAsia"/>
        </w:rPr>
        <w:br/>
      </w:r>
      <w:r>
        <w:rPr>
          <w:rFonts w:hint="eastAsia"/>
        </w:rPr>
        <w:t>　　　　　　2、最低限价</w:t>
      </w:r>
      <w:r>
        <w:rPr>
          <w:rFonts w:hint="eastAsia"/>
        </w:rPr>
        <w:br/>
      </w:r>
      <w:r>
        <w:rPr>
          <w:rFonts w:hint="eastAsia"/>
        </w:rPr>
        <w:t>　　　　　　3、跨区销售</w:t>
      </w:r>
      <w:r>
        <w:rPr>
          <w:rFonts w:hint="eastAsia"/>
        </w:rPr>
        <w:br/>
      </w:r>
      <w:r>
        <w:rPr>
          <w:rFonts w:hint="eastAsia"/>
        </w:rPr>
        <w:t>　　　　　　4、政府采购</w:t>
      </w:r>
      <w:r>
        <w:rPr>
          <w:rFonts w:hint="eastAsia"/>
        </w:rPr>
        <w:br/>
      </w:r>
      <w:r>
        <w:rPr>
          <w:rFonts w:hint="eastAsia"/>
        </w:rPr>
        <w:t>　　　　　　5、透明维修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一、ISO9001</w:t>
      </w:r>
      <w:r>
        <w:rPr>
          <w:rFonts w:hint="eastAsia"/>
        </w:rPr>
        <w:br/>
      </w:r>
      <w:r>
        <w:rPr>
          <w:rFonts w:hint="eastAsia"/>
        </w:rPr>
        <w:t>　　　　　　1、基本简介</w:t>
      </w:r>
      <w:r>
        <w:rPr>
          <w:rFonts w:hint="eastAsia"/>
        </w:rPr>
        <w:br/>
      </w:r>
      <w:r>
        <w:rPr>
          <w:rFonts w:hint="eastAsia"/>
        </w:rPr>
        <w:t>　　　　　　2、适用组织</w:t>
      </w:r>
      <w:r>
        <w:rPr>
          <w:rFonts w:hint="eastAsia"/>
        </w:rPr>
        <w:br/>
      </w:r>
      <w:r>
        <w:rPr>
          <w:rFonts w:hint="eastAsia"/>
        </w:rPr>
        <w:t>　　　　　　3、基本内容</w:t>
      </w:r>
      <w:r>
        <w:rPr>
          <w:rFonts w:hint="eastAsia"/>
        </w:rPr>
        <w:br/>
      </w:r>
      <w:r>
        <w:rPr>
          <w:rFonts w:hint="eastAsia"/>
        </w:rPr>
        <w:t>　　　　　　4、基本目的</w:t>
      </w:r>
      <w:r>
        <w:rPr>
          <w:rFonts w:hint="eastAsia"/>
        </w:rPr>
        <w:br/>
      </w:r>
      <w:r>
        <w:rPr>
          <w:rFonts w:hint="eastAsia"/>
        </w:rPr>
        <w:t>　　　　　　5、相关优势</w:t>
      </w:r>
      <w:r>
        <w:rPr>
          <w:rFonts w:hint="eastAsia"/>
        </w:rPr>
        <w:br/>
      </w:r>
      <w:r>
        <w:rPr>
          <w:rFonts w:hint="eastAsia"/>
        </w:rPr>
        <w:t>　　　　　　6、认证（咨询）机构</w:t>
      </w:r>
      <w:r>
        <w:rPr>
          <w:rFonts w:hint="eastAsia"/>
        </w:rPr>
        <w:br/>
      </w:r>
      <w:r>
        <w:rPr>
          <w:rFonts w:hint="eastAsia"/>
        </w:rPr>
        <w:t>　　　　二、QS9000</w:t>
      </w:r>
      <w:r>
        <w:rPr>
          <w:rFonts w:hint="eastAsia"/>
        </w:rPr>
        <w:br/>
      </w:r>
      <w:r>
        <w:rPr>
          <w:rFonts w:hint="eastAsia"/>
        </w:rPr>
        <w:t>　　　　三、VDA6.1</w:t>
      </w:r>
      <w:r>
        <w:rPr>
          <w:rFonts w:hint="eastAsia"/>
        </w:rPr>
        <w:br/>
      </w:r>
      <w:r>
        <w:rPr>
          <w:rFonts w:hint="eastAsia"/>
        </w:rPr>
        <w:t>　　　　四、ISO／TS16949</w:t>
      </w:r>
      <w:r>
        <w:rPr>
          <w:rFonts w:hint="eastAsia"/>
        </w:rPr>
        <w:br/>
      </w:r>
      <w:r>
        <w:rPr>
          <w:rFonts w:hint="eastAsia"/>
        </w:rPr>
        <w:t>　　　　五、ISO14001</w:t>
      </w:r>
      <w:r>
        <w:rPr>
          <w:rFonts w:hint="eastAsia"/>
        </w:rPr>
        <w:br/>
      </w:r>
      <w:r>
        <w:rPr>
          <w:rFonts w:hint="eastAsia"/>
        </w:rPr>
        <w:t>　　　　六、ISO/IEC17025</w:t>
      </w:r>
      <w:r>
        <w:rPr>
          <w:rFonts w:hint="eastAsia"/>
        </w:rPr>
        <w:br/>
      </w:r>
      <w:r>
        <w:rPr>
          <w:rFonts w:hint="eastAsia"/>
        </w:rPr>
        <w:t>　　　　七、OHSAS18001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　　1、全球汽车产量情况</w:t>
      </w:r>
      <w:r>
        <w:rPr>
          <w:rFonts w:hint="eastAsia"/>
        </w:rPr>
        <w:br/>
      </w:r>
      <w:r>
        <w:rPr>
          <w:rFonts w:hint="eastAsia"/>
        </w:rPr>
        <w:t>　　　　　　2、全球主要国家汽车销量情况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　　1、德国BBS</w:t>
      </w:r>
      <w:r>
        <w:rPr>
          <w:rFonts w:hint="eastAsia"/>
        </w:rPr>
        <w:br/>
      </w:r>
      <w:r>
        <w:rPr>
          <w:rFonts w:hint="eastAsia"/>
        </w:rPr>
        <w:t>　　　　　　2、意大利OZ</w:t>
      </w:r>
      <w:r>
        <w:rPr>
          <w:rFonts w:hint="eastAsia"/>
        </w:rPr>
        <w:br/>
      </w:r>
      <w:r>
        <w:rPr>
          <w:rFonts w:hint="eastAsia"/>
        </w:rPr>
        <w:t>　　　　　　3、Rex</w:t>
      </w:r>
      <w:r>
        <w:rPr>
          <w:rFonts w:hint="eastAsia"/>
        </w:rPr>
        <w:br/>
      </w:r>
      <w:r>
        <w:rPr>
          <w:rFonts w:hint="eastAsia"/>
        </w:rPr>
        <w:t>　　　　　　4、新加坡AdvantiRacing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　　1、德国汽车市场概况</w:t>
      </w:r>
      <w:r>
        <w:rPr>
          <w:rFonts w:hint="eastAsia"/>
        </w:rPr>
        <w:br/>
      </w:r>
      <w:r>
        <w:rPr>
          <w:rFonts w:hint="eastAsia"/>
        </w:rPr>
        <w:t>　　　　　　2、法国汽车市场概况</w:t>
      </w:r>
      <w:r>
        <w:rPr>
          <w:rFonts w:hint="eastAsia"/>
        </w:rPr>
        <w:br/>
      </w:r>
      <w:r>
        <w:rPr>
          <w:rFonts w:hint="eastAsia"/>
        </w:rPr>
        <w:t>　　　　　　3、西班牙汽车市场概况</w:t>
      </w:r>
      <w:r>
        <w:rPr>
          <w:rFonts w:hint="eastAsia"/>
        </w:rPr>
        <w:br/>
      </w:r>
      <w:r>
        <w:rPr>
          <w:rFonts w:hint="eastAsia"/>
        </w:rPr>
        <w:t>　　　　二、汽车产销量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一、印度汽车市场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2024-2030年全球汽车产量及铝轮毂消费量预测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一、全球汽车市场重心向亚洲转移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三、汽车行业整体经济效益</w:t>
      </w:r>
      <w:r>
        <w:rPr>
          <w:rFonts w:hint="eastAsia"/>
        </w:rPr>
        <w:br/>
      </w:r>
      <w:r>
        <w:rPr>
          <w:rFonts w:hint="eastAsia"/>
        </w:rPr>
        <w:t>　　　　四、汽车进口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二、轿车市场调研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　　1、2024年我国SUV产销分析</w:t>
      </w:r>
      <w:r>
        <w:rPr>
          <w:rFonts w:hint="eastAsia"/>
        </w:rPr>
        <w:br/>
      </w:r>
      <w:r>
        <w:rPr>
          <w:rFonts w:hint="eastAsia"/>
        </w:rPr>
        <w:t>　　　　　　2、SUV市场将向细分方向发展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一、商用车市场调研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三、客车市场调研</w:t>
      </w:r>
      <w:r>
        <w:rPr>
          <w:rFonts w:hint="eastAsia"/>
        </w:rPr>
        <w:br/>
      </w:r>
      <w:r>
        <w:rPr>
          <w:rFonts w:hint="eastAsia"/>
        </w:rPr>
        <w:t>　　　　　　1、大型客车销量</w:t>
      </w:r>
      <w:r>
        <w:rPr>
          <w:rFonts w:hint="eastAsia"/>
        </w:rPr>
        <w:br/>
      </w:r>
      <w:r>
        <w:rPr>
          <w:rFonts w:hint="eastAsia"/>
        </w:rPr>
        <w:t>　　　　　　2、中型客车销量</w:t>
      </w:r>
      <w:r>
        <w:rPr>
          <w:rFonts w:hint="eastAsia"/>
        </w:rPr>
        <w:br/>
      </w:r>
      <w:r>
        <w:rPr>
          <w:rFonts w:hint="eastAsia"/>
        </w:rPr>
        <w:t>　　　　　　3、轻型客车销量</w:t>
      </w:r>
      <w:r>
        <w:rPr>
          <w:rFonts w:hint="eastAsia"/>
        </w:rPr>
        <w:br/>
      </w:r>
      <w:r>
        <w:rPr>
          <w:rFonts w:hint="eastAsia"/>
        </w:rPr>
        <w:t>　　　　四、货车市场调研</w:t>
      </w:r>
      <w:r>
        <w:rPr>
          <w:rFonts w:hint="eastAsia"/>
        </w:rPr>
        <w:br/>
      </w:r>
      <w:r>
        <w:rPr>
          <w:rFonts w:hint="eastAsia"/>
        </w:rPr>
        <w:t>　　　　　　1、重型货车</w:t>
      </w:r>
      <w:r>
        <w:rPr>
          <w:rFonts w:hint="eastAsia"/>
        </w:rPr>
        <w:br/>
      </w:r>
      <w:r>
        <w:rPr>
          <w:rFonts w:hint="eastAsia"/>
        </w:rPr>
        <w:t>　　　　　　2、中型货车</w:t>
      </w:r>
      <w:r>
        <w:rPr>
          <w:rFonts w:hint="eastAsia"/>
        </w:rPr>
        <w:br/>
      </w:r>
      <w:r>
        <w:rPr>
          <w:rFonts w:hint="eastAsia"/>
        </w:rPr>
        <w:t>　　　　　　3、轻型货车</w:t>
      </w:r>
      <w:r>
        <w:rPr>
          <w:rFonts w:hint="eastAsia"/>
        </w:rPr>
        <w:br/>
      </w:r>
      <w:r>
        <w:rPr>
          <w:rFonts w:hint="eastAsia"/>
        </w:rPr>
        <w:t>　　　　　　4、微型货车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2019-2024年中国铝合金锭行业区域分析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三、中铝集团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第四节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　　1、半钢胎过热</w:t>
      </w:r>
      <w:r>
        <w:rPr>
          <w:rFonts w:hint="eastAsia"/>
        </w:rPr>
        <w:br/>
      </w:r>
      <w:r>
        <w:rPr>
          <w:rFonts w:hint="eastAsia"/>
        </w:rPr>
        <w:t>　　　　　　2、出口快增</w:t>
      </w:r>
      <w:r>
        <w:rPr>
          <w:rFonts w:hint="eastAsia"/>
        </w:rPr>
        <w:br/>
      </w:r>
      <w:r>
        <w:rPr>
          <w:rFonts w:hint="eastAsia"/>
        </w:rPr>
        <w:t>　　　　　　3、库存高</w:t>
      </w:r>
      <w:r>
        <w:rPr>
          <w:rFonts w:hint="eastAsia"/>
        </w:rPr>
        <w:br/>
      </w:r>
      <w:r>
        <w:rPr>
          <w:rFonts w:hint="eastAsia"/>
        </w:rPr>
        <w:t>　　　　　　4、开工不足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　　　　1、米其林</w:t>
      </w:r>
      <w:r>
        <w:rPr>
          <w:rFonts w:hint="eastAsia"/>
        </w:rPr>
        <w:br/>
      </w:r>
      <w:r>
        <w:rPr>
          <w:rFonts w:hint="eastAsia"/>
        </w:rPr>
        <w:t>　　　　　　2、普利司通</w:t>
      </w:r>
      <w:r>
        <w:rPr>
          <w:rFonts w:hint="eastAsia"/>
        </w:rPr>
        <w:br/>
      </w:r>
      <w:r>
        <w:rPr>
          <w:rFonts w:hint="eastAsia"/>
        </w:rPr>
        <w:t>　　　　　　3、固特异</w:t>
      </w:r>
      <w:r>
        <w:rPr>
          <w:rFonts w:hint="eastAsia"/>
        </w:rPr>
        <w:br/>
      </w:r>
      <w:r>
        <w:rPr>
          <w:rFonts w:hint="eastAsia"/>
        </w:rPr>
        <w:t>　　　　　　4、邓禄普</w:t>
      </w:r>
      <w:r>
        <w:rPr>
          <w:rFonts w:hint="eastAsia"/>
        </w:rPr>
        <w:br/>
      </w:r>
      <w:r>
        <w:rPr>
          <w:rFonts w:hint="eastAsia"/>
        </w:rPr>
        <w:t>　　　　　　5、马牌</w:t>
      </w:r>
      <w:r>
        <w:rPr>
          <w:rFonts w:hint="eastAsia"/>
        </w:rPr>
        <w:br/>
      </w:r>
      <w:r>
        <w:rPr>
          <w:rFonts w:hint="eastAsia"/>
        </w:rPr>
        <w:t>　　　　　　6、倍耐力</w:t>
      </w:r>
      <w:r>
        <w:rPr>
          <w:rFonts w:hint="eastAsia"/>
        </w:rPr>
        <w:br/>
      </w:r>
      <w:r>
        <w:rPr>
          <w:rFonts w:hint="eastAsia"/>
        </w:rPr>
        <w:t>　　　　　　7、韩泰</w:t>
      </w:r>
      <w:r>
        <w:rPr>
          <w:rFonts w:hint="eastAsia"/>
        </w:rPr>
        <w:br/>
      </w:r>
      <w:r>
        <w:rPr>
          <w:rFonts w:hint="eastAsia"/>
        </w:rPr>
        <w:t>　　　　　　8、佳通</w:t>
      </w:r>
      <w:r>
        <w:rPr>
          <w:rFonts w:hint="eastAsia"/>
        </w:rPr>
        <w:br/>
      </w:r>
      <w:r>
        <w:rPr>
          <w:rFonts w:hint="eastAsia"/>
        </w:rPr>
        <w:t>　　　　　　9、朝阳</w:t>
      </w:r>
      <w:r>
        <w:rPr>
          <w:rFonts w:hint="eastAsia"/>
        </w:rPr>
        <w:br/>
      </w:r>
      <w:r>
        <w:rPr>
          <w:rFonts w:hint="eastAsia"/>
        </w:rPr>
        <w:t>　　　　　　10、正新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　　1、中国铝轮毂发展历程</w:t>
      </w:r>
      <w:r>
        <w:rPr>
          <w:rFonts w:hint="eastAsia"/>
        </w:rPr>
        <w:br/>
      </w:r>
      <w:r>
        <w:rPr>
          <w:rFonts w:hint="eastAsia"/>
        </w:rPr>
        <w:t>　　　　　　2、中国成为铝轮毂产业中心的原因</w:t>
      </w:r>
      <w:r>
        <w:rPr>
          <w:rFonts w:hint="eastAsia"/>
        </w:rPr>
        <w:br/>
      </w:r>
      <w:r>
        <w:rPr>
          <w:rFonts w:hint="eastAsia"/>
        </w:rPr>
        <w:t>　　　　　　3、中国铝轮毂产业的区域分布：</w:t>
      </w:r>
      <w:r>
        <w:rPr>
          <w:rFonts w:hint="eastAsia"/>
        </w:rPr>
        <w:br/>
      </w:r>
      <w:r>
        <w:rPr>
          <w:rFonts w:hint="eastAsia"/>
        </w:rPr>
        <w:t>　　　　　　4、铝轮毂技术趋势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t>　　　　一、洛阳安轮铝制品项目</w:t>
      </w:r>
      <w:r>
        <w:rPr>
          <w:rFonts w:hint="eastAsia"/>
        </w:rPr>
        <w:br/>
      </w:r>
      <w:r>
        <w:rPr>
          <w:rFonts w:hint="eastAsia"/>
        </w:rPr>
        <w:t>　　　　二、中霍煤铝轮毂项目</w:t>
      </w:r>
      <w:r>
        <w:rPr>
          <w:rFonts w:hint="eastAsia"/>
        </w:rPr>
        <w:br/>
      </w:r>
      <w:r>
        <w:rPr>
          <w:rFonts w:hint="eastAsia"/>
        </w:rPr>
        <w:t>　　　　三、戴卡兴项目</w:t>
      </w:r>
      <w:r>
        <w:rPr>
          <w:rFonts w:hint="eastAsia"/>
        </w:rPr>
        <w:br/>
      </w:r>
      <w:r>
        <w:rPr>
          <w:rFonts w:hint="eastAsia"/>
        </w:rPr>
        <w:t>　　　　四、三门峡天元项目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中国铝轮毂出口分析</w:t>
      </w:r>
      <w:r>
        <w:rPr>
          <w:rFonts w:hint="eastAsia"/>
        </w:rPr>
        <w:br/>
      </w:r>
      <w:r>
        <w:rPr>
          <w:rFonts w:hint="eastAsia"/>
        </w:rPr>
        <w:t>　　第一节 2019-2024年汽车铝轮毂进口情况分析</w:t>
      </w:r>
      <w:r>
        <w:rPr>
          <w:rFonts w:hint="eastAsia"/>
        </w:rPr>
        <w:br/>
      </w:r>
      <w:r>
        <w:rPr>
          <w:rFonts w:hint="eastAsia"/>
        </w:rPr>
        <w:t>　　第二节 2019-2024年汽车铝轮毂出口情况分析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一、出口数量及金额情况情况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中国汽车铝轮毂行业产业链分析</w:t>
      </w:r>
      <w:r>
        <w:rPr>
          <w:rFonts w:hint="eastAsia"/>
        </w:rPr>
        <w:br/>
      </w:r>
      <w:r>
        <w:rPr>
          <w:rFonts w:hint="eastAsia"/>
        </w:rPr>
        <w:t>　　第一节 汽车铝轮毂行业产业链概述</w:t>
      </w:r>
      <w:r>
        <w:rPr>
          <w:rFonts w:hint="eastAsia"/>
        </w:rPr>
        <w:br/>
      </w:r>
      <w:r>
        <w:rPr>
          <w:rFonts w:hint="eastAsia"/>
        </w:rPr>
        <w:t>　　第二节 汽车铝轮毂上游产业发展状况分析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汽车铝轮毂下游应用需求市场调研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江门市华泰铝轮毂有限公司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第十一节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第十二节 江苏精佳制动器集团有限公司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产业前景调研</w:t>
      </w:r>
      <w:r>
        <w:rPr>
          <w:rFonts w:hint="eastAsia"/>
        </w:rPr>
        <w:br/>
      </w:r>
      <w:r>
        <w:rPr>
          <w:rFonts w:hint="eastAsia"/>
        </w:rPr>
        <w:t>第十二章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第四节 中智⋅林⋅：超轻量铝轮毂技术及影响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　　　　1、铝轮毂的设计要求</w:t>
      </w:r>
      <w:r>
        <w:rPr>
          <w:rFonts w:hint="eastAsia"/>
        </w:rPr>
        <w:br/>
      </w:r>
      <w:r>
        <w:rPr>
          <w:rFonts w:hint="eastAsia"/>
        </w:rPr>
        <w:t>　　　　　　2、铝轮毂成型工艺</w:t>
      </w:r>
      <w:r>
        <w:rPr>
          <w:rFonts w:hint="eastAsia"/>
        </w:rPr>
        <w:br/>
      </w:r>
      <w:r>
        <w:rPr>
          <w:rFonts w:hint="eastAsia"/>
        </w:rPr>
        <w:t>　　　　　　3、铝轮毂的材料使用</w:t>
      </w:r>
      <w:r>
        <w:rPr>
          <w:rFonts w:hint="eastAsia"/>
        </w:rPr>
        <w:br/>
      </w:r>
      <w:r>
        <w:rPr>
          <w:rFonts w:hint="eastAsia"/>
        </w:rPr>
        <w:t>　　　　　　4、铝轮毂制造技术的发展趋势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9087c15743d2" w:history="1">
        <w:r>
          <w:rPr>
            <w:rStyle w:val="Hyperlink"/>
          </w:rPr>
          <w:t>2024年版中国汽车铝轮毂市场现状调研与发展前景分析报告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79087c15743d2" w:history="1">
        <w:r>
          <w:rPr>
            <w:rStyle w:val="Hyperlink"/>
          </w:rPr>
          <w:t>https://www.20087.com/0/98/QiCheLvLunGuFaZhanXianZhuangFenX.html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76b45829244f9" w:history="1">
      <w:r>
        <w:rPr>
          <w:rStyle w:val="Hyperlink"/>
        </w:rPr>
        <w:t>2024年版中国汽车铝轮毂市场现状调研与发展前景分析报告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CheLvLunGuFaZhanXianZhuangFenX.html" TargetMode="External" Id="Rb2879087c15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CheLvLunGuFaZhanXianZhuangFenX.html" TargetMode="External" Id="Rff676b458292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2024-03-03T00:15:00Z</dcterms:created>
  <dcterms:modified xsi:type="dcterms:W3CDTF">2024-03-03T01:15:00Z</dcterms:modified>
  <dc:subject>2024年版中国汽车铝轮毂市场现状调研与发展前景分析报告</dc:subject>
  <dc:title>2024年版中国汽车铝轮毂市场现状调研与发展前景分析报告</dc:title>
  <cp:keywords>2024年版中国汽车铝轮毂市场现状调研与发展前景分析报告</cp:keywords>
  <dc:description>2024年版中国汽车铝轮毂市场现状调研与发展前景分析报告</dc:description>
</cp:coreProperties>
</file>