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8e78b20540f7" w:history="1">
              <w:r>
                <w:rPr>
                  <w:rStyle w:val="Hyperlink"/>
                </w:rPr>
                <w:t>2025-2031年中国特种车行业发展深度调研与未来趋势分析报告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8e78b20540f7" w:history="1">
              <w:r>
                <w:rPr>
                  <w:rStyle w:val="Hyperlink"/>
                </w:rPr>
                <w:t>2025-2031年中国特种车行业发展深度调研与未来趋势分析报告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8e78b20540f7" w:history="1">
                <w:r>
                  <w:rPr>
                    <w:rStyle w:val="Hyperlink"/>
                  </w:rPr>
                  <w:t>https://www.20087.com/0/18/TeZhongCheDeFaZhanQuShi.html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辆，包括消防车、工程车、救护车、警用车等，近年来随着城市化进程的加快和技术的不断进步，市场需求持续上升。这些车辆集成了先进的通信、安全和救援技术，提高了应急响应和服务效率。同时，随着新能源技术的发展，电动化特种车辆逐渐成为市场新宠，减少了环境污染，提升了城市形象。</w:t>
      </w:r>
      <w:r>
        <w:rPr>
          <w:rFonts w:hint="eastAsia"/>
        </w:rPr>
        <w:br/>
      </w:r>
      <w:r>
        <w:rPr>
          <w:rFonts w:hint="eastAsia"/>
        </w:rPr>
        <w:t>　　未来，特种车市场将更加关注智能化和环保化。智能化技术的应用，如无人驾驶、远程操控和大数据分析，将显著提升特种车辆的作业效率和安全性。环保化方面，随着碳减排目标的确立，电动化和氢能源动力的特种车将获得更多的政策支持和市场推广，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8e78b20540f7" w:history="1">
        <w:r>
          <w:rPr>
            <w:rStyle w:val="Hyperlink"/>
          </w:rPr>
          <w:t>2025-2031年中国特种车行业发展深度调研与未来趋势分析报告</w:t>
        </w:r>
      </w:hyperlink>
      <w:r>
        <w:rPr>
          <w:rFonts w:hint="eastAsia"/>
        </w:rPr>
        <w:t>》从产业链视角出发，系统分析了特种车行业的市场现状与需求动态，详细解读了特种车市场规模、价格波动及上下游影响因素。报告深入剖析了特种车细分领域的发展特点，基于权威数据对市场前景及未来趋势进行了科学预测，同时揭示了特种车重点企业的竞争格局与市场集中度变化。报告客观翔实地指出了特种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2025年中国特种车行业现状调研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特种车辆行业发展分析</w:t>
      </w:r>
      <w:r>
        <w:rPr>
          <w:rFonts w:hint="eastAsia"/>
        </w:rPr>
        <w:br/>
      </w:r>
      <w:r>
        <w:rPr>
          <w:rFonts w:hint="eastAsia"/>
        </w:rPr>
        <w:t>　　　　一、中国特种车行业发展现状调研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二、中国特种车行业存在的问题</w:t>
      </w:r>
      <w:r>
        <w:rPr>
          <w:rFonts w:hint="eastAsia"/>
        </w:rPr>
        <w:br/>
      </w:r>
      <w:r>
        <w:rPr>
          <w:rFonts w:hint="eastAsia"/>
        </w:rPr>
        <w:t>　　　　三、促进特种车行业发展的措施</w:t>
      </w:r>
      <w:r>
        <w:rPr>
          <w:rFonts w:hint="eastAsia"/>
        </w:rPr>
        <w:br/>
      </w:r>
      <w:r>
        <w:rPr>
          <w:rFonts w:hint="eastAsia"/>
        </w:rPr>
        <w:t>　　　　四、特种车产品细分化趋势预测</w:t>
      </w:r>
      <w:r>
        <w:rPr>
          <w:rFonts w:hint="eastAsia"/>
        </w:rPr>
        <w:br/>
      </w:r>
      <w:r>
        <w:rPr>
          <w:rFonts w:hint="eastAsia"/>
        </w:rPr>
        <w:t>　　第三节 中国特种车市场表现</w:t>
      </w:r>
      <w:r>
        <w:rPr>
          <w:rFonts w:hint="eastAsia"/>
        </w:rPr>
        <w:br/>
      </w:r>
      <w:r>
        <w:rPr>
          <w:rFonts w:hint="eastAsia"/>
        </w:rPr>
        <w:t>　　　　一、2025年特种车市场表现特点</w:t>
      </w:r>
      <w:r>
        <w:rPr>
          <w:rFonts w:hint="eastAsia"/>
        </w:rPr>
        <w:br/>
      </w:r>
      <w:r>
        <w:rPr>
          <w:rFonts w:hint="eastAsia"/>
        </w:rPr>
        <w:t>　　　　二、2025年中国重卡市场表现</w:t>
      </w:r>
      <w:r>
        <w:rPr>
          <w:rFonts w:hint="eastAsia"/>
        </w:rPr>
        <w:br/>
      </w:r>
      <w:r>
        <w:rPr>
          <w:rFonts w:hint="eastAsia"/>
        </w:rPr>
        <w:t>　　第四节 2025年中国特种专用车市场分析</w:t>
      </w:r>
      <w:r>
        <w:rPr>
          <w:rFonts w:hint="eastAsia"/>
        </w:rPr>
        <w:br/>
      </w:r>
      <w:r>
        <w:rPr>
          <w:rFonts w:hint="eastAsia"/>
        </w:rPr>
        <w:t>　　　　一、2025年中国特种专用汽车市场</w:t>
      </w:r>
      <w:r>
        <w:rPr>
          <w:rFonts w:hint="eastAsia"/>
        </w:rPr>
        <w:br/>
      </w:r>
      <w:r>
        <w:rPr>
          <w:rFonts w:hint="eastAsia"/>
        </w:rPr>
        <w:t>　　　　二、2025年中国特种车市场面临挑战</w:t>
      </w:r>
      <w:r>
        <w:rPr>
          <w:rFonts w:hint="eastAsia"/>
        </w:rPr>
        <w:br/>
      </w:r>
      <w:r>
        <w:rPr>
          <w:rFonts w:hint="eastAsia"/>
        </w:rPr>
        <w:t>　　　　三、2025年中国特种车市场机遇分析</w:t>
      </w:r>
      <w:r>
        <w:rPr>
          <w:rFonts w:hint="eastAsia"/>
        </w:rPr>
        <w:br/>
      </w:r>
      <w:r>
        <w:rPr>
          <w:rFonts w:hint="eastAsia"/>
        </w:rPr>
        <w:t>　　　　四、2025年特种专用汽车产销量状况分析</w:t>
      </w:r>
      <w:r>
        <w:rPr>
          <w:rFonts w:hint="eastAsia"/>
        </w:rPr>
        <w:br/>
      </w:r>
      <w:r>
        <w:rPr>
          <w:rFonts w:hint="eastAsia"/>
        </w:rPr>
        <w:t>　　　　五、中国特种专用汽车市场前景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2025年特种车辆及改装汽车制造业发展</w:t>
      </w:r>
      <w:r>
        <w:rPr>
          <w:rFonts w:hint="eastAsia"/>
        </w:rPr>
        <w:br/>
      </w:r>
      <w:r>
        <w:rPr>
          <w:rFonts w:hint="eastAsia"/>
        </w:rPr>
        <w:t>　　第一节 2025年特种车及改装汽车总体状况分析</w:t>
      </w:r>
      <w:r>
        <w:rPr>
          <w:rFonts w:hint="eastAsia"/>
        </w:rPr>
        <w:br/>
      </w:r>
      <w:r>
        <w:rPr>
          <w:rFonts w:hint="eastAsia"/>
        </w:rPr>
        <w:t>　　　　一、中国特种车及改装汽车行业</w:t>
      </w:r>
      <w:r>
        <w:rPr>
          <w:rFonts w:hint="eastAsia"/>
        </w:rPr>
        <w:br/>
      </w:r>
      <w:r>
        <w:rPr>
          <w:rFonts w:hint="eastAsia"/>
        </w:rPr>
        <w:t>　　　　二、中国特种车产品发展前景</w:t>
      </w:r>
      <w:r>
        <w:rPr>
          <w:rFonts w:hint="eastAsia"/>
        </w:rPr>
        <w:br/>
      </w:r>
      <w:r>
        <w:rPr>
          <w:rFonts w:hint="eastAsia"/>
        </w:rPr>
        <w:t>　　　　三、产品发展方向与发展趋势预测分析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四、中国特种车行业发展目标</w:t>
      </w:r>
      <w:r>
        <w:rPr>
          <w:rFonts w:hint="eastAsia"/>
        </w:rPr>
        <w:br/>
      </w:r>
      <w:r>
        <w:rPr>
          <w:rFonts w:hint="eastAsia"/>
        </w:rPr>
        <w:t>　　　　五、中国特种车行业发展重点</w:t>
      </w:r>
      <w:r>
        <w:rPr>
          <w:rFonts w:hint="eastAsia"/>
        </w:rPr>
        <w:br/>
      </w:r>
      <w:r>
        <w:rPr>
          <w:rFonts w:hint="eastAsia"/>
        </w:rPr>
        <w:t>　　第二节 2025年各细分市场情况分析</w:t>
      </w:r>
      <w:r>
        <w:rPr>
          <w:rFonts w:hint="eastAsia"/>
        </w:rPr>
        <w:br/>
      </w:r>
      <w:r>
        <w:rPr>
          <w:rFonts w:hint="eastAsia"/>
        </w:rPr>
        <w:t>　　　　一、厢式车</w:t>
      </w:r>
      <w:r>
        <w:rPr>
          <w:rFonts w:hint="eastAsia"/>
        </w:rPr>
        <w:br/>
      </w:r>
      <w:r>
        <w:rPr>
          <w:rFonts w:hint="eastAsia"/>
        </w:rPr>
        <w:t>　　　　二、罐式车</w:t>
      </w:r>
      <w:r>
        <w:rPr>
          <w:rFonts w:hint="eastAsia"/>
        </w:rPr>
        <w:br/>
      </w:r>
      <w:r>
        <w:rPr>
          <w:rFonts w:hint="eastAsia"/>
        </w:rPr>
        <w:t>　　　　三、自卸车</w:t>
      </w:r>
      <w:r>
        <w:rPr>
          <w:rFonts w:hint="eastAsia"/>
        </w:rPr>
        <w:br/>
      </w:r>
      <w:r>
        <w:rPr>
          <w:rFonts w:hint="eastAsia"/>
        </w:rPr>
        <w:t>　　　　四、仓栅车</w:t>
      </w:r>
      <w:r>
        <w:rPr>
          <w:rFonts w:hint="eastAsia"/>
        </w:rPr>
        <w:br/>
      </w:r>
      <w:r>
        <w:rPr>
          <w:rFonts w:hint="eastAsia"/>
        </w:rPr>
        <w:t>　　　　五、举升车</w:t>
      </w:r>
      <w:r>
        <w:rPr>
          <w:rFonts w:hint="eastAsia"/>
        </w:rPr>
        <w:br/>
      </w:r>
      <w:r>
        <w:rPr>
          <w:rFonts w:hint="eastAsia"/>
        </w:rPr>
        <w:t>　　　　六、特种车</w:t>
      </w:r>
      <w:r>
        <w:rPr>
          <w:rFonts w:hint="eastAsia"/>
        </w:rPr>
        <w:br/>
      </w:r>
      <w:r>
        <w:rPr>
          <w:rFonts w:hint="eastAsia"/>
        </w:rPr>
        <w:t>　　　　七、工程类专用车分析</w:t>
      </w:r>
      <w:r>
        <w:rPr>
          <w:rFonts w:hint="eastAsia"/>
        </w:rPr>
        <w:br/>
      </w:r>
      <w:r>
        <w:rPr>
          <w:rFonts w:hint="eastAsia"/>
        </w:rPr>
        <w:t>　　　　八、作业类专用车分析</w:t>
      </w:r>
      <w:r>
        <w:rPr>
          <w:rFonts w:hint="eastAsia"/>
        </w:rPr>
        <w:br/>
      </w:r>
      <w:r>
        <w:rPr>
          <w:rFonts w:hint="eastAsia"/>
        </w:rPr>
        <w:t>　　第三节 改装车市场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一、2020-2025年中国改装汽车生产状况分析</w:t>
      </w:r>
      <w:r>
        <w:rPr>
          <w:rFonts w:hint="eastAsia"/>
        </w:rPr>
        <w:br/>
      </w:r>
      <w:r>
        <w:rPr>
          <w:rFonts w:hint="eastAsia"/>
        </w:rPr>
        <w:t>　　　　二、2025年改装汽车区域市场产量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四、2025年专用改装车区域市场状况分析</w:t>
      </w:r>
      <w:r>
        <w:rPr>
          <w:rFonts w:hint="eastAsia"/>
        </w:rPr>
        <w:br/>
      </w:r>
      <w:r>
        <w:rPr>
          <w:rFonts w:hint="eastAsia"/>
        </w:rPr>
        <w:t>　　　　五、2025年中国改装车市场发展</w:t>
      </w:r>
      <w:r>
        <w:rPr>
          <w:rFonts w:hint="eastAsia"/>
        </w:rPr>
        <w:br/>
      </w:r>
      <w:r>
        <w:rPr>
          <w:rFonts w:hint="eastAsia"/>
        </w:rPr>
        <w:t>　　　　六、中国改装车市场潜力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中国专用特种车对外贸易</w:t>
      </w:r>
      <w:r>
        <w:rPr>
          <w:rFonts w:hint="eastAsia"/>
        </w:rPr>
        <w:br/>
      </w:r>
      <w:r>
        <w:rPr>
          <w:rFonts w:hint="eastAsia"/>
        </w:rPr>
        <w:t>　　第一节 2025年中国专用特种车进出口分析</w:t>
      </w:r>
      <w:r>
        <w:rPr>
          <w:rFonts w:hint="eastAsia"/>
        </w:rPr>
        <w:br/>
      </w:r>
      <w:r>
        <w:rPr>
          <w:rFonts w:hint="eastAsia"/>
        </w:rPr>
        <w:t>　　　　一、2025年专用汽车进口市场分析</w:t>
      </w:r>
      <w:r>
        <w:rPr>
          <w:rFonts w:hint="eastAsia"/>
        </w:rPr>
        <w:br/>
      </w:r>
      <w:r>
        <w:rPr>
          <w:rFonts w:hint="eastAsia"/>
        </w:rPr>
        <w:t>　　　　二、2025年专用汽车出口市场分析</w:t>
      </w:r>
      <w:r>
        <w:rPr>
          <w:rFonts w:hint="eastAsia"/>
        </w:rPr>
        <w:br/>
      </w:r>
      <w:r>
        <w:rPr>
          <w:rFonts w:hint="eastAsia"/>
        </w:rPr>
        <w:t>　　第二节 近年进口汽车相关政策调整对进口汽车格局和市场的影响</w:t>
      </w:r>
      <w:r>
        <w:rPr>
          <w:rFonts w:hint="eastAsia"/>
        </w:rPr>
        <w:br/>
      </w:r>
      <w:r>
        <w:rPr>
          <w:rFonts w:hint="eastAsia"/>
        </w:rPr>
        <w:t>　　第三节 中国特种车进出口状况分析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一、2025年中国特种车进口量</w:t>
      </w:r>
      <w:r>
        <w:rPr>
          <w:rFonts w:hint="eastAsia"/>
        </w:rPr>
        <w:br/>
      </w:r>
      <w:r>
        <w:rPr>
          <w:rFonts w:hint="eastAsia"/>
        </w:rPr>
        <w:t>　　　　二、2025年中国特种车进口额</w:t>
      </w:r>
      <w:r>
        <w:rPr>
          <w:rFonts w:hint="eastAsia"/>
        </w:rPr>
        <w:br/>
      </w:r>
      <w:r>
        <w:rPr>
          <w:rFonts w:hint="eastAsia"/>
        </w:rPr>
        <w:t>　　　　三、2025年中国特种车出口量</w:t>
      </w:r>
      <w:r>
        <w:rPr>
          <w:rFonts w:hint="eastAsia"/>
        </w:rPr>
        <w:br/>
      </w:r>
      <w:r>
        <w:rPr>
          <w:rFonts w:hint="eastAsia"/>
        </w:rPr>
        <w:t>　　　　四、2025年中国特种车出口额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第四章 特种车市场销售渠道及营销策略分析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中国汽车营销模式现状分析</w:t>
      </w:r>
      <w:r>
        <w:rPr>
          <w:rFonts w:hint="eastAsia"/>
        </w:rPr>
        <w:br/>
      </w:r>
      <w:r>
        <w:rPr>
          <w:rFonts w:hint="eastAsia"/>
        </w:rPr>
        <w:t>　　　　一、特许经营专卖店模式</w:t>
      </w:r>
      <w:r>
        <w:rPr>
          <w:rFonts w:hint="eastAsia"/>
        </w:rPr>
        <w:br/>
      </w:r>
      <w:r>
        <w:rPr>
          <w:rFonts w:hint="eastAsia"/>
        </w:rPr>
        <w:t>　　　　二、普通经销商</w:t>
      </w:r>
      <w:r>
        <w:rPr>
          <w:rFonts w:hint="eastAsia"/>
        </w:rPr>
        <w:br/>
      </w:r>
      <w:r>
        <w:rPr>
          <w:rFonts w:hint="eastAsia"/>
        </w:rPr>
        <w:t>　　　　三、汽车园区</w:t>
      </w:r>
      <w:r>
        <w:rPr>
          <w:rFonts w:hint="eastAsia"/>
        </w:rPr>
        <w:br/>
      </w:r>
      <w:r>
        <w:rPr>
          <w:rFonts w:hint="eastAsia"/>
        </w:rPr>
        <w:t>　　第二节 2025年汽车营销新策略</w:t>
      </w:r>
      <w:r>
        <w:rPr>
          <w:rFonts w:hint="eastAsia"/>
        </w:rPr>
        <w:br/>
      </w:r>
      <w:r>
        <w:rPr>
          <w:rFonts w:hint="eastAsia"/>
        </w:rPr>
        <w:t>　　第三节 中国汽车营销存在问题分析</w:t>
      </w:r>
      <w:r>
        <w:rPr>
          <w:rFonts w:hint="eastAsia"/>
        </w:rPr>
        <w:br/>
      </w:r>
      <w:r>
        <w:rPr>
          <w:rFonts w:hint="eastAsia"/>
        </w:rPr>
        <w:t>　　第四节 中国汽车营销未来发展趋势预测分析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特种车竞争格局分析</w:t>
      </w:r>
      <w:r>
        <w:rPr>
          <w:rFonts w:hint="eastAsia"/>
        </w:rPr>
        <w:br/>
      </w:r>
      <w:r>
        <w:rPr>
          <w:rFonts w:hint="eastAsia"/>
        </w:rPr>
        <w:t>　　第一节 中国特种车大基地</w:t>
      </w:r>
      <w:r>
        <w:rPr>
          <w:rFonts w:hint="eastAsia"/>
        </w:rPr>
        <w:br/>
      </w:r>
      <w:r>
        <w:rPr>
          <w:rFonts w:hint="eastAsia"/>
        </w:rPr>
        <w:t>　　　　一、中国专用车大基地</w:t>
      </w:r>
      <w:r>
        <w:rPr>
          <w:rFonts w:hint="eastAsia"/>
        </w:rPr>
        <w:br/>
      </w:r>
      <w:r>
        <w:rPr>
          <w:rFonts w:hint="eastAsia"/>
        </w:rPr>
        <w:t>　　　　二、中国特种车大基地</w:t>
      </w:r>
      <w:r>
        <w:rPr>
          <w:rFonts w:hint="eastAsia"/>
        </w:rPr>
        <w:br/>
      </w:r>
      <w:r>
        <w:rPr>
          <w:rFonts w:hint="eastAsia"/>
        </w:rPr>
        <w:t>　　第二节 特种车市场竞争现状调研</w:t>
      </w:r>
      <w:r>
        <w:rPr>
          <w:rFonts w:hint="eastAsia"/>
        </w:rPr>
        <w:br/>
      </w:r>
      <w:r>
        <w:rPr>
          <w:rFonts w:hint="eastAsia"/>
        </w:rPr>
        <w:t>　　　　一、特种车市场成竞争重地</w:t>
      </w:r>
      <w:r>
        <w:rPr>
          <w:rFonts w:hint="eastAsia"/>
        </w:rPr>
        <w:br/>
      </w:r>
      <w:r>
        <w:rPr>
          <w:rFonts w:hint="eastAsia"/>
        </w:rPr>
        <w:t>　　　　二、中国轻客特种车市场竞争</w:t>
      </w:r>
      <w:r>
        <w:rPr>
          <w:rFonts w:hint="eastAsia"/>
        </w:rPr>
        <w:br/>
      </w:r>
      <w:r>
        <w:rPr>
          <w:rFonts w:hint="eastAsia"/>
        </w:rPr>
        <w:t>　　第三节 中国特种专用车行业竞争力分析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一、中国特种车国际市场竞争力分析</w:t>
      </w:r>
      <w:r>
        <w:rPr>
          <w:rFonts w:hint="eastAsia"/>
        </w:rPr>
        <w:br/>
      </w:r>
      <w:r>
        <w:rPr>
          <w:rFonts w:hint="eastAsia"/>
        </w:rPr>
        <w:t>　　　　二、中国特种专用汽车行业竞争力分析</w:t>
      </w:r>
      <w:r>
        <w:rPr>
          <w:rFonts w:hint="eastAsia"/>
        </w:rPr>
        <w:br/>
      </w:r>
      <w:r>
        <w:rPr>
          <w:rFonts w:hint="eastAsia"/>
        </w:rPr>
        <w:t>　　　　三、影响特种专用车企业竞争力的因素</w:t>
      </w:r>
      <w:r>
        <w:rPr>
          <w:rFonts w:hint="eastAsia"/>
        </w:rPr>
        <w:br/>
      </w:r>
      <w:r>
        <w:rPr>
          <w:rFonts w:hint="eastAsia"/>
        </w:rPr>
        <w:t>　　第四节 特种车市场竞争主力</w:t>
      </w:r>
      <w:r>
        <w:rPr>
          <w:rFonts w:hint="eastAsia"/>
        </w:rPr>
        <w:br/>
      </w:r>
      <w:r>
        <w:rPr>
          <w:rFonts w:hint="eastAsia"/>
        </w:rPr>
        <w:t>　　　　一、中国重汽--特种车市场竞争策略</w:t>
      </w:r>
      <w:r>
        <w:rPr>
          <w:rFonts w:hint="eastAsia"/>
        </w:rPr>
        <w:br/>
      </w:r>
      <w:r>
        <w:rPr>
          <w:rFonts w:hint="eastAsia"/>
        </w:rPr>
        <w:t>　　　　二、特种车已成中国重汽市场竞争的“生力军”</w:t>
      </w:r>
      <w:r>
        <w:rPr>
          <w:rFonts w:hint="eastAsia"/>
        </w:rPr>
        <w:br/>
      </w:r>
      <w:r>
        <w:rPr>
          <w:rFonts w:hint="eastAsia"/>
        </w:rPr>
        <w:t>　　　　三、中国重汽特种车国外市场竞争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优势企业与主要品牌</w:t>
      </w:r>
      <w:r>
        <w:rPr>
          <w:rFonts w:hint="eastAsia"/>
        </w:rPr>
        <w:br/>
      </w:r>
      <w:r>
        <w:rPr>
          <w:rFonts w:hint="eastAsia"/>
        </w:rPr>
        <w:t>　　第一节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华菱星马汽车股份有限公司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苏州大方特种车股份有限公司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泰安航天特种车有限公司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发展预测分析</w:t>
      </w:r>
      <w:r>
        <w:rPr>
          <w:rFonts w:hint="eastAsia"/>
        </w:rPr>
        <w:br/>
      </w:r>
      <w:r>
        <w:rPr>
          <w:rFonts w:hint="eastAsia"/>
        </w:rPr>
        <w:t>第七章 特种车辆及改装汽车制造业外部性分析</w:t>
      </w:r>
      <w:r>
        <w:rPr>
          <w:rFonts w:hint="eastAsia"/>
        </w:rPr>
        <w:br/>
      </w:r>
      <w:r>
        <w:rPr>
          <w:rFonts w:hint="eastAsia"/>
        </w:rPr>
        <w:t>　　第一节 进口产品与国产产品的比较分析</w:t>
      </w:r>
      <w:r>
        <w:rPr>
          <w:rFonts w:hint="eastAsia"/>
        </w:rPr>
        <w:br/>
      </w:r>
      <w:r>
        <w:rPr>
          <w:rFonts w:hint="eastAsia"/>
        </w:rPr>
        <w:t>　　　　一、技术能力分析</w:t>
      </w:r>
      <w:r>
        <w:rPr>
          <w:rFonts w:hint="eastAsia"/>
        </w:rPr>
        <w:br/>
      </w:r>
      <w:r>
        <w:rPr>
          <w:rFonts w:hint="eastAsia"/>
        </w:rPr>
        <w:t>　　　　二、价格指标分析</w:t>
      </w:r>
      <w:r>
        <w:rPr>
          <w:rFonts w:hint="eastAsia"/>
        </w:rPr>
        <w:br/>
      </w:r>
      <w:r>
        <w:rPr>
          <w:rFonts w:hint="eastAsia"/>
        </w:rPr>
        <w:t>　　第二节 结构性问题分析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特种专用汽车制造业环境</w:t>
      </w:r>
      <w:r>
        <w:rPr>
          <w:rFonts w:hint="eastAsia"/>
        </w:rPr>
        <w:br/>
      </w:r>
      <w:r>
        <w:rPr>
          <w:rFonts w:hint="eastAsia"/>
        </w:rPr>
        <w:t>　　第一节 《关于道路运输业结构调整的若干意见》</w:t>
      </w:r>
      <w:r>
        <w:rPr>
          <w:rFonts w:hint="eastAsia"/>
        </w:rPr>
        <w:br/>
      </w:r>
      <w:r>
        <w:rPr>
          <w:rFonts w:hint="eastAsia"/>
        </w:rPr>
        <w:t>　　第二节 近年来中国特种车制造业的主要投资和发展项目</w:t>
      </w:r>
      <w:r>
        <w:rPr>
          <w:rFonts w:hint="eastAsia"/>
        </w:rPr>
        <w:br/>
      </w:r>
      <w:r>
        <w:rPr>
          <w:rFonts w:hint="eastAsia"/>
        </w:rPr>
        <w:t>　　第三节 专用汽车及半挂车生产企业准入管理办法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2025-2031年特种专用汽车市场发展趋势及预测分析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一、2025年汽车行业发展趋势预测</w:t>
      </w:r>
      <w:r>
        <w:rPr>
          <w:rFonts w:hint="eastAsia"/>
        </w:rPr>
        <w:br/>
      </w:r>
      <w:r>
        <w:rPr>
          <w:rFonts w:hint="eastAsia"/>
        </w:rPr>
        <w:t>　　　　二、中国重型车市场发展方向</w:t>
      </w:r>
      <w:r>
        <w:rPr>
          <w:rFonts w:hint="eastAsia"/>
        </w:rPr>
        <w:br/>
      </w:r>
      <w:r>
        <w:rPr>
          <w:rFonts w:hint="eastAsia"/>
        </w:rPr>
        <w:t>　　第二节 特种专用汽车行业发展趋势及预测分析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一、中国特种专用汽车行业发展趋势预测分析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二、2025-2031年中国专用车产品发展趋势预测分析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三、2025-2031年中国特种专用车行业趋势预测分析</w:t>
      </w:r>
      <w:r>
        <w:rPr>
          <w:rFonts w:hint="eastAsia"/>
        </w:rPr>
        <w:br/>
      </w:r>
      <w:r>
        <w:rPr>
          <w:rFonts w:hint="eastAsia"/>
        </w:rPr>
        <w:t>　　第三节 中⋅智林⋅　2025年中国特种专用车市场预测分析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一、2025年中国改装车市场预测分析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三、2025年中国专用汽车市场预测分析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特种车结构细分产品及品种数量占比分析</w:t>
      </w:r>
      <w:r>
        <w:rPr>
          <w:rFonts w:hint="eastAsia"/>
        </w:rPr>
        <w:br/>
      </w:r>
      <w:r>
        <w:rPr>
          <w:rFonts w:hint="eastAsia"/>
        </w:rPr>
        <w:t>　　图表 2020-2025年重型卡车销量及增长率状况分析</w:t>
      </w:r>
      <w:r>
        <w:rPr>
          <w:rFonts w:hint="eastAsia"/>
        </w:rPr>
        <w:br/>
      </w:r>
      <w:r>
        <w:rPr>
          <w:rFonts w:hint="eastAsia"/>
        </w:rPr>
        <w:t>　　图表 2020-2025年重型卡车分车型销量走势图</w:t>
      </w:r>
      <w:r>
        <w:rPr>
          <w:rFonts w:hint="eastAsia"/>
        </w:rPr>
        <w:br/>
      </w:r>
      <w:r>
        <w:rPr>
          <w:rFonts w:hint="eastAsia"/>
        </w:rPr>
        <w:t>　　图表 2025年各月我国重卡销售量及增长率分析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2025-2031年我国特种专用车销售量及增长情况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2020-2025年中国不同类别改装车产量分析</w:t>
      </w:r>
      <w:r>
        <w:rPr>
          <w:rFonts w:hint="eastAsia"/>
        </w:rPr>
        <w:br/>
      </w:r>
      <w:r>
        <w:rPr>
          <w:rFonts w:hint="eastAsia"/>
        </w:rPr>
        <w:t>　　图表 2025年我国专用改装车地区产量分布占比</w:t>
      </w:r>
      <w:r>
        <w:rPr>
          <w:rFonts w:hint="eastAsia"/>
        </w:rPr>
        <w:br/>
      </w:r>
      <w:r>
        <w:rPr>
          <w:rFonts w:hint="eastAsia"/>
        </w:rPr>
        <w:t>　　图表 2025年我国特种专用车主要出口市场分析</w:t>
      </w:r>
      <w:r>
        <w:rPr>
          <w:rFonts w:hint="eastAsia"/>
        </w:rPr>
        <w:br/>
      </w:r>
      <w:r>
        <w:rPr>
          <w:rFonts w:hint="eastAsia"/>
        </w:rPr>
        <w:t>　　图表 2020-2025年我国特种专用车进口数量及增长率分析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2020-2025年我国特种专用车进口金额及增长率分析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2020-2025年我国特种专用车出口数量及增长率分析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2020-2025年我国特种专用车出口金额较增长率分析</w:t>
      </w:r>
      <w:r>
        <w:rPr>
          <w:rFonts w:hint="eastAsia"/>
        </w:rPr>
        <w:br/>
      </w:r>
      <w:r>
        <w:rPr>
          <w:rFonts w:hint="eastAsia"/>
        </w:rPr>
        <w:t>　　图表 2025年威海广泰空港设备股份有限公司经营分析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2025年威海广泰空港设备股份有限公司成长能力指标分析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8e78b20540f7" w:history="1">
        <w:r>
          <w:rPr>
            <w:rStyle w:val="Hyperlink"/>
          </w:rPr>
          <w:t>2025-2031年中国特种车行业发展深度调研与未来趋势分析报告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8e78b20540f7" w:history="1">
        <w:r>
          <w:rPr>
            <w:rStyle w:val="Hyperlink"/>
          </w:rPr>
          <w:t>https://www.20087.com/0/18/TeZhongCheDeFaZhanQuShi.html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热点：特种汽车全部车型、特种车辆包括哪些、特种车辆从业资格证、特种车辆生产厂家、特种车包括哪些车、特种车辆是指什么车、福特9座车、特种车辆驾驶证、工具车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7c2689774498b" w:history="1">
      <w:r>
        <w:rPr>
          <w:rStyle w:val="Hyperlink"/>
        </w:rPr>
        <w:t>2025-2031年中国特种车行业发展深度调研与未来趋势分析报告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eZhongCheDeFaZhanQuShi.html" TargetMode="External" Id="Re39c8e78b20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eZhongCheDeFaZhanQuShi.html" TargetMode="External" Id="Rb9c7c268977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2025-03-26T23:45:00Z</dcterms:created>
  <dcterms:modified xsi:type="dcterms:W3CDTF">2025-03-27T00:45:00Z</dcterms:modified>
  <dc:subject>2025-2031年中国特种车行业发展深度调研与未来趋势分析报告</dc:subject>
  <dc:title>2025-2031年中国特种车行业发展深度调研与未来趋势分析报告</dc:title>
  <cp:keywords>2025-2031年中国特种车行业发展深度调研与未来趋势分析报告</cp:keywords>
  <dc:description>2025-2031年中国特种车行业发展深度调研与未来趋势分析报告</dc:description>
</cp:coreProperties>
</file>