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e2ec3b9434712" w:history="1">
              <w:r>
                <w:rPr>
                  <w:rStyle w:val="Hyperlink"/>
                </w:rPr>
                <w:t>2024-2030年中国超大件物流市场研究与行业前景分析报告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e2ec3b9434712" w:history="1">
              <w:r>
                <w:rPr>
                  <w:rStyle w:val="Hyperlink"/>
                </w:rPr>
                <w:t>2024-2030年中国超大件物流市场研究与行业前景分析报告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e2ec3b9434712" w:history="1">
                <w:r>
                  <w:rPr>
                    <w:rStyle w:val="Hyperlink"/>
                  </w:rPr>
                  <w:t>https://www.20087.com/0/08/ChaoDaJianWuLiuFaZhanQianJing.html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件物流作为特种运输领域的重要分支，近年来在全球尤其是中国市场经历了显著变化。受到产业结构升级、基础设施建设投入加大及能源转型项目增加的影响，对于大型机械设备、风电设备、重型机械等超大件货物的运输需求持续旺盛。然而，行业也面临着诸多挑战，如运输成本波动、专业化人才短缺、运输装备现代化程度亟待提高等问题。尤其是在疫情期间，尽管部分细分市场如电力设备物资运输价格大幅下降，但整体上对物流效率、安全性和技术要求更高。</w:t>
      </w:r>
      <w:r>
        <w:rPr>
          <w:rFonts w:hint="eastAsia"/>
        </w:rPr>
        <w:br/>
      </w:r>
      <w:r>
        <w:rPr>
          <w:rFonts w:hint="eastAsia"/>
        </w:rPr>
        <w:t>　　预计在未来几年，超大件物流行业将继续受益于“一带一路”倡议和全球新能源项目的推进，对运输服务的需求将保持稳健增长。同时，行业将向更加智能化、标准化的方向发展，包括运用物联网、大数据等技术提升物流过程的透明度与可控性，强化安全保障措施，并通过构建更完善的专业培训体系，培养高质量的特种运输人才队伍，以应对不断上升的技术和服务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e2ec3b9434712" w:history="1">
        <w:r>
          <w:rPr>
            <w:rStyle w:val="Hyperlink"/>
          </w:rPr>
          <w:t>2024-2030年中国超大件物流市场研究与行业前景分析报告</w:t>
        </w:r>
      </w:hyperlink>
      <w:r>
        <w:rPr>
          <w:rFonts w:hint="eastAsia"/>
        </w:rPr>
        <w:t>》专业、系统地分析了超大件物流行业现状，包括市场需求、市场规模及价格动态，全面梳理了超大件物流产业链结构，并对超大件物流细分市场进行了探究。超大件物流报告基于详实数据，科学预测了超大件物流市场发展前景和发展趋势，同时剖析了超大件物流品牌竞争、市场集中度以及重点企业的市场地位。在识别风险与机遇的基础上，超大件物流报告提出了针对性的发展策略和建议。超大件物流报告为超大件物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超大件物流产业概述</w:t>
      </w:r>
      <w:r>
        <w:rPr>
          <w:rFonts w:hint="eastAsia"/>
        </w:rPr>
        <w:br/>
      </w:r>
      <w:r>
        <w:rPr>
          <w:rFonts w:hint="eastAsia"/>
        </w:rPr>
        <w:t>　　第一节 超大件物流定义</w:t>
      </w:r>
      <w:r>
        <w:rPr>
          <w:rFonts w:hint="eastAsia"/>
        </w:rPr>
        <w:br/>
      </w:r>
      <w:r>
        <w:rPr>
          <w:rFonts w:hint="eastAsia"/>
        </w:rPr>
        <w:t>　　第二节 超大件物流行业特点</w:t>
      </w:r>
      <w:r>
        <w:rPr>
          <w:rFonts w:hint="eastAsia"/>
        </w:rPr>
        <w:br/>
      </w:r>
      <w:r>
        <w:rPr>
          <w:rFonts w:hint="eastAsia"/>
        </w:rPr>
        <w:t>　　第三节 超大件物流产业链分析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中国超大件物流行业运行环境分析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中国超大件物流运行经济环境分析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中国超大件物流产业政策环境分析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一、超大件物流行业监管体制</w:t>
      </w:r>
      <w:r>
        <w:rPr>
          <w:rFonts w:hint="eastAsia"/>
        </w:rPr>
        <w:br/>
      </w:r>
      <w:r>
        <w:rPr>
          <w:rFonts w:hint="eastAsia"/>
        </w:rPr>
        <w:t>　　　　二、超大件物流行业主要法规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三、主要超大件物流产业政策</w:t>
      </w:r>
      <w:r>
        <w:rPr>
          <w:rFonts w:hint="eastAsia"/>
        </w:rPr>
        <w:br/>
      </w:r>
      <w:r>
        <w:rPr>
          <w:rFonts w:hint="eastAsia"/>
        </w:rPr>
        <w:t>　　第三节 中国超大件物流产业社会环境分析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国外超大件物流行业发展态势分析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国外超大件物流市场发展现状分析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国外主要国家超大件物流市场现状</w:t>
      </w:r>
      <w:r>
        <w:rPr>
          <w:rFonts w:hint="eastAsia"/>
        </w:rPr>
        <w:br/>
      </w:r>
      <w:r>
        <w:rPr>
          <w:rFonts w:hint="eastAsia"/>
        </w:rPr>
        <w:t>　　第三节 国外超大件物流行业发展趋势预测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中国超大件物流行业市场分析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2018-2023年中国超大件物流行业规模情况</w:t>
      </w:r>
      <w:r>
        <w:rPr>
          <w:rFonts w:hint="eastAsia"/>
        </w:rPr>
        <w:br/>
      </w:r>
      <w:r>
        <w:rPr>
          <w:rFonts w:hint="eastAsia"/>
        </w:rPr>
        <w:t>　　　　一、超大件物流行业市场规模情况分析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二、超大件物流行业单位规模情况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三、超大件物流行业人员规模情况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2018-2023年中国超大件物流行业财务能力分析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一、超大件物流行业盈利能力分析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二、超大件物流行业偿债能力分析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三、超大件物流行业营运能力分析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四、超大件物流行业发展能力分析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2022-2023年中国超大件物流行业热点动态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2023年中国超大件物流行业面临的挑战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中国重点地区超大件物流行业市场调研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重点地区（一）超大件物流市场调研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重点地区（二）超大件物流市场调研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重点地区（三）超大件物流市场调研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重点地区（四）超大件物流市场调研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重点地区（五）超大件物流市场调研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中国超大件物流行业价格走势及影响因素分析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国内超大件物流行业价格回顾</w:t>
      </w:r>
      <w:r>
        <w:rPr>
          <w:rFonts w:hint="eastAsia"/>
        </w:rPr>
        <w:br/>
      </w:r>
      <w:r>
        <w:rPr>
          <w:rFonts w:hint="eastAsia"/>
        </w:rPr>
        <w:t>　　第二节 国内超大件物流行业价格走势预测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国内超大件物流行业价格影响因素分析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中国超大件物流行业客户调研</w:t>
      </w:r>
      <w:r>
        <w:rPr>
          <w:rFonts w:hint="eastAsia"/>
        </w:rPr>
        <w:br/>
      </w:r>
      <w:r>
        <w:rPr>
          <w:rFonts w:hint="eastAsia"/>
        </w:rPr>
        <w:t>　　　　一、超大件物流行业客户偏好调查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二、客户对超大件物流品牌的首要认知渠道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三、超大件物流品牌忠诚度调查</w:t>
      </w:r>
      <w:r>
        <w:rPr>
          <w:rFonts w:hint="eastAsia"/>
        </w:rPr>
        <w:br/>
      </w:r>
      <w:r>
        <w:rPr>
          <w:rFonts w:hint="eastAsia"/>
        </w:rPr>
        <w:t>　　　　四、超大件物流行业客户消费理念调研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中国超大件物流行业竞争格局分析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2023年超大件物流行业集中度分析</w:t>
      </w:r>
      <w:r>
        <w:rPr>
          <w:rFonts w:hint="eastAsia"/>
        </w:rPr>
        <w:br/>
      </w:r>
      <w:r>
        <w:rPr>
          <w:rFonts w:hint="eastAsia"/>
        </w:rPr>
        <w:t>　　　　一、超大件物流市场集中度分析</w:t>
      </w:r>
      <w:r>
        <w:rPr>
          <w:rFonts w:hint="eastAsia"/>
        </w:rPr>
        <w:br/>
      </w:r>
      <w:r>
        <w:rPr>
          <w:rFonts w:hint="eastAsia"/>
        </w:rPr>
        <w:t>　　　　二、超大件物流企业集中度分析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2022-2023年超大件物流行业竞争格局分析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一、超大件物流行业竞争策略分析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二、超大件物流行业竞争格局展望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三、我国超大件物流市场竞争趋势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超大件物流行业重点企业发展调研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超大件物流企业发展策略分析</w:t>
      </w:r>
      <w:r>
        <w:rPr>
          <w:rFonts w:hint="eastAsia"/>
        </w:rPr>
        <w:br/>
      </w:r>
      <w:r>
        <w:rPr>
          <w:rFonts w:hint="eastAsia"/>
        </w:rPr>
        <w:t>　　第一节 超大件物流市场策略分析</w:t>
      </w:r>
      <w:r>
        <w:rPr>
          <w:rFonts w:hint="eastAsia"/>
        </w:rPr>
        <w:br/>
      </w:r>
      <w:r>
        <w:rPr>
          <w:rFonts w:hint="eastAsia"/>
        </w:rPr>
        <w:t>　　　　一、超大件物流价格策略分析</w:t>
      </w:r>
      <w:r>
        <w:rPr>
          <w:rFonts w:hint="eastAsia"/>
        </w:rPr>
        <w:br/>
      </w:r>
      <w:r>
        <w:rPr>
          <w:rFonts w:hint="eastAsia"/>
        </w:rPr>
        <w:t>　　　　二、超大件物流渠道策略分析</w:t>
      </w:r>
      <w:r>
        <w:rPr>
          <w:rFonts w:hint="eastAsia"/>
        </w:rPr>
        <w:br/>
      </w:r>
      <w:r>
        <w:rPr>
          <w:rFonts w:hint="eastAsia"/>
        </w:rPr>
        <w:t>　　第二节 超大件物流销售策略分析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提高超大件物流企业竞争力的策略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一、提高中国超大件物流企业核心竞争力的对策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二、超大件物流企业提升竞争力的主要方向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三、影响超大件物流企业核心竞争力的因素及提升途径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四、提高超大件物流企业竞争力的策略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超大件物流行业投资风险与控制策略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超大件物流行业SWOT模型分析</w:t>
      </w:r>
      <w:r>
        <w:rPr>
          <w:rFonts w:hint="eastAsia"/>
        </w:rPr>
        <w:br/>
      </w:r>
      <w:r>
        <w:rPr>
          <w:rFonts w:hint="eastAsia"/>
        </w:rPr>
        <w:t>　　　　一、超大件物流行业优势分析</w:t>
      </w:r>
      <w:r>
        <w:rPr>
          <w:rFonts w:hint="eastAsia"/>
        </w:rPr>
        <w:br/>
      </w:r>
      <w:r>
        <w:rPr>
          <w:rFonts w:hint="eastAsia"/>
        </w:rPr>
        <w:t>　　　　二、超大件物流行业劣势分析</w:t>
      </w:r>
      <w:r>
        <w:rPr>
          <w:rFonts w:hint="eastAsia"/>
        </w:rPr>
        <w:br/>
      </w:r>
      <w:r>
        <w:rPr>
          <w:rFonts w:hint="eastAsia"/>
        </w:rPr>
        <w:t>　　　　三、超大件物流行业机会分析</w:t>
      </w:r>
      <w:r>
        <w:rPr>
          <w:rFonts w:hint="eastAsia"/>
        </w:rPr>
        <w:br/>
      </w:r>
      <w:r>
        <w:rPr>
          <w:rFonts w:hint="eastAsia"/>
        </w:rPr>
        <w:t>　　　　四、超大件物流行业风险分析</w:t>
      </w:r>
      <w:r>
        <w:rPr>
          <w:rFonts w:hint="eastAsia"/>
        </w:rPr>
        <w:br/>
      </w:r>
      <w:r>
        <w:rPr>
          <w:rFonts w:hint="eastAsia"/>
        </w:rPr>
        <w:t>　　第二节 超大件物流行业投资风险及控制策略分析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一、超大件物流市场风险及控制策略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二、超大件物流行业政策风险及控制策略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三、超大件物流行业经营风险及控制策略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四、超大件物流同业竞争风险及控制策略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五、超大件物流行业其他风险及控制策略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2024-2030年中国超大件物流行业投资潜力及发展趋势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2024-2030年超大件物流行业投资潜力分析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一、超大件物流行业重点可投资领域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二、超大件物流行业目标市场需求潜力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三、超大件物流行业投资潜力综合评判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[-中智-林-]2024-2030年中国超大件物流行业发展趋势分析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一、2024年超大件物流市场前景分析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二、2024年超大件物流发展趋势预测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三、2024-2030年我国超大件物流行业发展剖析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五、未来超大件物流行业发展变局剖析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超大件物流行业现状</w:t>
      </w:r>
      <w:r>
        <w:rPr>
          <w:rFonts w:hint="eastAsia"/>
        </w:rPr>
        <w:br/>
      </w:r>
      <w:r>
        <w:rPr>
          <w:rFonts w:hint="eastAsia"/>
        </w:rPr>
        <w:t>　　图表 超大件物流行业产业链调研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2018-2023年超大件物流行业市场容量统计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2018-2023年中国超大件物流行业市场规模情况</w:t>
      </w:r>
      <w:r>
        <w:rPr>
          <w:rFonts w:hint="eastAsia"/>
        </w:rPr>
        <w:br/>
      </w:r>
      <w:r>
        <w:rPr>
          <w:rFonts w:hint="eastAsia"/>
        </w:rPr>
        <w:t>　　图表 超大件物流行业动态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2018-2023年中国超大件物流行业经营效益分析</w:t>
      </w:r>
      <w:r>
        <w:rPr>
          <w:rFonts w:hint="eastAsia"/>
        </w:rPr>
        <w:br/>
      </w:r>
      <w:r>
        <w:rPr>
          <w:rFonts w:hint="eastAsia"/>
        </w:rPr>
        <w:t>　　图表 超大件物流行业竞争对手分析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**地区超大件物流市场规模</w:t>
      </w:r>
      <w:r>
        <w:rPr>
          <w:rFonts w:hint="eastAsia"/>
        </w:rPr>
        <w:br/>
      </w:r>
      <w:r>
        <w:rPr>
          <w:rFonts w:hint="eastAsia"/>
        </w:rPr>
        <w:t>　　图表 **地区超大件物流行业市场需求</w:t>
      </w:r>
      <w:r>
        <w:rPr>
          <w:rFonts w:hint="eastAsia"/>
        </w:rPr>
        <w:br/>
      </w:r>
      <w:r>
        <w:rPr>
          <w:rFonts w:hint="eastAsia"/>
        </w:rPr>
        <w:t>　　图表 **地区超大件物流市场调研</w:t>
      </w:r>
      <w:r>
        <w:rPr>
          <w:rFonts w:hint="eastAsia"/>
        </w:rPr>
        <w:br/>
      </w:r>
      <w:r>
        <w:rPr>
          <w:rFonts w:hint="eastAsia"/>
        </w:rPr>
        <w:t>　　图表 **地区超大件物流行业市场需求分析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**地区超大件物流市场规模</w:t>
      </w:r>
      <w:r>
        <w:rPr>
          <w:rFonts w:hint="eastAsia"/>
        </w:rPr>
        <w:br/>
      </w:r>
      <w:r>
        <w:rPr>
          <w:rFonts w:hint="eastAsia"/>
        </w:rPr>
        <w:t>　　图表 **地区超大件物流行业市场需求</w:t>
      </w:r>
      <w:r>
        <w:rPr>
          <w:rFonts w:hint="eastAsia"/>
        </w:rPr>
        <w:br/>
      </w:r>
      <w:r>
        <w:rPr>
          <w:rFonts w:hint="eastAsia"/>
        </w:rPr>
        <w:t>　　图表 **地区超大件物流市场调研</w:t>
      </w:r>
      <w:r>
        <w:rPr>
          <w:rFonts w:hint="eastAsia"/>
        </w:rPr>
        <w:br/>
      </w:r>
      <w:r>
        <w:rPr>
          <w:rFonts w:hint="eastAsia"/>
        </w:rPr>
        <w:t>　　图表 **地区超大件物流行业市场需求分析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超大件物流重点企业（一）基本信息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超大件物流重点企业（一）经营情况分析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超大件物流重点企业（一）盈利能力情况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超大件物流重点企业（二）经营情况分析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超大件物流重点企业（二）盈利能力情况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超大件物流重点企业（二）成长能力情况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2024-2030年中国超大件物流行业信息化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2024-2030年中国超大件物流行业市场容量预测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2024-2030年中国超大件物流行业市场规模预测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2024-2030年中国超大件物流行业风险分析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2024-2030年中国超大件物流市场前景分析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2024-2030年中国超大件物流行业发展趋势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e2ec3b9434712" w:history="1">
        <w:r>
          <w:rPr>
            <w:rStyle w:val="Hyperlink"/>
          </w:rPr>
          <w:t>2024-2030年中国超大件物流市场研究与行业前景分析报告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e2ec3b9434712" w:history="1">
        <w:r>
          <w:rPr>
            <w:rStyle w:val="Hyperlink"/>
          </w:rPr>
          <w:t>https://www.20087.com/0/08/ChaoDaJianWuLiuFaZhanQianJing.html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7d5b2ea746fd" w:history="1">
      <w:r>
        <w:rPr>
          <w:rStyle w:val="Hyperlink"/>
        </w:rPr>
        <w:t>2024-2030年中国超大件物流市场研究与行业前景分析报告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haoDaJianWuLiuFaZhanQianJing.html" TargetMode="External" Id="R544e2ec3b943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haoDaJianWuLiuFaZhanQianJing.html" TargetMode="External" Id="Re0057d5b2ea7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2024-04-07T09:13:52Z</dcterms:created>
  <dcterms:modified xsi:type="dcterms:W3CDTF">2024-04-07T10:13:52Z</dcterms:modified>
  <dc:subject>2024-2030年中国超大件物流市场研究与行业前景分析报告</dc:subject>
  <dc:title>2024-2030年中国超大件物流市场研究与行业前景分析报告</dc:title>
  <cp:keywords>2024-2030年中国超大件物流市场研究与行业前景分析报告</cp:keywords>
  <dc:description>2024-2030年中国超大件物流市场研究与行业前景分析报告</dc:description>
</cp:coreProperties>
</file>