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3f56ae3044cc" w:history="1">
              <w:r>
                <w:rPr>
                  <w:rStyle w:val="Hyperlink"/>
                </w:rPr>
                <w:t>2025-2031年中国车用CNG气瓶行业市场分析与发展趋势报告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3f56ae3044cc" w:history="1">
              <w:r>
                <w:rPr>
                  <w:rStyle w:val="Hyperlink"/>
                </w:rPr>
                <w:t>2025-2031年中国车用CNG气瓶行业市场分析与发展趋势报告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73f56ae3044cc" w:history="1">
                <w:r>
                  <w:rPr>
                    <w:rStyle w:val="Hyperlink"/>
                  </w:rPr>
                  <w:t>https://www.20087.com/0/08/CheYongCNGQiPingHangYeFaZhanQuShi.html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CNG（压缩天然气）气瓶作为替代燃油汽车的关键部件，近年来随着全球对清洁能源汽车需求的增加，其市场迎来了快速增长。CNG汽车以其较低的运行成本、较低的温室气体排放和较少的空气污染物排放等优势，成为许多城市公共交通和私家车的选择。目前，CNG气瓶技术正朝着轻量化、高压化、智能化方向发展，如采用复合材料制造、优化气瓶设计、集成压力传感器等，提高了气瓶的安全性和使用便利性。</w:t>
      </w:r>
      <w:r>
        <w:rPr>
          <w:rFonts w:hint="eastAsia"/>
        </w:rPr>
        <w:br/>
      </w:r>
      <w:r>
        <w:rPr>
          <w:rFonts w:hint="eastAsia"/>
        </w:rPr>
        <w:t>　　未来，车用CNG气瓶行业的发展将更加注重技术创新和基础设施建设。技术创新方面，将研发更高强度、更长寿命的材料，如碳纤维增强复合材料，以及更高效的加气和减压技术，提高CNG气瓶的能量密度和充放气速度。基础设施建设方面，将加强CNG加气站的布局和运营，解决加气不便的问题，同时推动CNG汽车与其他新能源汽车的融合发展，如混合动力汽车、氢燃料电池汽车等，共同构建多元化的清洁能源汽车生态系统。此外，随着全球气候变化议题的紧迫性，CNG气瓶行业将积极参与碳减排行动，通过优化生产和使用流程，减少全生命周期的碳足迹，为实现全球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3f56ae3044cc" w:history="1">
        <w:r>
          <w:rPr>
            <w:rStyle w:val="Hyperlink"/>
          </w:rPr>
          <w:t>2025-2031年中国车用CNG气瓶行业市场分析与发展趋势报告</w:t>
        </w:r>
      </w:hyperlink>
      <w:r>
        <w:rPr>
          <w:rFonts w:hint="eastAsia"/>
        </w:rPr>
        <w:t>》通过严谨的分析、翔实的数据及直观的图表，系统解析了车用CNG气瓶行业的市场规模、需求变化、价格波动及产业链结构。报告全面评估了当前车用CNG气瓶市场现状，科学预测了未来市场前景与发展趋势，重点剖析了车用CNG气瓶细分市场的机遇与挑战。同时，报告对车用CNG气瓶重点企业的竞争地位及市场集中度进行了评估，为车用CNG气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车用CNG气瓶市场概述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按照不同分类，车用CNG气瓶主要可以分为如下几个类别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不同分类车用CNG气瓶增长趋势2020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从不同应用，车用CNG气瓶主要包括如下几个方面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中国车用CNG气瓶发展现状及未来趋势（2020-2031）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中国市场车用CNG气瓶销量及增长率（2020-2031）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中国市场主要车用CNG气瓶厂商分析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中国市场主要厂商车用CNG气瓶销量、收入及市场份额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中国市场主要厂商车用CNG气瓶销量（2020-2025）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中国市场主要厂商车用CNG气瓶收入（2020-2025）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2025年中国市场主要厂商车用CNG气瓶收入排名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中国市场主要厂商车用CNG气瓶价格（2020-2025）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中国市场主要厂商车用CNG气瓶产地分布及商业化日期</w:t>
      </w:r>
      <w:r>
        <w:rPr>
          <w:rFonts w:hint="eastAsia"/>
        </w:rPr>
        <w:br/>
      </w:r>
      <w:r>
        <w:rPr>
          <w:rFonts w:hint="eastAsia"/>
        </w:rPr>
        <w:t>　　2.3 车用CNG气瓶行业集中度、竞争程度分析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车用CNG气瓶行业集中度分析：中国Top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中国市场车用CNG气瓶第一梯队、第二梯队和第三梯队厂商（品牌）及市场份额（2024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中国主要地区车用CNG气瓶分析</w:t>
      </w:r>
      <w:r>
        <w:rPr>
          <w:rFonts w:hint="eastAsia"/>
        </w:rPr>
        <w:br/>
      </w:r>
      <w:r>
        <w:rPr>
          <w:rFonts w:hint="eastAsia"/>
        </w:rPr>
        <w:t>　　3.1 中国主要地区车用CNG气瓶市场规模分析：2020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中国主要地区车用CNG气瓶销量及市场份额（2020-2025）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中国主要地区车用CNG气瓶销量及市场份额预测（2025-2031）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中国主要地区车用CNG气瓶销售规模及市场份额（2020-2025）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中国主要地区车用CNG气瓶销售规模及市场份额预测（2025-2031）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东北及西北地区车用CNG气瓶销量、销售规模及增长率（2020-2031）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中国市场车用CNG气瓶主要企业分析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不同分类车用CNG气瓶分析</w:t>
      </w:r>
      <w:r>
        <w:rPr>
          <w:rFonts w:hint="eastAsia"/>
        </w:rPr>
        <w:br/>
      </w:r>
      <w:r>
        <w:rPr>
          <w:rFonts w:hint="eastAsia"/>
        </w:rPr>
        <w:t>　　5.1 中国市场不同分类车用CNG气瓶销量（2020-2031）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中国市场不同分类车用CNG气瓶销量及市场份额（2020-2025）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中国市场不同分类车用CNG气瓶销量预测（2025-2031）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中国市场不同分类车用CNG气瓶规模（2020-2031）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中国市场不同分类车用CNG气瓶规模及市场份额（2020-2025）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中国市场不同分类车用CNG气瓶规模预测（2025-2031）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中国市场不同分类车用CNG气瓶价格走势（2020-2031）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不同应用车用CNG气瓶分析</w:t>
      </w:r>
      <w:r>
        <w:rPr>
          <w:rFonts w:hint="eastAsia"/>
        </w:rPr>
        <w:br/>
      </w:r>
      <w:r>
        <w:rPr>
          <w:rFonts w:hint="eastAsia"/>
        </w:rPr>
        <w:t>　　6.1 中国市场不同应用车用CNG气瓶销量（2020-2031）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中国市场不同应用车用CNG气瓶销量及市场份额（2020-2025）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中国市场不同应用车用CNG气瓶销量预测（2025-2031）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中国市场不同应用车用CNG气瓶规模（2020-2031）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中国市场不同应用车用CNG气瓶规模及市场份额（2020-2025）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中国市场不同应用车用CNG气瓶规模预测（2025-2031）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中国市场不同应用车用CNG气瓶价格走势（2020-2031）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车用CNG气瓶行业技术发展趋势</w:t>
      </w:r>
      <w:r>
        <w:rPr>
          <w:rFonts w:hint="eastAsia"/>
        </w:rPr>
        <w:br/>
      </w:r>
      <w:r>
        <w:rPr>
          <w:rFonts w:hint="eastAsia"/>
        </w:rPr>
        <w:t>　　7.2 车用CNG气瓶行业主要的增长驱动因素</w:t>
      </w:r>
      <w:r>
        <w:rPr>
          <w:rFonts w:hint="eastAsia"/>
        </w:rPr>
        <w:br/>
      </w:r>
      <w:r>
        <w:rPr>
          <w:rFonts w:hint="eastAsia"/>
        </w:rPr>
        <w:t>　　7.3 车用CNG气瓶中国企业SWOT分析</w:t>
      </w:r>
      <w:r>
        <w:rPr>
          <w:rFonts w:hint="eastAsia"/>
        </w:rPr>
        <w:br/>
      </w:r>
      <w:r>
        <w:rPr>
          <w:rFonts w:hint="eastAsia"/>
        </w:rPr>
        <w:t>　　7.4 中国车用CNG气瓶行业政策环境分析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政策环境对车用CNG气瓶行业的影响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车用CNG气瓶行业产业链简介</w:t>
      </w:r>
      <w:r>
        <w:rPr>
          <w:rFonts w:hint="eastAsia"/>
        </w:rPr>
        <w:br/>
      </w:r>
      <w:r>
        <w:rPr>
          <w:rFonts w:hint="eastAsia"/>
        </w:rPr>
        <w:t>　　8.3 车用CNG气瓶行业供应链分析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上下游行业对车用CNG气瓶行业的影响</w:t>
      </w:r>
      <w:r>
        <w:rPr>
          <w:rFonts w:hint="eastAsia"/>
        </w:rPr>
        <w:br/>
      </w:r>
      <w:r>
        <w:rPr>
          <w:rFonts w:hint="eastAsia"/>
        </w:rPr>
        <w:t>　　8.4 车用CNG气瓶行业采购模式</w:t>
      </w:r>
      <w:r>
        <w:rPr>
          <w:rFonts w:hint="eastAsia"/>
        </w:rPr>
        <w:br/>
      </w:r>
      <w:r>
        <w:rPr>
          <w:rFonts w:hint="eastAsia"/>
        </w:rPr>
        <w:t>　　8.5 车用CNG气瓶行业生产模式</w:t>
      </w:r>
      <w:r>
        <w:rPr>
          <w:rFonts w:hint="eastAsia"/>
        </w:rPr>
        <w:br/>
      </w:r>
      <w:r>
        <w:rPr>
          <w:rFonts w:hint="eastAsia"/>
        </w:rPr>
        <w:t>　　8.6 车用CNG气瓶行业销售模式及销售渠道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中国本土车用CNG气瓶产能、产量分析</w:t>
      </w:r>
      <w:r>
        <w:rPr>
          <w:rFonts w:hint="eastAsia"/>
        </w:rPr>
        <w:br/>
      </w:r>
      <w:r>
        <w:rPr>
          <w:rFonts w:hint="eastAsia"/>
        </w:rPr>
        <w:t>　　9.1 中国车用CNG气瓶供需现状及预测（2020-2031）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中国车用CNG气瓶产能、产量、产能利用率及发展趋势（2020-2031）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中国车用CNG气瓶产量、市场需求量及发展趋势（2020-2031）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中国车用CNG气瓶进出口分析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中国市场车用CNG气瓶主要进口来源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中国市场车用CNG气瓶主要出口目的地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中国本土生产商车用CNG气瓶产能分析（2020-2025）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中国本土生产商车用CNG气瓶产量分析（2020-2025）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按照不同分类，车用CNG气瓶主要可以分为如下几个类别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不同分类车用CNG气瓶市场规模2020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从不同应用，车用CNG气瓶主要包括如下几个方面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不同应用车用CNG气瓶市场规模2020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2025年中国主要生产商车用CNG气瓶收入排名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中国市场主要厂商车用CNG气瓶产地分布及商业化日期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中国主要地区车用CNG气瓶销售规模份额（2025-2031）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车用CNG气瓶生产基地、总部、竞争对手及市场地位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重点企业（10）车用CNG气瓶产品规格、参数及市场应用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重点企业（10）车用CNG气瓶销量、收入、价格及毛利率（2020-2025）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中国市场不同分类车用CNG气瓶价格走势（2020-2031）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中国市场不同应用车用CNG气瓶价格走势（2020-2031）</w:t>
      </w:r>
      <w:r>
        <w:rPr>
          <w:rFonts w:hint="eastAsia"/>
        </w:rPr>
        <w:br/>
      </w:r>
      <w:r>
        <w:rPr>
          <w:rFonts w:hint="eastAsia"/>
        </w:rPr>
        <w:t>　　表： 车用CNG气瓶行业技术发展趋势</w:t>
      </w:r>
      <w:r>
        <w:rPr>
          <w:rFonts w:hint="eastAsia"/>
        </w:rPr>
        <w:br/>
      </w:r>
      <w:r>
        <w:rPr>
          <w:rFonts w:hint="eastAsia"/>
        </w:rPr>
        <w:t>　　表： 车用CNG气瓶行业主要的增长驱动因素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车用CNG气瓶行业供应链分析</w:t>
      </w:r>
      <w:r>
        <w:rPr>
          <w:rFonts w:hint="eastAsia"/>
        </w:rPr>
        <w:br/>
      </w:r>
      <w:r>
        <w:rPr>
          <w:rFonts w:hint="eastAsia"/>
        </w:rPr>
        <w:t>　　表： 车用CNG气瓶上游原料供应商</w:t>
      </w:r>
      <w:r>
        <w:rPr>
          <w:rFonts w:hint="eastAsia"/>
        </w:rPr>
        <w:br/>
      </w:r>
      <w:r>
        <w:rPr>
          <w:rFonts w:hint="eastAsia"/>
        </w:rPr>
        <w:t>　　表： 车用CNG气瓶行业下游客户分析</w:t>
      </w:r>
      <w:r>
        <w:rPr>
          <w:rFonts w:hint="eastAsia"/>
        </w:rPr>
        <w:br/>
      </w:r>
      <w:r>
        <w:rPr>
          <w:rFonts w:hint="eastAsia"/>
        </w:rPr>
        <w:t>　　表： 车用CNG气瓶行业主要下游客户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上下游行业对车用CNG气瓶行业的影响</w:t>
      </w:r>
      <w:r>
        <w:rPr>
          <w:rFonts w:hint="eastAsia"/>
        </w:rPr>
        <w:br/>
      </w:r>
      <w:r>
        <w:rPr>
          <w:rFonts w:hint="eastAsia"/>
        </w:rPr>
        <w:t>　　表： 车用CNG气瓶行业主要经销商</w:t>
      </w:r>
      <w:r>
        <w:rPr>
          <w:rFonts w:hint="eastAsia"/>
        </w:rPr>
        <w:br/>
      </w:r>
      <w:r>
        <w:rPr>
          <w:rFonts w:hint="eastAsia"/>
        </w:rPr>
        <w:t>　　表： 中国车用CNG气瓶产量、销量、进口量及出口量（2020-2025）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中国车用CNG气瓶产量、销量、进口量及出口量预测（2025-2031）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中国市场车用CNG气瓶主要进口来源</w:t>
      </w:r>
      <w:r>
        <w:rPr>
          <w:rFonts w:hint="eastAsia"/>
        </w:rPr>
        <w:br/>
      </w:r>
      <w:r>
        <w:rPr>
          <w:rFonts w:hint="eastAsia"/>
        </w:rPr>
        <w:t>　　表： 中国市场车用CNG气瓶主要出口目的地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中国本主要土生产商车用CNG气瓶产能（2020-2025）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中国本土主要生产商车用CNG气瓶产能份额（2020-2025）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中国本土主要生产商车用CNG气瓶产量（2020-2025）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中国本土主要生产商车用CNG气瓶产量份额（2020-2025）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车用CNG气瓶产品图片</w:t>
      </w:r>
      <w:r>
        <w:rPr>
          <w:rFonts w:hint="eastAsia"/>
        </w:rPr>
        <w:br/>
      </w:r>
      <w:r>
        <w:rPr>
          <w:rFonts w:hint="eastAsia"/>
        </w:rPr>
        <w:t>　　图： 中国不同分类车用CNG气瓶市场规模市场份额2024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中国不同分类车用CNG气瓶产品图片</w:t>
      </w:r>
      <w:r>
        <w:rPr>
          <w:rFonts w:hint="eastAsia"/>
        </w:rPr>
        <w:br/>
      </w:r>
      <w:r>
        <w:rPr>
          <w:rFonts w:hint="eastAsia"/>
        </w:rPr>
        <w:t>　　图： 中国不同应用车用CNG气瓶市场份额2024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中国不同应用车用CNG气瓶</w:t>
      </w:r>
      <w:r>
        <w:rPr>
          <w:rFonts w:hint="eastAsia"/>
        </w:rPr>
        <w:br/>
      </w:r>
      <w:r>
        <w:rPr>
          <w:rFonts w:hint="eastAsia"/>
        </w:rPr>
        <w:t>　　图： 中国车用CNG气瓶市场规模预测（2020-2031）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中国市场车用CNG气瓶市场规模,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2025年中国市场主要厂商车用CNG气瓶销量市场份额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2025年中国市场主要厂商车用CNG气瓶收入市场份额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2025年中国市场前五及前十大厂商商车用CNG气瓶市场份额</w:t>
      </w:r>
      <w:r>
        <w:rPr>
          <w:rFonts w:hint="eastAsia"/>
        </w:rPr>
        <w:br/>
      </w:r>
      <w:r>
        <w:rPr>
          <w:rFonts w:hint="eastAsia"/>
        </w:rPr>
        <w:t>　　图： 中国市场车用CNG气瓶第一梯队、第二梯队和第三梯队厂商（品牌）及市场份额（2024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中国主要地区车用CNG气瓶销量市场份额（2024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中国主要地区车用CNG气瓶销售规模份额（2024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东北及西北地区车用CNG气瓶销量及增长率（2020-2031）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东北及西北地区车用CNG气瓶销售规模及增长率（2020-2031）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车用CNG气瓶中国企业SWOT分析</w:t>
      </w:r>
      <w:r>
        <w:rPr>
          <w:rFonts w:hint="eastAsia"/>
        </w:rPr>
        <w:br/>
      </w:r>
      <w:r>
        <w:rPr>
          <w:rFonts w:hint="eastAsia"/>
        </w:rPr>
        <w:t>　　图： 车用CNG气瓶产业链</w:t>
      </w:r>
      <w:r>
        <w:rPr>
          <w:rFonts w:hint="eastAsia"/>
        </w:rPr>
        <w:br/>
      </w:r>
      <w:r>
        <w:rPr>
          <w:rFonts w:hint="eastAsia"/>
        </w:rPr>
        <w:t>　　图： 车用CNG气瓶行业采购模式分析</w:t>
      </w:r>
      <w:r>
        <w:rPr>
          <w:rFonts w:hint="eastAsia"/>
        </w:rPr>
        <w:br/>
      </w:r>
      <w:r>
        <w:rPr>
          <w:rFonts w:hint="eastAsia"/>
        </w:rPr>
        <w:t>　　图： 车用CNG气瓶行业销售模式分析</w:t>
      </w:r>
      <w:r>
        <w:rPr>
          <w:rFonts w:hint="eastAsia"/>
        </w:rPr>
        <w:br/>
      </w:r>
      <w:r>
        <w:rPr>
          <w:rFonts w:hint="eastAsia"/>
        </w:rPr>
        <w:t>　　图： 车用CNG气瓶行业销售模式分析</w:t>
      </w:r>
      <w:r>
        <w:rPr>
          <w:rFonts w:hint="eastAsia"/>
        </w:rPr>
        <w:br/>
      </w:r>
      <w:r>
        <w:rPr>
          <w:rFonts w:hint="eastAsia"/>
        </w:rPr>
        <w:t>　　图： 中国车用CNG气瓶产能、产量、产能利用率及发展趋势（2020-2031）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中国车用CNG气瓶产量、市场需求量及发展趋势（2020-2031）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3f56ae3044cc" w:history="1">
        <w:r>
          <w:rPr>
            <w:rStyle w:val="Hyperlink"/>
          </w:rPr>
          <w:t>2025-2031年中国车用CNG气瓶行业市场分析与发展趋势报告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73f56ae3044cc" w:history="1">
        <w:r>
          <w:rPr>
            <w:rStyle w:val="Hyperlink"/>
          </w:rPr>
          <w:t>https://www.20087.com/0/08/CheYongCNGQiPingHangYeFaZhanQuShi.html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车用气瓶规格和容积、车用CNG气瓶检验周期、车用CNG气瓶长和直径、车用CNG气瓶阀开关、车用气瓶不用了能自己拆了吗、车用CNG气瓶主要附件包括、货车CNG气瓶多少钱一个、车用CNG气瓶标签、cng汽车钢瓶证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b369d2f141ba" w:history="1">
      <w:r>
        <w:rPr>
          <w:rStyle w:val="Hyperlink"/>
        </w:rPr>
        <w:t>2025-2031年中国车用CNG气瓶行业市场分析与发展趋势报告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eYongCNGQiPingHangYeFaZhanQuShi.html" TargetMode="External" Id="Rbe173f56ae3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eYongCNGQiPingHangYeFaZhanQuShi.html" TargetMode="External" Id="R3876b369d2f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2025-06-28T08:31:00Z</dcterms:created>
  <dcterms:modified xsi:type="dcterms:W3CDTF">2025-06-28T09:31:00Z</dcterms:modified>
  <dc:subject>2025-2031年中国车用CNG气瓶行业市场分析与发展趋势报告</dc:subject>
  <dc:title>2025-2031年中国车用CNG气瓶行业市场分析与发展趋势报告</dc:title>
  <cp:keywords>2025-2031年中国车用CNG气瓶行业市场分析与发展趋势报告</cp:keywords>
  <dc:description>2025-2031年中国车用CNG气瓶行业市场分析与发展趋势报告</dc:description>
</cp:coreProperties>
</file>