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b9ef709d149fa" w:history="1">
              <w:r>
                <w:rPr>
                  <w:rStyle w:val="Hyperlink"/>
                </w:rPr>
                <w:t>2026-2032年全球与中国飞机管道行业现状调研分析及市场前景预测报告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b9ef709d149fa" w:history="1">
              <w:r>
                <w:rPr>
                  <w:rStyle w:val="Hyperlink"/>
                </w:rPr>
                <w:t>2026-2032年全球与中国飞机管道行业现状调研分析及市场前景预测报告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b9ef709d149fa" w:history="1">
                <w:r>
                  <w:rPr>
                    <w:rStyle w:val="Hyperlink"/>
                  </w:rPr>
                  <w:t>https://www.20087.com/0/88/FeiJiGuanDaoHangYeFaZhanQianJing.html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管道是航空器燃油、液压、环控及防冰系统中的关键流体传输组件，需在极端温度、振动与空间约束下长期可靠运行。目前，飞机管道主流管道采用钛合金、不锈钢或铝合金材质，结合精密弯管、焊接与表面处理工艺，确保轻量化、耐腐蚀与密封性。行业在无扩口连接技术（如CRES fittings）、内壁光洁度控制及异种金属电偶腐蚀防护方面持续优化。然而，飞机管道系统布局复杂，维修可达性差；同时，微动磨损与颗粒污染仍是导致系统故障的主要诱因，尤其在高循环服役条件下。</w:t>
      </w:r>
      <w:r>
        <w:rPr>
          <w:rFonts w:hint="eastAsia"/>
        </w:rPr>
        <w:br/>
      </w:r>
      <w:r>
        <w:rPr>
          <w:rFonts w:hint="eastAsia"/>
        </w:rPr>
        <w:t>　　未来，飞机管道将向智能感知、增材制造与多物理场集成方向演进。嵌入式光纤传感器可实时监测应变、温度与泄漏，实现结构健康在线评估。激光粉末床熔融（LPBF）等3D打印技术将实现拓扑优化的一体化管道设计，减少接头数量并提升流体效率。在可持续航空推动下，兼容可持续航空燃料（SAF）与液氢的新型管道材料将被开发。此外，数字线程（Digital Thread）将贯穿管道全生命周期，从设计参数到服役数据无缝追溯。长远看，飞机管道将从被动传输通道升级为具备自诊断能力的智能流体网络，在提升飞行安全与维护效率中发挥关键作用。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b9ef709d149fa" w:history="1">
        <w:r>
          <w:rPr>
            <w:rStyle w:val="Hyperlink"/>
          </w:rPr>
          <w:t>2026-2032年全球与中国飞机管道行业现状调研分析及市场前景预测报告</w:t>
        </w:r>
      </w:hyperlink>
      <w:r>
        <w:rPr>
          <w:rFonts w:hint="eastAsia"/>
        </w:rPr>
        <w:t>》系统分析了飞机管道行业的市场规模、供需关系及产业链结构，详细梳理了飞机管道细分市场的品牌竞争态势与价格变化，重点剖析了行业内主要企业的经营状况，揭示了飞机管道市场集中度与竞争格局。报告结合飞机管道技术现状及未来发展方向，对行业前景进行了科学预测，明确了飞机管道发展趋势、潜在机遇与风险。通过SWOT分析，为飞机管道企业、投资者及政府部门提供了权威、客观的行业洞察与决策支持，助力把握飞机管道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金属管</w:t>
      </w:r>
      <w:r>
        <w:rPr>
          <w:rFonts w:hint="eastAsia"/>
        </w:rPr>
        <w:br/>
      </w:r>
      <w:r>
        <w:rPr>
          <w:rFonts w:hint="eastAsia"/>
        </w:rPr>
        <w:t>　　　　1.3.3 复合管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民用和货运飞机</w:t>
      </w:r>
      <w:r>
        <w:rPr>
          <w:rFonts w:hint="eastAsia"/>
        </w:rPr>
        <w:br/>
      </w:r>
      <w:r>
        <w:rPr>
          <w:rFonts w:hint="eastAsia"/>
        </w:rPr>
        <w:t>　　　　1.4.3 直升机</w:t>
      </w:r>
      <w:r>
        <w:rPr>
          <w:rFonts w:hint="eastAsia"/>
        </w:rPr>
        <w:br/>
      </w:r>
      <w:r>
        <w:rPr>
          <w:rFonts w:hint="eastAsia"/>
        </w:rPr>
        <w:t>　　　　1.4.4 军用飞机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飞机管道行业发展总体概况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飞机管道行业发展主要特点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飞机管道行业发展影响因素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飞机管道有利因素</w:t>
      </w:r>
      <w:r>
        <w:rPr>
          <w:rFonts w:hint="eastAsia"/>
        </w:rPr>
        <w:br/>
      </w:r>
      <w:r>
        <w:rPr>
          <w:rFonts w:hint="eastAsia"/>
        </w:rPr>
        <w:t>　　　　1.5.3 .2 飞机管道不利因素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2025年飞机管道主要企业在国际市场排名（按销量）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全球市场主要企业飞机管道销量（2023-2026）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2025年飞机管道主要企业在国际市场排名（按收入）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全球市场主要企业飞机管道销售收入（2023-2026）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全球市场主要企业飞机管道销售价格（2023-2026）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2025年飞机管道主要企业在中国市场排名（按销量）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中国市场主要企业飞机管道销量（2023-2026）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2025年飞机管道主要企业在中国市场排名（按收入）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中国市场主要企业飞机管道销售收入（2023-2026）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全球主要厂商飞机管道总部及产地分布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全球主要厂商成立时间及飞机管道商业化日期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全球主要厂商飞机管道产品类型及应用</w:t>
      </w:r>
      <w:r>
        <w:rPr>
          <w:rFonts w:hint="eastAsia"/>
        </w:rPr>
        <w:br/>
      </w:r>
      <w:r>
        <w:rPr>
          <w:rFonts w:hint="eastAsia"/>
        </w:rPr>
        <w:t>　　2.9 飞机管道行业集中度、竞争程度分析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飞机管道行业集中度分析：2025年全球Top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全球飞机管道总体规模分析</w:t>
      </w:r>
      <w:r>
        <w:rPr>
          <w:rFonts w:hint="eastAsia"/>
        </w:rPr>
        <w:br/>
      </w:r>
      <w:r>
        <w:rPr>
          <w:rFonts w:hint="eastAsia"/>
        </w:rPr>
        <w:t>　　3.1 全球飞机管道供需现状及预测（2021-2032）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全球飞机管道产量、需求量及发展趋势（2021-2032）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全球主要地区飞机管道产量及发展趋势（2021-2032）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全球主要地区飞机管道产量（2021-2026）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全球主要地区飞机管道产量（2027-2032）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全球主要地区飞机管道产量市场份额（2021-2032）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中国市场飞机管道进出口（2021-2032）</w:t>
      </w:r>
      <w:r>
        <w:rPr>
          <w:rFonts w:hint="eastAsia"/>
        </w:rPr>
        <w:br/>
      </w:r>
      <w:r>
        <w:rPr>
          <w:rFonts w:hint="eastAsia"/>
        </w:rPr>
        <w:t>　　3.4 全球飞机管道销量及销售额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全球市场飞机管道销售额（2021-2032）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全球市场飞机管道销量（2021-2032）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全球市场飞机管道价格趋势（2021-2032）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全球飞机管道主要地区分析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全球主要地区飞机管道市场规模分析：2021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全球主要地区飞机管道销售收入及市场份额（2021-2026）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全球主要地区飞机管道销售收入预测（2027-2032）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全球主要地区飞机管道销量分析：2021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全球主要地区飞机管道销量及市场份额预测（2027-2032）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中东市场飞机管道销量、收入及增长率（2021-2032）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飞机管道销量、收入、价格及毛利率（2021-2026）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不同产品类型飞机管道分析</w:t>
      </w:r>
      <w:r>
        <w:rPr>
          <w:rFonts w:hint="eastAsia"/>
        </w:rPr>
        <w:br/>
      </w:r>
      <w:r>
        <w:rPr>
          <w:rFonts w:hint="eastAsia"/>
        </w:rPr>
        <w:t>　　6.1 全球不同产品类型飞机管道销量（2021-2032）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全球不同产品类型飞机管道销量预测（2027-2032）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全球不同产品类型飞机管道收入（2021-2032）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全球不同产品类型飞机管道收入预测（2027-2032）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全球不同产品类型飞机管道价格走势（2021-2032）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中国不同产品类型飞机管道销量（2021-2032）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中国不同产品类型飞机管道销量预测（2027-2032）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中国不同产品类型飞机管道收入（2021-2032）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不同应用飞机管道分析</w:t>
      </w:r>
      <w:r>
        <w:rPr>
          <w:rFonts w:hint="eastAsia"/>
        </w:rPr>
        <w:br/>
      </w:r>
      <w:r>
        <w:rPr>
          <w:rFonts w:hint="eastAsia"/>
        </w:rPr>
        <w:t>　　7.1 全球不同应用飞机管道销量（2021-2032）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全球不同应用飞机管道销量预测（2027-2032）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全球不同应用飞机管道收入（2021-2032）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全球不同应用飞机管道收入预测（2027-2032）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全球不同应用飞机管道价格走势（2021-2032）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中国不同应用飞机管道销量（2021-2032）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中国不同应用飞机管道销量预测（2027-2032）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中国不同应用飞机管道收入（2021-2032）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飞机管道行业发展趋势</w:t>
      </w:r>
      <w:r>
        <w:rPr>
          <w:rFonts w:hint="eastAsia"/>
        </w:rPr>
        <w:br/>
      </w:r>
      <w:r>
        <w:rPr>
          <w:rFonts w:hint="eastAsia"/>
        </w:rPr>
        <w:t>　　8.2 飞机管道行业主要驱动因素</w:t>
      </w:r>
      <w:r>
        <w:rPr>
          <w:rFonts w:hint="eastAsia"/>
        </w:rPr>
        <w:br/>
      </w:r>
      <w:r>
        <w:rPr>
          <w:rFonts w:hint="eastAsia"/>
        </w:rPr>
        <w:t>　　8.3 飞机管道中国企业SWOT分析</w:t>
      </w:r>
      <w:r>
        <w:rPr>
          <w:rFonts w:hint="eastAsia"/>
        </w:rPr>
        <w:br/>
      </w:r>
      <w:r>
        <w:rPr>
          <w:rFonts w:hint="eastAsia"/>
        </w:rPr>
        <w:t>　　8.4 中国飞机管道行业政策环境分析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飞机管道行业产业链简介</w:t>
      </w:r>
      <w:r>
        <w:rPr>
          <w:rFonts w:hint="eastAsia"/>
        </w:rPr>
        <w:br/>
      </w:r>
      <w:r>
        <w:rPr>
          <w:rFonts w:hint="eastAsia"/>
        </w:rPr>
        <w:t>　　　　9.1.1 飞机管道行业供应链分析</w:t>
      </w:r>
      <w:r>
        <w:rPr>
          <w:rFonts w:hint="eastAsia"/>
        </w:rPr>
        <w:br/>
      </w:r>
      <w:r>
        <w:rPr>
          <w:rFonts w:hint="eastAsia"/>
        </w:rPr>
        <w:t>　　　　9.1.2 飞机管道主要原料及供应情况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飞机管道行业采购模式</w:t>
      </w:r>
      <w:r>
        <w:rPr>
          <w:rFonts w:hint="eastAsia"/>
        </w:rPr>
        <w:br/>
      </w:r>
      <w:r>
        <w:rPr>
          <w:rFonts w:hint="eastAsia"/>
        </w:rPr>
        <w:t>　　9.3 飞机管道行业生产模式</w:t>
      </w:r>
      <w:r>
        <w:rPr>
          <w:rFonts w:hint="eastAsia"/>
        </w:rPr>
        <w:br/>
      </w:r>
      <w:r>
        <w:rPr>
          <w:rFonts w:hint="eastAsia"/>
        </w:rPr>
        <w:t>　　9.4 飞机管道行业销售模式及销售渠道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按应用细分，全球飞机管道市场规模（CAGR）2021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飞机管道行业发展主要特点</w:t>
      </w:r>
      <w:r>
        <w:rPr>
          <w:rFonts w:hint="eastAsia"/>
        </w:rPr>
        <w:br/>
      </w:r>
      <w:r>
        <w:rPr>
          <w:rFonts w:hint="eastAsia"/>
        </w:rPr>
        <w:t>　　表 4： 飞机管道行业发展有利因素分析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飞机管道行业发展不利因素分析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进入飞机管道行业壁垒</w:t>
      </w:r>
      <w:r>
        <w:rPr>
          <w:rFonts w:hint="eastAsia"/>
        </w:rPr>
        <w:br/>
      </w:r>
      <w:r>
        <w:rPr>
          <w:rFonts w:hint="eastAsia"/>
        </w:rPr>
        <w:t>　　表 7： 飞机管道主要企业在国际市场占有率（按销量，2023-2026）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2025年飞机管道主要企业在国际市场排名（按销量）&amp;（千米）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全球市场主要企业飞机管道销量（2023-2026）&amp;（千米）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飞机管道主要企业在国际市场占有率（按收入，2023-2026）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2025年飞机管道主要企业在国际市场排名（按收入）&amp;（万元）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全球市场主要企业飞机管道销售价格（2023-2026）&amp;（US$/m）</w:t>
      </w:r>
      <w:r>
        <w:rPr>
          <w:rFonts w:hint="eastAsia"/>
        </w:rPr>
        <w:br/>
      </w:r>
      <w:r>
        <w:rPr>
          <w:rFonts w:hint="eastAsia"/>
        </w:rPr>
        <w:t>　　表 14： 飞机管道主要企业在中国市场占有率（按销量，2023-2026）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2025年飞机管道主要企业在中国市场排名（按销量）&amp;（千米）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中国市场主要企业飞机管道销量（2023-2026）&amp;（千米）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飞机管道主要企业在中国市场占有率（按收入，2023-2026）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2025年飞机管道主要企业在中国市场排名（按收入）&amp;（万元）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全球主要厂商飞机管道总部及产地分布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全球主要厂商成立时间及飞机管道商业化日期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全球主要厂商飞机管道产品类型及应用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2025年全球飞机管道主要厂商市场地位（第一梯队、第二梯队和第三梯队）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全球主要地区飞机管道产量增速（CAGR）：（2021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全球主要地区飞机管道产量（2021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全球主要地区飞机管道产量（2021-2026）&amp;（千米）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全球主要地区飞机管道产量（2027-2032）&amp;（千米）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全球主要地区飞机管道产量市场份额（2021-2026）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全球主要地区飞机管道产量市场份额（2027-2032）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中国市场飞机管道产量、销量、进出口（2021-2026）&amp;（千米）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中国市场飞机管道产量、销量、进出口预测（2027-2032）&amp;（千米）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全球主要地区飞机管道销售收入增速：（2021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全球主要地区飞机管道销售收入（2021-2026）&amp;（万元）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全球主要地区飞机管道销售收入市场份额（2021-2026）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全球主要地区飞机管道收入（2027-2032）&amp;（万元）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全球主要地区飞机管道收入市场份额（2027-2032）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全球主要地区飞机管道销量（千米）：2021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全球主要地区飞机管道销量市场份额（2021-2026）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全球主要地区飞机管道销量（2027-2032）&amp;（千米）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全球主要地区飞机管道销量份额（2027-2032）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飞机管道生产基地、销售区域、竞争对手及市场地位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飞机管道产品规格、参数及市场应用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飞机管道销量（千米）、收入（万元）、价格（US$/m）及毛利率（2021-2026）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全球不同产品类型飞机管道销量（2021-2026）&amp;（千米）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全球不同产品类型飞机管道销量市场份额（2021-2026）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全球不同产品类型飞机管道销量预测（2027-2032）&amp;（千米）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全球市场不同产品类型飞机管道销量市场份额预测（2027-2032）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全球不同产品类型飞机管道收入（2021-2026）&amp;（万元）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全球不同产品类型飞机管道收入市场份额（2021-2026）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全球不同产品类型飞机管道收入预测（2027-2032）&amp;（万元）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全球不同产品类型飞机管道收入市场份额预测（2027-2032）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中国不同产品类型飞机管道销量（2021-2026）&amp;（千米）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中国不同产品类型飞机管道销量市场份额（2021-2026）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中国不同产品类型飞机管道销量预测（2027-2032）&amp;（千米）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全球市场不同产品类型飞机管道销量市场份额预测（2027-2032）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中国不同产品类型飞机管道收入（2021-2026）&amp;（万元）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中国不同产品类型飞机管道收入市场份额（2021-2026）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中国不同产品类型飞机管道收入预测（2027-2032）&amp;（万元）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中国不同产品类型飞机管道收入市场份额预测（2027-2032）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全球不同应用飞机管道销量（2021-2026）&amp;（千米）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全球不同应用飞机管道销量市场份额（2021-2026）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全球不同应用飞机管道销量预测（2027-2032）&amp;（千米）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全球市场不同应用飞机管道销量市场份额预测（2027-2032）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全球不同应用飞机管道收入（2021-2026）&amp;（万元）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全球不同应用飞机管道收入市场份额（2021-2026）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全球不同应用飞机管道收入预测（2027-2032）&amp;（万元）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全球不同应用飞机管道收入市场份额预测（2027-2032）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中国不同应用飞机管道销量（2021-2026）&amp;（千米）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143： 中国不同应用飞机管道销量市场份额（2021-2026）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中国不同应用飞机管道销量预测（2027-2032）&amp;（千米）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中国市场不同应用飞机管道销量市场份额预测（2027-2032）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中国不同应用飞机管道收入（2021-2026）&amp;（万元）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中国不同应用飞机管道收入市场份额（2021-2026）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中国不同应用飞机管道收入预测（2027-2032）&amp;（万元）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中国不同应用飞机管道收入市场份额预测（2027-2032）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飞机管道行业发展趋势</w:t>
      </w:r>
      <w:r>
        <w:rPr>
          <w:rFonts w:hint="eastAsia"/>
        </w:rPr>
        <w:br/>
      </w:r>
      <w:r>
        <w:rPr>
          <w:rFonts w:hint="eastAsia"/>
        </w:rPr>
        <w:t>　　表 151： 飞机管道行业主要驱动因素</w:t>
      </w:r>
      <w:r>
        <w:rPr>
          <w:rFonts w:hint="eastAsia"/>
        </w:rPr>
        <w:br/>
      </w:r>
      <w:r>
        <w:rPr>
          <w:rFonts w:hint="eastAsia"/>
        </w:rPr>
        <w:t>　　表 152： 飞机管道行业供应链分析</w:t>
      </w:r>
      <w:r>
        <w:rPr>
          <w:rFonts w:hint="eastAsia"/>
        </w:rPr>
        <w:br/>
      </w:r>
      <w:r>
        <w:rPr>
          <w:rFonts w:hint="eastAsia"/>
        </w:rPr>
        <w:t>　　表 153： 飞机管道上游原料供应商</w:t>
      </w:r>
      <w:r>
        <w:rPr>
          <w:rFonts w:hint="eastAsia"/>
        </w:rPr>
        <w:br/>
      </w:r>
      <w:r>
        <w:rPr>
          <w:rFonts w:hint="eastAsia"/>
        </w:rPr>
        <w:t>　　表 154： 飞机管道主要地区不同应用客户分析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飞机管道典型经销商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飞机管道产品图片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全球不同产品类型飞机管道市场份额2025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金属管产品图片</w:t>
      </w:r>
      <w:r>
        <w:rPr>
          <w:rFonts w:hint="eastAsia"/>
        </w:rPr>
        <w:br/>
      </w:r>
      <w:r>
        <w:rPr>
          <w:rFonts w:hint="eastAsia"/>
        </w:rPr>
        <w:t>　　图 5： 复合管产品图片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全球不同应用飞机管道市场份额2025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民用和货运飞机</w:t>
      </w:r>
      <w:r>
        <w:rPr>
          <w:rFonts w:hint="eastAsia"/>
        </w:rPr>
        <w:br/>
      </w:r>
      <w:r>
        <w:rPr>
          <w:rFonts w:hint="eastAsia"/>
        </w:rPr>
        <w:t>　　图 9： 直升机</w:t>
      </w:r>
      <w:r>
        <w:rPr>
          <w:rFonts w:hint="eastAsia"/>
        </w:rPr>
        <w:br/>
      </w:r>
      <w:r>
        <w:rPr>
          <w:rFonts w:hint="eastAsia"/>
        </w:rPr>
        <w:t>　　图 10： 军用飞机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2025年全球前五大生产商飞机管道市场份额</w:t>
      </w:r>
      <w:r>
        <w:rPr>
          <w:rFonts w:hint="eastAsia"/>
        </w:rPr>
        <w:br/>
      </w:r>
      <w:r>
        <w:rPr>
          <w:rFonts w:hint="eastAsia"/>
        </w:rPr>
        <w:t>　　图 13： 2025年全球飞机管道第一梯队、第二梯队和第三梯队厂商及市场份额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全球飞机管道产能、产量、产能利用率及发展趋势（2021-2032）&amp;（千米）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全球飞机管道产量、需求量及发展趋势（2021-2032）&amp;（千米）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全球主要地区飞机管道产量市场份额（2021-2032）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中国飞机管道产能、产量、产能利用率及发展趋势（2021-2032）&amp;（千米）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中国飞机管道产量、市场需求量及发展趋势（2021-2032）&amp;（千米）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全球飞机管道市场销售额及增长率：（2021-2032）&amp;（万元）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全球市场飞机管道市场规模：2021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全球市场飞机管道销量及增长率（2021-2032）&amp;（千米）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全球市场飞机管道价格趋势（2021-2032）&amp;（US$/m）</w:t>
      </w:r>
      <w:r>
        <w:rPr>
          <w:rFonts w:hint="eastAsia"/>
        </w:rPr>
        <w:br/>
      </w:r>
      <w:r>
        <w:rPr>
          <w:rFonts w:hint="eastAsia"/>
        </w:rPr>
        <w:t>　　图 23： 全球主要地区飞机管道销售收入（2021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全球主要地区飞机管道销售收入市场份额（2021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北美市场飞机管道销量及增长率（2021-2032）&amp;（千米）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北美市场飞机管道收入及增长率（2021-2032）&amp;（万元）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欧洲市场飞机管道销量及增长率（2021-2032）&amp;（千米）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欧洲市场飞机管道收入及增长率（2021-2032）&amp;（万元）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中国市场飞机管道销量及增长率（2021-2032）&amp;（千米）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中国市场飞机管道收入及增长率（2021-2032）&amp;（万元）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日本市场飞机管道销量及增长率（2021-2032）&amp;（千米）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日本市场飞机管道收入及增长率（2021-2032）&amp;（万元）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东南亚市场飞机管道销量及增长率（2021-2032）&amp;（千米）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东南亚市场飞机管道收入及增长率（2021-2032）&amp;（万元）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印度市场飞机管道销量及增长率（2021-2032）&amp;（千米）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印度市场飞机管道收入及增长率（2021-2032）&amp;（万元）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南美市场飞机管道销量及增长率（2021-2032）&amp;（千米）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南美市场飞机管道收入及增长率（2021-2032）&amp;（万元）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中东市场飞机管道销量及增长率（2021-2032）&amp;（千米）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中东市场飞机管道收入及增长率（2021-2032）&amp;（万元）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全球不同产品类型飞机管道价格走势（2021-2032）&amp;（US$/m）</w:t>
      </w:r>
      <w:r>
        <w:rPr>
          <w:rFonts w:hint="eastAsia"/>
        </w:rPr>
        <w:br/>
      </w:r>
      <w:r>
        <w:rPr>
          <w:rFonts w:hint="eastAsia"/>
        </w:rPr>
        <w:t>　　图 42： 全球不同应用飞机管道价格走势（2021-2032）&amp;（US$/m）</w:t>
      </w:r>
      <w:r>
        <w:rPr>
          <w:rFonts w:hint="eastAsia"/>
        </w:rPr>
        <w:br/>
      </w:r>
      <w:r>
        <w:rPr>
          <w:rFonts w:hint="eastAsia"/>
        </w:rPr>
        <w:t>　　图 43： 飞机管道中国企业SWOT分析</w:t>
      </w:r>
      <w:r>
        <w:rPr>
          <w:rFonts w:hint="eastAsia"/>
        </w:rPr>
        <w:br/>
      </w:r>
      <w:r>
        <w:rPr>
          <w:rFonts w:hint="eastAsia"/>
        </w:rPr>
        <w:t>　　图 44： 飞机管道产业链</w:t>
      </w:r>
      <w:r>
        <w:rPr>
          <w:rFonts w:hint="eastAsia"/>
        </w:rPr>
        <w:br/>
      </w:r>
      <w:r>
        <w:rPr>
          <w:rFonts w:hint="eastAsia"/>
        </w:rPr>
        <w:t>　　图 45： 飞机管道行业采购模式分析</w:t>
      </w:r>
      <w:r>
        <w:rPr>
          <w:rFonts w:hint="eastAsia"/>
        </w:rPr>
        <w:br/>
      </w:r>
      <w:r>
        <w:rPr>
          <w:rFonts w:hint="eastAsia"/>
        </w:rPr>
        <w:t>　　图 46： 飞机管道行业生产模式</w:t>
      </w:r>
      <w:r>
        <w:rPr>
          <w:rFonts w:hint="eastAsia"/>
        </w:rPr>
        <w:br/>
      </w:r>
      <w:r>
        <w:rPr>
          <w:rFonts w:hint="eastAsia"/>
        </w:rPr>
        <w:t>　　图 47： 飞机管道行业销售模式分析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b9ef709d149fa" w:history="1">
        <w:r>
          <w:rPr>
            <w:rStyle w:val="Hyperlink"/>
          </w:rPr>
          <w:t>2026-2032年全球与中国飞机管道行业现状调研分析及市场前景预测报告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b9ef709d149fa" w:history="1">
        <w:r>
          <w:rPr>
            <w:rStyle w:val="Hyperlink"/>
          </w:rPr>
          <w:t>https://www.20087.com/0/88/FeiJiGuanDaoHangYeFaZhanQianJing.html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热点：管道疏通剂能带上飞机吗、飞机管道防静电涂层、飞机排气管是什么材质、飞机管道制造商是谁、空速管的作用是什么、飞机管道优化、洗洁精飞机需要托运吗、飞机管道原因、压缩空气输送管道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8541c32f74b27" w:history="1">
      <w:r>
        <w:rPr>
          <w:rStyle w:val="Hyperlink"/>
        </w:rPr>
        <w:t>2026-2032年全球与中国飞机管道行业现状调研分析及市场前景预测报告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eiJiGuanDaoHangYeFaZhanQianJing.html" TargetMode="External" Id="Rc54b9ef709d1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eiJiGuanDaoHangYeFaZhanQianJing.html" TargetMode="External" Id="R6ba8541c32f7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2025-12-29T07:55:16Z</dcterms:created>
  <dcterms:modified xsi:type="dcterms:W3CDTF">2025-12-29T08:55:16Z</dcterms:modified>
  <dc:subject>2026-2032年全球与中国飞机管道行业现状调研分析及市场前景预测报告</dc:subject>
  <dc:title>2026-2032年全球与中国飞机管道行业现状调研分析及市场前景预测报告</dc:title>
  <cp:keywords>2026-2032年全球与中国飞机管道行业现状调研分析及市场前景预测报告</cp:keywords>
  <dc:description>2026-2032年全球与中国飞机管道行业现状调研分析及市场前景预测报告</dc:description>
</cp:coreProperties>
</file>