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529be454a47c1" w:history="1">
              <w:r>
                <w:rPr>
                  <w:rStyle w:val="Hyperlink"/>
                </w:rPr>
                <w:t>2025-2031年中国中央制动器发展现状与市场前景分析报告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529be454a47c1" w:history="1">
              <w:r>
                <w:rPr>
                  <w:rStyle w:val="Hyperlink"/>
                </w:rPr>
                <w:t>2025-2031年中国中央制动器发展现状与市场前景分析报告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529be454a47c1" w:history="1">
                <w:r>
                  <w:rPr>
                    <w:rStyle w:val="Hyperlink"/>
                  </w:rPr>
                  <w:t>https://www.20087.com/1/28/ZhongYangZhiDongQiDeQianJing.html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制动器是车辆安全系统中的关键部件，用于紧急情况下的停车或保持车辆静止。近年来，随着汽车工业的技术进步和安全标准的提升，中央制动器的性能和可靠性得到了显著增强。在商用车辆和特种车辆中，中央制动器的应用尤为广泛，其设计和材料也在不断优化，以适应更复杂的使用环境和更严格的环保要求。电子控制单元(ECU)的集成，使得中央制动器能够实现更精准的控制和更快速的响应。</w:t>
      </w:r>
      <w:r>
        <w:rPr>
          <w:rFonts w:hint="eastAsia"/>
        </w:rPr>
        <w:br/>
      </w:r>
      <w:r>
        <w:rPr>
          <w:rFonts w:hint="eastAsia"/>
        </w:rPr>
        <w:t>　　未来，中央制动器的技术革新将集中于智能化和节能减排。随着自动驾驶技术的发展，中央制动器将与车辆的其他安全系统更紧密地集成，形成一套完整的主动安全解决方案。此外，轻量化材料的应用和能量回收技术的融合，将有助于减少车辆的整体重量和能耗，提高能源效率。同时，中央制动器的维护和诊断系统将变得更加智能，能够实时监测制动性能，提前预警潜在的故障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529be454a47c1" w:history="1">
        <w:r>
          <w:rPr>
            <w:rStyle w:val="Hyperlink"/>
          </w:rPr>
          <w:t>2025-2031年中国中央制动器发展现状与市场前景分析报告</w:t>
        </w:r>
      </w:hyperlink>
      <w:r>
        <w:rPr>
          <w:rFonts w:hint="eastAsia"/>
        </w:rPr>
        <w:t>》系统梳理了中央制动器行业产业链结构，分析中央制动器行业市场规模、需求特征及价格动态，客观呈现中央制动器行业发展现状。报告研究了中央制动器技术发展现状及未来方向，结合市场趋势科学预测增长空间，并解析中央制动器重点企业的竞争格局与品牌表现。通过对中央制动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中央制动器行业概述</w:t>
      </w:r>
      <w:r>
        <w:rPr>
          <w:rFonts w:hint="eastAsia"/>
        </w:rPr>
        <w:br/>
      </w:r>
      <w:r>
        <w:rPr>
          <w:rFonts w:hint="eastAsia"/>
        </w:rPr>
        <w:t>　　第一节 中央制动器定义与分类</w:t>
      </w:r>
      <w:r>
        <w:rPr>
          <w:rFonts w:hint="eastAsia"/>
        </w:rPr>
        <w:br/>
      </w:r>
      <w:r>
        <w:rPr>
          <w:rFonts w:hint="eastAsia"/>
        </w:rPr>
        <w:t>　　第二节 中央制动器应用领域</w:t>
      </w:r>
      <w:r>
        <w:rPr>
          <w:rFonts w:hint="eastAsia"/>
        </w:rPr>
        <w:br/>
      </w:r>
      <w:r>
        <w:rPr>
          <w:rFonts w:hint="eastAsia"/>
        </w:rPr>
        <w:t>　　第三节 中央制动器行业经济指标分析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一、中央制动器行业赢利性评估</w:t>
      </w:r>
      <w:r>
        <w:rPr>
          <w:rFonts w:hint="eastAsia"/>
        </w:rPr>
        <w:br/>
      </w:r>
      <w:r>
        <w:rPr>
          <w:rFonts w:hint="eastAsia"/>
        </w:rPr>
        <w:t>　　　　二、中央制动器行业成长速度分析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三、中央制动器附加值提升空间探讨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四、中央制动器行业进入壁垒分析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五、中央制动器行业风险性评估</w:t>
      </w:r>
      <w:r>
        <w:rPr>
          <w:rFonts w:hint="eastAsia"/>
        </w:rPr>
        <w:br/>
      </w:r>
      <w:r>
        <w:rPr>
          <w:rFonts w:hint="eastAsia"/>
        </w:rPr>
        <w:t>　　　　六、中央制动器行业周期性分析</w:t>
      </w:r>
      <w:r>
        <w:rPr>
          <w:rFonts w:hint="eastAsia"/>
        </w:rPr>
        <w:br/>
      </w:r>
      <w:r>
        <w:rPr>
          <w:rFonts w:hint="eastAsia"/>
        </w:rPr>
        <w:t>　　　　七、中央制动器行业竞争程度指标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八、中央制动器行业成熟度综合分析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中央制动器产业链及经营模式分析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三、中央制动器销售模式与渠道策略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全球中央制动器市场发展分析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2023-2024年全球中央制动器行业发展分析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一、全球中央制动器行业市场规模与趋势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二、全球中央制动器行业发展特点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三、全球中央制动器行业竞争格局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主要国家与地区中央制动器市场分析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2025-2031年全球中央制动器行业发展趋势与前景预测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一、中央制动器技术发展趋势</w:t>
      </w:r>
      <w:r>
        <w:rPr>
          <w:rFonts w:hint="eastAsia"/>
        </w:rPr>
        <w:br/>
      </w:r>
      <w:r>
        <w:rPr>
          <w:rFonts w:hint="eastAsia"/>
        </w:rPr>
        <w:t>　　　　二、中央制动器行业发展趋势</w:t>
      </w:r>
      <w:r>
        <w:rPr>
          <w:rFonts w:hint="eastAsia"/>
        </w:rPr>
        <w:br/>
      </w:r>
      <w:r>
        <w:rPr>
          <w:rFonts w:hint="eastAsia"/>
        </w:rPr>
        <w:t>　　　　三、中央制动器行业发展潜力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中国中央制动器行业市场分析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2023-2024年中央制动器产能与投资动态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一、国内中央制动器产能现状与利用效率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二、中央制动器产能扩张与投资动态分析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2025-2031年中央制动器行业产量统计与趋势预测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一、2020-2024年中央制动器行业数据与增长趋势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1、2020-2024年中央制动器产量及增长趋势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2、2020-2024年中央制动器细分产品产量及份额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二、中央制动器产量影响因素分析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三、2025-2031年中央制动器产量预测</w:t>
      </w:r>
      <w:r>
        <w:rPr>
          <w:rFonts w:hint="eastAsia"/>
        </w:rPr>
        <w:br/>
      </w:r>
      <w:r>
        <w:rPr>
          <w:rFonts w:hint="eastAsia"/>
        </w:rPr>
        <w:t>　　第三节 2025-2031年中央制动器市场需求与销售分析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一、2023-2024年中央制动器行业需求现状</w:t>
      </w:r>
      <w:r>
        <w:rPr>
          <w:rFonts w:hint="eastAsia"/>
        </w:rPr>
        <w:br/>
      </w:r>
      <w:r>
        <w:rPr>
          <w:rFonts w:hint="eastAsia"/>
        </w:rPr>
        <w:t>　　　　二、中央制动器客户群体与需求特点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三、2020-2024年中央制动器行业销售规模分析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四、2025-2031年中央制动器市场增长潜力与规模预测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中国中央制动器细分市场分析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一、2023-2024年中央制动器主要细分产品市场现状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2023-2024年中国中央制动器技术发展研究</w:t>
      </w:r>
      <w:r>
        <w:rPr>
          <w:rFonts w:hint="eastAsia"/>
        </w:rPr>
        <w:br/>
      </w:r>
      <w:r>
        <w:rPr>
          <w:rFonts w:hint="eastAsia"/>
        </w:rPr>
        <w:t>　　第一节 当前中央制动器技术发展现状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中央制动器技术未来发展趋势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中央制动器价格机制与竞争策略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一、2020-2024年中央制动器市场价格走势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中央制动器定价策略与方法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2025-2031年中央制动器价格竞争态势与趋势预测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中国中央制动器行业重点区域市场研究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2023-2024年重点区域中央制动器市场发展概况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二、2020-2024年中央制动器市场需求规模情况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三、2025-2031年中央制动器行业发展潜力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二、2020-2024年中央制动器市场需求规模情况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三、2025-2031年中央制动器行业发展潜力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二、2020-2024年中央制动器市场需求规模情况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三、2025-2031年中央制动器行业发展潜力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二、2020-2024年中央制动器市场需求规模情况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三、2025-2031年中央制动器行业发展潜力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二、2020-2024年中央制动器市场需求规模情况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三、2025-2031年中央制动器行业发展潜力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2020-2024年中国中央制动器行业进出口情况分析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中央制动器行业进口规模与来源分析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一、2020-2024年中央制动器进口规模分析</w:t>
      </w:r>
      <w:r>
        <w:rPr>
          <w:rFonts w:hint="eastAsia"/>
        </w:rPr>
        <w:br/>
      </w:r>
      <w:r>
        <w:rPr>
          <w:rFonts w:hint="eastAsia"/>
        </w:rPr>
        <w:t>　　　　二、中央制动器主要进口来源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中央制动器行业出口规模与目的地分析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一、2020-2024年中央制动器出口规模分析</w:t>
      </w:r>
      <w:r>
        <w:rPr>
          <w:rFonts w:hint="eastAsia"/>
        </w:rPr>
        <w:br/>
      </w:r>
      <w:r>
        <w:rPr>
          <w:rFonts w:hint="eastAsia"/>
        </w:rPr>
        <w:t>　　　　二、中央制动器主要出口目的地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2020-2024年中国中央制动器总体规模与财务指标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中国中央制动器行业总体规模分析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一、中央制动器企业数量与结构</w:t>
      </w:r>
      <w:r>
        <w:rPr>
          <w:rFonts w:hint="eastAsia"/>
        </w:rPr>
        <w:br/>
      </w:r>
      <w:r>
        <w:rPr>
          <w:rFonts w:hint="eastAsia"/>
        </w:rPr>
        <w:t>　　　　二、中央制动器从业人员规模</w:t>
      </w:r>
      <w:r>
        <w:rPr>
          <w:rFonts w:hint="eastAsia"/>
        </w:rPr>
        <w:br/>
      </w:r>
      <w:r>
        <w:rPr>
          <w:rFonts w:hint="eastAsia"/>
        </w:rPr>
        <w:t>　　　　三、中央制动器行业资产状况</w:t>
      </w:r>
      <w:r>
        <w:rPr>
          <w:rFonts w:hint="eastAsia"/>
        </w:rPr>
        <w:br/>
      </w:r>
      <w:r>
        <w:rPr>
          <w:rFonts w:hint="eastAsia"/>
        </w:rPr>
        <w:t>　　第二节 中国中央制动器行业财务指标总体分析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中央制动器行业重点企业经营状况分析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中央制动器重点企业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中央制动器领先企业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中央制动器标杆企业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中央制动器代表企业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中央制动器龙头企业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中央制动器重点企业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中央制动器行业竞争格局总览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2023-2024年中央制动器行业竞争力分析</w:t>
      </w:r>
      <w:r>
        <w:rPr>
          <w:rFonts w:hint="eastAsia"/>
        </w:rPr>
        <w:br/>
      </w:r>
      <w:r>
        <w:rPr>
          <w:rFonts w:hint="eastAsia"/>
        </w:rPr>
        <w:t>　　　　一、中央制动器供应商议价能力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四、中央制动器替代品威胁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2020-2024年中央制动器行业企业并购活动分析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2023-2024年中央制动器行业会展与招投标活动分析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一、中央制动器行业会展活动及其市场影响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2025年中国中央制动器企业发展策略分析</w:t>
      </w:r>
      <w:r>
        <w:rPr>
          <w:rFonts w:hint="eastAsia"/>
        </w:rPr>
        <w:br/>
      </w:r>
      <w:r>
        <w:rPr>
          <w:rFonts w:hint="eastAsia"/>
        </w:rPr>
        <w:t>　　第一节 中央制动器市场策略分析</w:t>
      </w:r>
      <w:r>
        <w:rPr>
          <w:rFonts w:hint="eastAsia"/>
        </w:rPr>
        <w:br/>
      </w:r>
      <w:r>
        <w:rPr>
          <w:rFonts w:hint="eastAsia"/>
        </w:rPr>
        <w:t>　　　　一、中央制动器市场定位与拓展策略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二、中央制动器市场细分与目标客户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中央制动器销售策略分析</w:t>
      </w:r>
      <w:r>
        <w:rPr>
          <w:rFonts w:hint="eastAsia"/>
        </w:rPr>
        <w:br/>
      </w:r>
      <w:r>
        <w:rPr>
          <w:rFonts w:hint="eastAsia"/>
        </w:rPr>
        <w:t>　　　　一、中央制动器销售渠道与网络建设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提高中央制动器企业竞争力建议</w:t>
      </w:r>
      <w:r>
        <w:rPr>
          <w:rFonts w:hint="eastAsia"/>
        </w:rPr>
        <w:br/>
      </w:r>
      <w:r>
        <w:rPr>
          <w:rFonts w:hint="eastAsia"/>
        </w:rPr>
        <w:t>　　　　一、中央制动器技术创新与管理优化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中央制动器品牌战略思考</w:t>
      </w:r>
      <w:r>
        <w:rPr>
          <w:rFonts w:hint="eastAsia"/>
        </w:rPr>
        <w:br/>
      </w:r>
      <w:r>
        <w:rPr>
          <w:rFonts w:hint="eastAsia"/>
        </w:rPr>
        <w:t>　　　　一、中央制动器品牌建设与维护</w:t>
      </w:r>
      <w:r>
        <w:rPr>
          <w:rFonts w:hint="eastAsia"/>
        </w:rPr>
        <w:br/>
      </w:r>
      <w:r>
        <w:rPr>
          <w:rFonts w:hint="eastAsia"/>
        </w:rPr>
        <w:t>　　　　二、中央制动器品牌影响力与市场竞争力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中国中央制动器行业风险与对策</w:t>
      </w:r>
      <w:r>
        <w:rPr>
          <w:rFonts w:hint="eastAsia"/>
        </w:rPr>
        <w:br/>
      </w:r>
      <w:r>
        <w:rPr>
          <w:rFonts w:hint="eastAsia"/>
        </w:rPr>
        <w:t>　　第一节 中央制动器行业SWOT分析</w:t>
      </w:r>
      <w:r>
        <w:rPr>
          <w:rFonts w:hint="eastAsia"/>
        </w:rPr>
        <w:br/>
      </w:r>
      <w:r>
        <w:rPr>
          <w:rFonts w:hint="eastAsia"/>
        </w:rPr>
        <w:t>　　　　一、中央制动器行业优势分析</w:t>
      </w:r>
      <w:r>
        <w:rPr>
          <w:rFonts w:hint="eastAsia"/>
        </w:rPr>
        <w:br/>
      </w:r>
      <w:r>
        <w:rPr>
          <w:rFonts w:hint="eastAsia"/>
        </w:rPr>
        <w:t>　　　　二、中央制动器行业劣势分析</w:t>
      </w:r>
      <w:r>
        <w:rPr>
          <w:rFonts w:hint="eastAsia"/>
        </w:rPr>
        <w:br/>
      </w:r>
      <w:r>
        <w:rPr>
          <w:rFonts w:hint="eastAsia"/>
        </w:rPr>
        <w:t>　　　　三、中央制动器市场机会探索</w:t>
      </w:r>
      <w:r>
        <w:rPr>
          <w:rFonts w:hint="eastAsia"/>
        </w:rPr>
        <w:br/>
      </w:r>
      <w:r>
        <w:rPr>
          <w:rFonts w:hint="eastAsia"/>
        </w:rPr>
        <w:t>　　　　四、中央制动器市场威胁评估</w:t>
      </w:r>
      <w:r>
        <w:rPr>
          <w:rFonts w:hint="eastAsia"/>
        </w:rPr>
        <w:br/>
      </w:r>
      <w:r>
        <w:rPr>
          <w:rFonts w:hint="eastAsia"/>
        </w:rPr>
        <w:t>　　第二节 中央制动器行业风险及对策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2025-2031年中国中央制动器行业前景与发展趋势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中央制动器行业发展环境分析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2025-2031年中央制动器行业发展趋势与方向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一、中央制动器行业发展方向预测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二、中央制动器发展趋势分析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2025-2031年中央制动器行业发展潜力与机遇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一、中央制动器市场发展潜力评估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二、中央制动器新兴市场与机遇探索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中央制动器行业研究结论与建议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中央制动器行业发展建议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2020-2024年中国中央制动器市场规模及增长情况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2020-2024年中国中央制动器行业产量及增长趋势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2025-2031年中国中央制动器行业产量预测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2020-2024年中国中央制动器行业市场需求及增长情况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2025-2031年中国中央制动器行业市场需求预测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**地区中央制动器市场规模及增长情况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**地区中央制动器行业市场需求情况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2020-2024年中国中央制动器行业出口情况分析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中央制动器重点企业经营情况分析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2025年中央制动器行业壁垒</w:t>
      </w:r>
      <w:r>
        <w:rPr>
          <w:rFonts w:hint="eastAsia"/>
        </w:rPr>
        <w:br/>
      </w:r>
      <w:r>
        <w:rPr>
          <w:rFonts w:hint="eastAsia"/>
        </w:rPr>
        <w:t>　　图表 2025年中央制动器市场前景分析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2025-2031年中国中央制动器市场规模预测</w:t>
      </w:r>
      <w:r>
        <w:rPr>
          <w:rFonts w:hint="eastAsia"/>
        </w:rPr>
        <w:br/>
      </w:r>
      <w:r>
        <w:rPr>
          <w:rFonts w:hint="eastAsia"/>
        </w:rPr>
        <w:t>　　图表 2025年中央制动器发展趋势预测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529be454a47c1" w:history="1">
        <w:r>
          <w:rPr>
            <w:rStyle w:val="Hyperlink"/>
          </w:rPr>
          <w:t>2025-2031年中国中央制动器发展现状与市场前景分析报告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529be454a47c1" w:history="1">
        <w:r>
          <w:rPr>
            <w:rStyle w:val="Hyperlink"/>
          </w:rPr>
          <w:t>https://www.20087.com/1/28/ZhongYangZhiDongQiDeQianJing.html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热点：中央制动器工作原理、中央制动器工作原理、制动器的类型有哪几种、中央制动器是什么、鼓式制动器、中央制动器的旋转元件固装在( )上、制动钳、中央制动器结构示意图、刹车的作用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7179a11f7426b" w:history="1">
      <w:r>
        <w:rPr>
          <w:rStyle w:val="Hyperlink"/>
        </w:rPr>
        <w:t>2025-2031年中国中央制动器发展现状与市场前景分析报告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ongYangZhiDongQiDeQianJing.html" TargetMode="External" Id="R19d529be454a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ongYangZhiDongQiDeQianJing.html" TargetMode="External" Id="Rb8c7179a11f7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2025-01-03T00:33:41Z</dcterms:created>
  <dcterms:modified xsi:type="dcterms:W3CDTF">2025-01-03T01:33:41Z</dcterms:modified>
  <dc:subject>2025-2031年中国中央制动器发展现状与市场前景分析报告</dc:subject>
  <dc:title>2025-2031年中国中央制动器发展现状与市场前景分析报告</dc:title>
  <cp:keywords>2025-2031年中国中央制动器发展现状与市场前景分析报告</cp:keywords>
  <dc:description>2025-2031年中国中央制动器发展现状与市场前景分析报告</dc:description>
</cp:coreProperties>
</file>