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8bdde8a06491b" w:history="1">
              <w:r>
                <w:rPr>
                  <w:rStyle w:val="Hyperlink"/>
                </w:rPr>
                <w:t>2024-2030年中国汽车漆行业研究与行业前景分析报告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8bdde8a06491b" w:history="1">
              <w:r>
                <w:rPr>
                  <w:rStyle w:val="Hyperlink"/>
                </w:rPr>
                <w:t>2024-2030年中国汽车漆行业研究与行业前景分析报告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8bdde8a06491b" w:history="1">
                <w:r>
                  <w:rPr>
                    <w:rStyle w:val="Hyperlink"/>
                  </w:rPr>
                  <w:t>https://www.20087.com/1/58/QiCheQiHangYeXianZhuangJiQianJing.html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行业随着汽车工业的发展，已形成包括原厂漆和修补漆在内的完整产业链。环保法规的推动下，水性漆、粉末漆等低VOCs（挥发性有机化合物）产品逐渐取代传统溶剂型漆。技术进步带来了高性能、高耐候性、抗划伤等功能性漆料，满足消费者对汽车美观和耐用性的双重需求。</w:t>
      </w:r>
      <w:r>
        <w:rPr>
          <w:rFonts w:hint="eastAsia"/>
        </w:rPr>
        <w:br/>
      </w:r>
      <w:r>
        <w:rPr>
          <w:rFonts w:hint="eastAsia"/>
        </w:rPr>
        <w:t>　　未来汽车漆将更加注重可持续性和创新性，如开发更环保的原材料和生产工艺，减少环境负担。智能变色漆、自修复漆等高科技产品的出现，将引领汽车个性化和智能化趋势。随着电动汽车的普及，针对电池安全和电磁屏蔽的特殊漆料也将成为研究重点。同时，数字化色彩管理系统的应用，将提升色彩匹配的精准度和效率，满足快速响应市场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8bdde8a06491b" w:history="1">
        <w:r>
          <w:rPr>
            <w:rStyle w:val="Hyperlink"/>
          </w:rPr>
          <w:t>2024-2030年中国汽车漆行业研究与行业前景分析报告</w:t>
        </w:r>
      </w:hyperlink>
      <w:r>
        <w:rPr>
          <w:rFonts w:hint="eastAsia"/>
        </w:rPr>
        <w:t>》主要分析了汽车漆行业的市场规模、汽车漆市场供需状况、汽车漆市场竞争状况和汽车漆主要企业经营情况，同时对汽车漆行业的未来发展做出科学的预测。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c8bdde8a06491b" w:history="1">
        <w:r>
          <w:rPr>
            <w:rStyle w:val="Hyperlink"/>
          </w:rPr>
          <w:t>2024-2030年中国汽车漆行业研究与行业前景分析报告</w:t>
        </w:r>
      </w:hyperlink>
      <w:r>
        <w:rPr>
          <w:rFonts w:hint="eastAsia"/>
        </w:rPr>
        <w:t>》可以帮助投资者准确把握汽车漆行业的市场现状，为投资者进行投资作出汽车漆行业前景预判，挖掘汽车漆行业投资价值，同时提出汽车漆行业投资策略、营销策略等方面的建议。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一、汽车漆行业定义及分类</w:t>
      </w:r>
      <w:r>
        <w:rPr>
          <w:rFonts w:hint="eastAsia"/>
        </w:rPr>
        <w:br/>
      </w:r>
      <w:r>
        <w:rPr>
          <w:rFonts w:hint="eastAsia"/>
        </w:rPr>
        <w:t>　　　　二、汽车漆行业经济特性</w:t>
      </w:r>
      <w:r>
        <w:rPr>
          <w:rFonts w:hint="eastAsia"/>
        </w:rPr>
        <w:br/>
      </w:r>
      <w:r>
        <w:rPr>
          <w:rFonts w:hint="eastAsia"/>
        </w:rPr>
        <w:t>　　　　三、汽车漆行业产业链简介</w:t>
      </w:r>
      <w:r>
        <w:rPr>
          <w:rFonts w:hint="eastAsia"/>
        </w:rPr>
        <w:br/>
      </w:r>
      <w:r>
        <w:rPr>
          <w:rFonts w:hint="eastAsia"/>
        </w:rPr>
        <w:t>　　第二节 汽车漆行业发展成熟度</w:t>
      </w:r>
      <w:r>
        <w:rPr>
          <w:rFonts w:hint="eastAsia"/>
        </w:rPr>
        <w:br/>
      </w:r>
      <w:r>
        <w:rPr>
          <w:rFonts w:hint="eastAsia"/>
        </w:rPr>
        <w:t>　　　　一、汽车漆行业发展周期分析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提高我国汽车漆技术的对策</w:t>
      </w:r>
      <w:r>
        <w:rPr>
          <w:rFonts w:hint="eastAsia"/>
        </w:rPr>
        <w:br/>
      </w:r>
      <w:r>
        <w:rPr>
          <w:rFonts w:hint="eastAsia"/>
        </w:rPr>
        <w:t>　　第四节 我国汽车漆产品研发、设计发展趋势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中国汽车漆市场发展调研</w:t>
      </w:r>
      <w:r>
        <w:rPr>
          <w:rFonts w:hint="eastAsia"/>
        </w:rPr>
        <w:br/>
      </w:r>
      <w:r>
        <w:rPr>
          <w:rFonts w:hint="eastAsia"/>
        </w:rPr>
        <w:t>　　第一节 汽车漆市场现状分析及预测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二、2024-2030年中国汽车漆市场规模预测</w:t>
      </w:r>
      <w:r>
        <w:rPr>
          <w:rFonts w:hint="eastAsia"/>
        </w:rPr>
        <w:br/>
      </w:r>
      <w:r>
        <w:rPr>
          <w:rFonts w:hint="eastAsia"/>
        </w:rPr>
        <w:t>　　第二节 汽车漆行业产能分析及预测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二、2024-2030年中国汽车漆行业产能预测</w:t>
      </w:r>
      <w:r>
        <w:rPr>
          <w:rFonts w:hint="eastAsia"/>
        </w:rPr>
        <w:br/>
      </w:r>
      <w:r>
        <w:rPr>
          <w:rFonts w:hint="eastAsia"/>
        </w:rPr>
        <w:t>　　第三节 汽车漆行业产量分析及预测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二、2024-2030年中国汽车漆行业产量预测</w:t>
      </w:r>
      <w:r>
        <w:rPr>
          <w:rFonts w:hint="eastAsia"/>
        </w:rPr>
        <w:br/>
      </w:r>
      <w:r>
        <w:rPr>
          <w:rFonts w:hint="eastAsia"/>
        </w:rPr>
        <w:t>　　第四节 汽车漆市场需求分析及预测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二、2024-2030年中国汽车漆市场需求预测</w:t>
      </w:r>
      <w:r>
        <w:rPr>
          <w:rFonts w:hint="eastAsia"/>
        </w:rPr>
        <w:br/>
      </w:r>
      <w:r>
        <w:rPr>
          <w:rFonts w:hint="eastAsia"/>
        </w:rPr>
        <w:t>　　第五节 汽车漆进出口数据分析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中国汽车漆行业规模情况分析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五、汽车漆行业敏感性分析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汽车漆上游行业分析</w:t>
      </w:r>
      <w:r>
        <w:rPr>
          <w:rFonts w:hint="eastAsia"/>
        </w:rPr>
        <w:br/>
      </w:r>
      <w:r>
        <w:rPr>
          <w:rFonts w:hint="eastAsia"/>
        </w:rPr>
        <w:t>　　　　一、汽车漆产品成本构成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四、上游供给对汽车漆行业的影响</w:t>
      </w:r>
      <w:r>
        <w:rPr>
          <w:rFonts w:hint="eastAsia"/>
        </w:rPr>
        <w:br/>
      </w:r>
      <w:r>
        <w:rPr>
          <w:rFonts w:hint="eastAsia"/>
        </w:rPr>
        <w:t>　　第二节 汽车漆下游行业分析</w:t>
      </w:r>
      <w:r>
        <w:rPr>
          <w:rFonts w:hint="eastAsia"/>
        </w:rPr>
        <w:br/>
      </w:r>
      <w:r>
        <w:rPr>
          <w:rFonts w:hint="eastAsia"/>
        </w:rPr>
        <w:t>　　　　一、汽车漆下游行业分布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2024年中国汽车漆产业竞争现状分析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一、汽车漆竞争力分析</w:t>
      </w:r>
      <w:r>
        <w:rPr>
          <w:rFonts w:hint="eastAsia"/>
        </w:rPr>
        <w:br/>
      </w:r>
      <w:r>
        <w:rPr>
          <w:rFonts w:hint="eastAsia"/>
        </w:rPr>
        <w:t>　　　　二、汽车漆技术竞争分析</w:t>
      </w:r>
      <w:r>
        <w:rPr>
          <w:rFonts w:hint="eastAsia"/>
        </w:rPr>
        <w:br/>
      </w:r>
      <w:r>
        <w:rPr>
          <w:rFonts w:hint="eastAsia"/>
        </w:rPr>
        <w:t>　　　　三、汽车漆价格竞争分析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2024年中国汽车漆产业集中度分析</w:t>
      </w:r>
      <w:r>
        <w:rPr>
          <w:rFonts w:hint="eastAsia"/>
        </w:rPr>
        <w:br/>
      </w:r>
      <w:r>
        <w:rPr>
          <w:rFonts w:hint="eastAsia"/>
        </w:rPr>
        <w:t>　　　　一、汽车漆市场集中度分析</w:t>
      </w:r>
      <w:r>
        <w:rPr>
          <w:rFonts w:hint="eastAsia"/>
        </w:rPr>
        <w:br/>
      </w:r>
      <w:r>
        <w:rPr>
          <w:rFonts w:hint="eastAsia"/>
        </w:rPr>
        <w:t>　　　　二、汽车漆企业集中度分析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五、汽车漆品牌战略管理的策略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汽车漆图片</w:t>
      </w:r>
      <w:r>
        <w:rPr>
          <w:rFonts w:hint="eastAsia"/>
        </w:rPr>
        <w:br/>
      </w:r>
      <w:r>
        <w:rPr>
          <w:rFonts w:hint="eastAsia"/>
        </w:rPr>
        <w:t>　　图表 汽车漆种类 分类</w:t>
      </w:r>
      <w:r>
        <w:rPr>
          <w:rFonts w:hint="eastAsia"/>
        </w:rPr>
        <w:br/>
      </w:r>
      <w:r>
        <w:rPr>
          <w:rFonts w:hint="eastAsia"/>
        </w:rPr>
        <w:t>　　图表 汽车漆用途 应用</w:t>
      </w:r>
      <w:r>
        <w:rPr>
          <w:rFonts w:hint="eastAsia"/>
        </w:rPr>
        <w:br/>
      </w:r>
      <w:r>
        <w:rPr>
          <w:rFonts w:hint="eastAsia"/>
        </w:rPr>
        <w:t>　　图表 汽车漆主要特点</w:t>
      </w:r>
      <w:r>
        <w:rPr>
          <w:rFonts w:hint="eastAsia"/>
        </w:rPr>
        <w:br/>
      </w:r>
      <w:r>
        <w:rPr>
          <w:rFonts w:hint="eastAsia"/>
        </w:rPr>
        <w:t>　　图表 汽车漆产业链分析</w:t>
      </w:r>
      <w:r>
        <w:rPr>
          <w:rFonts w:hint="eastAsia"/>
        </w:rPr>
        <w:br/>
      </w:r>
      <w:r>
        <w:rPr>
          <w:rFonts w:hint="eastAsia"/>
        </w:rPr>
        <w:t>　　图表 汽车漆政策分析</w:t>
      </w:r>
      <w:r>
        <w:rPr>
          <w:rFonts w:hint="eastAsia"/>
        </w:rPr>
        <w:br/>
      </w:r>
      <w:r>
        <w:rPr>
          <w:rFonts w:hint="eastAsia"/>
        </w:rPr>
        <w:t>　　图表 汽车漆技术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2019-2023年汽车漆行业市场容量分析</w:t>
      </w:r>
      <w:r>
        <w:rPr>
          <w:rFonts w:hint="eastAsia"/>
        </w:rPr>
        <w:br/>
      </w:r>
      <w:r>
        <w:rPr>
          <w:rFonts w:hint="eastAsia"/>
        </w:rPr>
        <w:t>　　图表 汽车漆生产现状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2019-2023年中国汽车漆行业产量及增长趋势</w:t>
      </w:r>
      <w:r>
        <w:rPr>
          <w:rFonts w:hint="eastAsia"/>
        </w:rPr>
        <w:br/>
      </w:r>
      <w:r>
        <w:rPr>
          <w:rFonts w:hint="eastAsia"/>
        </w:rPr>
        <w:t>　　图表 汽车漆行业动态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2019-2023年中国汽车漆价格走势</w:t>
      </w:r>
      <w:r>
        <w:rPr>
          <w:rFonts w:hint="eastAsia"/>
        </w:rPr>
        <w:br/>
      </w:r>
      <w:r>
        <w:rPr>
          <w:rFonts w:hint="eastAsia"/>
        </w:rPr>
        <w:t>　　图表 2023年汽车漆成本和利润分析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汽车漆品牌</w:t>
      </w:r>
      <w:r>
        <w:rPr>
          <w:rFonts w:hint="eastAsia"/>
        </w:rPr>
        <w:br/>
      </w:r>
      <w:r>
        <w:rPr>
          <w:rFonts w:hint="eastAsia"/>
        </w:rPr>
        <w:t>　　图表 汽车漆企业（一）概况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汽车漆企业（一）经营分析</w:t>
      </w:r>
      <w:r>
        <w:rPr>
          <w:rFonts w:hint="eastAsia"/>
        </w:rPr>
        <w:br/>
      </w:r>
      <w:r>
        <w:rPr>
          <w:rFonts w:hint="eastAsia"/>
        </w:rPr>
        <w:t>　　图表 汽车漆企业（一）盈利能力情况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汽车漆上游现状</w:t>
      </w:r>
      <w:r>
        <w:rPr>
          <w:rFonts w:hint="eastAsia"/>
        </w:rPr>
        <w:br/>
      </w:r>
      <w:r>
        <w:rPr>
          <w:rFonts w:hint="eastAsia"/>
        </w:rPr>
        <w:t>　　图表 汽车漆下游调研</w:t>
      </w:r>
      <w:r>
        <w:rPr>
          <w:rFonts w:hint="eastAsia"/>
        </w:rPr>
        <w:br/>
      </w:r>
      <w:r>
        <w:rPr>
          <w:rFonts w:hint="eastAsia"/>
        </w:rPr>
        <w:t>　　图表 汽车漆企业（二）概况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汽车漆企业（二）经营分析</w:t>
      </w:r>
      <w:r>
        <w:rPr>
          <w:rFonts w:hint="eastAsia"/>
        </w:rPr>
        <w:br/>
      </w:r>
      <w:r>
        <w:rPr>
          <w:rFonts w:hint="eastAsia"/>
        </w:rPr>
        <w:t>　　图表 汽车漆企业（二）盈利能力情况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汽车漆企业（三）经营分析</w:t>
      </w:r>
      <w:r>
        <w:rPr>
          <w:rFonts w:hint="eastAsia"/>
        </w:rPr>
        <w:br/>
      </w:r>
      <w:r>
        <w:rPr>
          <w:rFonts w:hint="eastAsia"/>
        </w:rPr>
        <w:t>　　图表 汽车漆企业（三）盈利能力情况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汽车漆优势</w:t>
      </w:r>
      <w:r>
        <w:rPr>
          <w:rFonts w:hint="eastAsia"/>
        </w:rPr>
        <w:br/>
      </w:r>
      <w:r>
        <w:rPr>
          <w:rFonts w:hint="eastAsia"/>
        </w:rPr>
        <w:t>　　图表 汽车漆劣势</w:t>
      </w:r>
      <w:r>
        <w:rPr>
          <w:rFonts w:hint="eastAsia"/>
        </w:rPr>
        <w:br/>
      </w:r>
      <w:r>
        <w:rPr>
          <w:rFonts w:hint="eastAsia"/>
        </w:rPr>
        <w:t>　　图表 汽车漆机会</w:t>
      </w:r>
      <w:r>
        <w:rPr>
          <w:rFonts w:hint="eastAsia"/>
        </w:rPr>
        <w:br/>
      </w:r>
      <w:r>
        <w:rPr>
          <w:rFonts w:hint="eastAsia"/>
        </w:rPr>
        <w:t>　　图表 汽车漆威胁</w:t>
      </w:r>
      <w:r>
        <w:rPr>
          <w:rFonts w:hint="eastAsia"/>
        </w:rPr>
        <w:br/>
      </w:r>
      <w:r>
        <w:rPr>
          <w:rFonts w:hint="eastAsia"/>
        </w:rPr>
        <w:t>　　图表 2024-2030年中国汽车漆行业产能预测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8bdde8a06491b" w:history="1">
        <w:r>
          <w:rPr>
            <w:rStyle w:val="Hyperlink"/>
          </w:rPr>
          <w:t>2024-2030年中国汽车漆行业研究与行业前景分析报告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8bdde8a06491b" w:history="1">
        <w:r>
          <w:rPr>
            <w:rStyle w:val="Hyperlink"/>
          </w:rPr>
          <w:t>https://www.20087.com/1/58/QiCheQiHangYeXianZhuangJiQianJing.html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086ae4b343f4" w:history="1">
      <w:r>
        <w:rPr>
          <w:rStyle w:val="Hyperlink"/>
        </w:rPr>
        <w:t>2024-2030年中国汽车漆行业研究与行业前景分析报告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CheQiHangYeXianZhuangJiQianJing.html" TargetMode="External" Id="Rb4c8bdde8a0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CheQiHangYeXianZhuangJiQianJing.html" TargetMode="External" Id="R9536086ae4b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2024-01-26T01:27:00Z</dcterms:created>
  <dcterms:modified xsi:type="dcterms:W3CDTF">2024-01-26T02:27:00Z</dcterms:modified>
  <dc:subject>2024-2030年中国汽车漆行业研究与行业前景分析报告</dc:subject>
  <dc:title>2024-2030年中国汽车漆行业研究与行业前景分析报告</dc:title>
  <cp:keywords>2024-2030年中国汽车漆行业研究与行业前景分析报告</cp:keywords>
  <dc:description>2024-2030年中国汽车漆行业研究与行业前景分析报告</dc:description>
</cp:coreProperties>
</file>