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9fc77ec0145fa" w:history="1">
              <w:r>
                <w:rPr>
                  <w:rStyle w:val="Hyperlink"/>
                </w:rPr>
                <w:t>2024-2030年中国汽车钢圈行业研究与前景趋势分析报告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9fc77ec0145fa" w:history="1">
              <w:r>
                <w:rPr>
                  <w:rStyle w:val="Hyperlink"/>
                </w:rPr>
                <w:t>2024-2030年中国汽车钢圈行业研究与前景趋势分析报告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9fc77ec0145fa" w:history="1">
                <w:r>
                  <w:rPr>
                    <w:rStyle w:val="Hyperlink"/>
                  </w:rPr>
                  <w:t>https://www.20087.com/1/38/QiCheGangQuanShiChangQianJing.html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圈是汽车轮毂的主要形式之一，以其经济实用、承载能力强的特点在中低端车型中广泛应用。现代汽车钢圈在设计上追求轻量化与强度的平衡，通过优化材料配比和结构设计，有效减轻了车重，提高了燃油效率。表面处理技术，如电泳涂装和粉末涂装，不仅提升了钢圈的美观度，还增强了其耐腐蚀性。</w:t>
      </w:r>
      <w:r>
        <w:rPr>
          <w:rFonts w:hint="eastAsia"/>
        </w:rPr>
        <w:br/>
      </w:r>
      <w:r>
        <w:rPr>
          <w:rFonts w:hint="eastAsia"/>
        </w:rPr>
        <w:t>　　汽车钢圈的未来发展方向将围绕轻量化、智能化和环保进行。轻量化方面，采用高强度钢和复合材料的混合设计，进一步减轻重量而不牺牲强度。智能化趋势体现在集成传感器技术，钢圈可作为车辆状态监测的一部分，实时传输轮胎压力、温度等数据，提高行车安全。环保方面，采用可循环利用材料，以及在生产过程中实施节能减排措施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9fc77ec0145fa" w:history="1">
        <w:r>
          <w:rPr>
            <w:rStyle w:val="Hyperlink"/>
          </w:rPr>
          <w:t>2024-2030年中国汽车钢圈行业研究与前景趋势分析报告</w:t>
        </w:r>
      </w:hyperlink>
      <w:r>
        <w:rPr>
          <w:rFonts w:hint="eastAsia"/>
        </w:rPr>
        <w:t>》基于权威数据资源和长期市场监测数据库，对中国汽车钢圈市场进行了深入调研。报告全面剖析了汽车钢圈市场现状，科学预判了行业未来趋势，并深入挖掘了汽车钢圈行业的投资价值。此外，报告还针对汽车钢圈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汽车钢圈行业概述</w:t>
      </w:r>
      <w:r>
        <w:rPr>
          <w:rFonts w:hint="eastAsia"/>
        </w:rPr>
        <w:br/>
      </w:r>
      <w:r>
        <w:rPr>
          <w:rFonts w:hint="eastAsia"/>
        </w:rPr>
        <w:t>　　第一节 汽车钢圈定义与分类</w:t>
      </w:r>
      <w:r>
        <w:rPr>
          <w:rFonts w:hint="eastAsia"/>
        </w:rPr>
        <w:br/>
      </w:r>
      <w:r>
        <w:rPr>
          <w:rFonts w:hint="eastAsia"/>
        </w:rPr>
        <w:t>　　第二节 汽车钢圈应用领域</w:t>
      </w:r>
      <w:r>
        <w:rPr>
          <w:rFonts w:hint="eastAsia"/>
        </w:rPr>
        <w:br/>
      </w:r>
      <w:r>
        <w:rPr>
          <w:rFonts w:hint="eastAsia"/>
        </w:rPr>
        <w:t>　　第三节 汽车钢圈行业经济指标分析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汽车钢圈产业链及经营模式分析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三、汽车钢圈销售模式及销售渠道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全球汽车钢圈市场发展综述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2019-2023年全球汽车钢圈市场规模与趋势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主要国家与地区汽车钢圈市场分析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2024-2030年全球汽车钢圈行业发展趋势与前景预测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中国汽车钢圈行业市场分析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2023-2024年汽车钢圈产能与投资动态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一、国内汽车钢圈产能及利用情况</w:t>
      </w:r>
      <w:r>
        <w:rPr>
          <w:rFonts w:hint="eastAsia"/>
        </w:rPr>
        <w:br/>
      </w:r>
      <w:r>
        <w:rPr>
          <w:rFonts w:hint="eastAsia"/>
        </w:rPr>
        <w:t>　　　　二、汽车钢圈产能扩张与投资动态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2024-2030年汽车钢圈行业产量统计与趋势预测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一、2019-2023年汽车钢圈行业产量数据统计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1、2019-2023年汽车钢圈产量及增长趋势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2、2019-2023年汽车钢圈细分产品产量及份额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二、影响汽车钢圈产量的关键因素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三、2024-2030年汽车钢圈产量预测</w:t>
      </w:r>
      <w:r>
        <w:rPr>
          <w:rFonts w:hint="eastAsia"/>
        </w:rPr>
        <w:br/>
      </w:r>
      <w:r>
        <w:rPr>
          <w:rFonts w:hint="eastAsia"/>
        </w:rPr>
        <w:t>　　第三节 2024-2030年汽车钢圈市场需求与销售分析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一、2023-2024年汽车钢圈行业需求现状</w:t>
      </w:r>
      <w:r>
        <w:rPr>
          <w:rFonts w:hint="eastAsia"/>
        </w:rPr>
        <w:br/>
      </w:r>
      <w:r>
        <w:rPr>
          <w:rFonts w:hint="eastAsia"/>
        </w:rPr>
        <w:t>　　　　二、汽车钢圈客户群体与需求特点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三、2019-2023年汽车钢圈行业销售规模分析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四、2024-2030年汽车钢圈市场增长潜力与规模预测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汽车钢圈细分市场分析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一、2023-2024年汽车钢圈主要细分产品市场现状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汽车钢圈下游应用与客户群体分析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一、2023-2024年汽车钢圈各应用领域市场现状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2023-2024年中国汽车钢圈技术发展研究</w:t>
      </w:r>
      <w:r>
        <w:rPr>
          <w:rFonts w:hint="eastAsia"/>
        </w:rPr>
        <w:br/>
      </w:r>
      <w:r>
        <w:rPr>
          <w:rFonts w:hint="eastAsia"/>
        </w:rPr>
        <w:t>　　第一节 当前汽车钢圈技术发展现状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国内外汽车钢圈技术差异与原因</w:t>
      </w:r>
      <w:r>
        <w:rPr>
          <w:rFonts w:hint="eastAsia"/>
        </w:rPr>
        <w:br/>
      </w:r>
      <w:r>
        <w:rPr>
          <w:rFonts w:hint="eastAsia"/>
        </w:rPr>
        <w:t>　　第三节 汽车钢圈技术创新与发展趋势预测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技术进步对汽车钢圈行业的影响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汽车钢圈价格机制与竞争策略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一、2019-2023年汽车钢圈市场价格走势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汽车钢圈定价策略与方法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2024-2030年汽车钢圈价格竞争态势与趋势预测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中国汽车钢圈行业重点区域市场研究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2023-2024年重点区域汽车钢圈市场发展概况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三、2024-2030年汽车钢圈行业发展潜力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三、2024-2030年汽车钢圈行业发展潜力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三、2024-2030年汽车钢圈行业发展潜力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三、2024-2030年汽车钢圈行业发展潜力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三、2024-2030年汽车钢圈行业发展潜力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2019-2023年中国汽车钢圈行业进出口情况分析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汽车钢圈行业进口情况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一、2019-2023年汽车钢圈进口规模及增长情况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二、汽车钢圈主要进口来源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汽车钢圈行业出口情况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一、2019-2023年汽车钢圈出口规模及增长情况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二、汽车钢圈主要出口目的地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2019-2023年中国汽车钢圈行业总体发展与财务状况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2019-2023年中国汽车钢圈行业规模情况</w:t>
      </w:r>
      <w:r>
        <w:rPr>
          <w:rFonts w:hint="eastAsia"/>
        </w:rPr>
        <w:br/>
      </w:r>
      <w:r>
        <w:rPr>
          <w:rFonts w:hint="eastAsia"/>
        </w:rPr>
        <w:t>　　　　一、汽车钢圈行业企业数量规模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二、汽车钢圈行业从业人员规模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三、汽车钢圈行业市场敏感性分析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2019-2023年中国汽车钢圈行业财务能力分析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一、汽车钢圈行业盈利能力</w:t>
      </w:r>
      <w:r>
        <w:rPr>
          <w:rFonts w:hint="eastAsia"/>
        </w:rPr>
        <w:br/>
      </w:r>
      <w:r>
        <w:rPr>
          <w:rFonts w:hint="eastAsia"/>
        </w:rPr>
        <w:t>　　　　二、汽车钢圈行业偿债能力</w:t>
      </w:r>
      <w:r>
        <w:rPr>
          <w:rFonts w:hint="eastAsia"/>
        </w:rPr>
        <w:br/>
      </w:r>
      <w:r>
        <w:rPr>
          <w:rFonts w:hint="eastAsia"/>
        </w:rPr>
        <w:t>　　　　三、汽车钢圈行业营运能力</w:t>
      </w:r>
      <w:r>
        <w:rPr>
          <w:rFonts w:hint="eastAsia"/>
        </w:rPr>
        <w:br/>
      </w:r>
      <w:r>
        <w:rPr>
          <w:rFonts w:hint="eastAsia"/>
        </w:rPr>
        <w:t>　　　　四、汽车钢圈行业发展能力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汽车钢圈行业重点企业调研分析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中国汽车钢圈行业竞争格局分析</w:t>
      </w:r>
      <w:r>
        <w:rPr>
          <w:rFonts w:hint="eastAsia"/>
        </w:rPr>
        <w:br/>
      </w:r>
      <w:r>
        <w:rPr>
          <w:rFonts w:hint="eastAsia"/>
        </w:rPr>
        <w:t>　　第一节 汽车钢圈行业竞争格局总览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2023-2024年汽车钢圈行业竞争力分析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2019-2023年汽车钢圈行业企业并购活动分析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2023-2024年汽车钢圈行业会展与招投标活动分析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一、汽车钢圈行业会展活动及其市场影响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2024年中国汽车钢圈企业发展企业发展策略与建议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汽车钢圈销售模式与渠道策略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汽车钢圈品牌与市场推广策略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汽车钢圈研发投入与技术创新能力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汽车钢圈合作联盟与资源整合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中国汽车钢圈行业风险与对策</w:t>
      </w:r>
      <w:r>
        <w:rPr>
          <w:rFonts w:hint="eastAsia"/>
        </w:rPr>
        <w:br/>
      </w:r>
      <w:r>
        <w:rPr>
          <w:rFonts w:hint="eastAsia"/>
        </w:rPr>
        <w:t>　　第一节 汽车钢圈行业SWOT分析</w:t>
      </w:r>
      <w:r>
        <w:rPr>
          <w:rFonts w:hint="eastAsia"/>
        </w:rPr>
        <w:br/>
      </w:r>
      <w:r>
        <w:rPr>
          <w:rFonts w:hint="eastAsia"/>
        </w:rPr>
        <w:t>　　　　一、汽车钢圈行业优势</w:t>
      </w:r>
      <w:r>
        <w:rPr>
          <w:rFonts w:hint="eastAsia"/>
        </w:rPr>
        <w:br/>
      </w:r>
      <w:r>
        <w:rPr>
          <w:rFonts w:hint="eastAsia"/>
        </w:rPr>
        <w:t>　　　　二、汽车钢圈行业劣势</w:t>
      </w:r>
      <w:r>
        <w:rPr>
          <w:rFonts w:hint="eastAsia"/>
        </w:rPr>
        <w:br/>
      </w:r>
      <w:r>
        <w:rPr>
          <w:rFonts w:hint="eastAsia"/>
        </w:rPr>
        <w:t>　　　　三、汽车钢圈市场机会</w:t>
      </w:r>
      <w:r>
        <w:rPr>
          <w:rFonts w:hint="eastAsia"/>
        </w:rPr>
        <w:br/>
      </w:r>
      <w:r>
        <w:rPr>
          <w:rFonts w:hint="eastAsia"/>
        </w:rPr>
        <w:t>　　　　四、汽车钢圈市场威胁</w:t>
      </w:r>
      <w:r>
        <w:rPr>
          <w:rFonts w:hint="eastAsia"/>
        </w:rPr>
        <w:br/>
      </w:r>
      <w:r>
        <w:rPr>
          <w:rFonts w:hint="eastAsia"/>
        </w:rPr>
        <w:t>　　第二节 汽车钢圈行业风险及对策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2024-2030年中国汽车钢圈行业前景与发展趋势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2023-2024年汽车钢圈行业发展环境分析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一、汽车钢圈行业主管部门与监管体制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二、汽车钢圈行业主要法律法规及政策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三、汽车钢圈行业标准与质量监管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2024-2030年汽车钢圈行业发展趋势与方向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2024-2030年汽车钢圈行业发展潜力与机遇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汽车钢圈行业研究结论与建议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中:智:林：汽车钢圈行业发展建议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2019-2023年中国汽车钢圈市场规模及增长情况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2019-2023年中国汽车钢圈行业产量及增长趋势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2024-2030年中国汽车钢圈行业产量预测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2019-2023年中国汽车钢圈行业市场需求及增长情况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2024-2030年中国汽车钢圈行业市场需求预测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2019-2023年中国汽车钢圈行业利润及增长情况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2019-2023年中国汽车钢圈行业进口量及增速统计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2019-2023年中国汽车钢圈行业出口量及增速统计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2024年汽车钢圈市场前景分析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2024-2030年中国汽车钢圈市场需求预测</w:t>
      </w:r>
      <w:r>
        <w:rPr>
          <w:rFonts w:hint="eastAsia"/>
        </w:rPr>
        <w:br/>
      </w:r>
      <w:r>
        <w:rPr>
          <w:rFonts w:hint="eastAsia"/>
        </w:rPr>
        <w:t>　　图表 2024年汽车钢圈发展趋势预测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9fc77ec0145fa" w:history="1">
        <w:r>
          <w:rPr>
            <w:rStyle w:val="Hyperlink"/>
          </w:rPr>
          <w:t>2024-2030年中国汽车钢圈行业研究与前景趋势分析报告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9fc77ec0145fa" w:history="1">
        <w:r>
          <w:rPr>
            <w:rStyle w:val="Hyperlink"/>
          </w:rPr>
          <w:t>https://www.20087.com/1/38/QiCheGangQuanShiChangQianJing.html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80ff058c4ce4" w:history="1">
      <w:r>
        <w:rPr>
          <w:rStyle w:val="Hyperlink"/>
        </w:rPr>
        <w:t>2024-2030年中国汽车钢圈行业研究与前景趋势分析报告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CheGangQuanShiChangQianJing.html" TargetMode="External" Id="Ra009fc77ec0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CheGangQuanShiChangQianJing.html" TargetMode="External" Id="R545480ff058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2024-10-20T09:09:17Z</dcterms:created>
  <dcterms:modified xsi:type="dcterms:W3CDTF">2024-10-20T10:09:17Z</dcterms:modified>
  <dc:subject>2024-2030年中国汽车钢圈行业研究与前景趋势分析报告</dc:subject>
  <dc:title>2024-2030年中国汽车钢圈行业研究与前景趋势分析报告</dc:title>
  <cp:keywords>2024-2030年中国汽车钢圈行业研究与前景趋势分析报告</cp:keywords>
  <dc:description>2024-2030年中国汽车钢圈行业研究与前景趋势分析报告</dc:description>
</cp:coreProperties>
</file>