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43b2032f54c46" w:history="1">
              <w:r>
                <w:rPr>
                  <w:rStyle w:val="Hyperlink"/>
                </w:rPr>
                <w:t>中国公务机行业现状调研及发展趋势分析报告（2024-2030年）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43b2032f54c46" w:history="1">
              <w:r>
                <w:rPr>
                  <w:rStyle w:val="Hyperlink"/>
                </w:rPr>
                <w:t>中国公务机行业现状调研及发展趋势分析报告（2024-2030年）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43b2032f54c46" w:history="1">
                <w:r>
                  <w:rPr>
                    <w:rStyle w:val="Hyperlink"/>
                  </w:rPr>
                  <w:t>https://www.20087.com/1/38/GongWuJiShiChangXuQiuFenXiYuFaZh.html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一种高效、便捷的交通工具，主要用于商务出行和高净值人群的旅行。近年来，随着全球经济的发展和商业活动的频繁，公务机市场呈现出稳步增长的态势。同时，公务机的制造技术也在不断进步，飞机的舒适性、安全性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公务机市场将迎来更多的发展机遇。一方面，随着全球航空市场的逐步开放和通航基础设施的完善，公务机的运营成本将逐渐降低，市场需求将进一步扩大；另一方面，公务机的制造企业将通过技术创新和产品升级，提供更加个性化、智能化的服务。此外，随着可持续发展理念的深入人心，公务机的环保性能也将成为重要的竞争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43b2032f54c46" w:history="1">
        <w:r>
          <w:rPr>
            <w:rStyle w:val="Hyperlink"/>
          </w:rPr>
          <w:t>中国公务机行业现状调研及发展趋势分析报告（2024-2030年）</w:t>
        </w:r>
      </w:hyperlink>
      <w:r>
        <w:rPr>
          <w:rFonts w:hint="eastAsia"/>
        </w:rPr>
        <w:t>》在多年公务机行业研究结论的基础上，结合中国公务机行业市场的发展现状，通过资深研究团队对公务机市场各类资讯进行整理分析，并依托国家权威数据资源和长期市场监测的数据库，对公务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643b2032f54c46" w:history="1">
        <w:r>
          <w:rPr>
            <w:rStyle w:val="Hyperlink"/>
          </w:rPr>
          <w:t>中国公务机行业现状调研及发展趋势分析报告（2024-2030年）</w:t>
        </w:r>
      </w:hyperlink>
      <w:r>
        <w:rPr>
          <w:rFonts w:hint="eastAsia"/>
        </w:rPr>
        <w:t>可以帮助投资者准确把握公务机行业的市场现状，为投资者进行投资作出公务机行业前景预判，挖掘公务机行业投资价值，同时提出公务机行业投资策略、营销策略等方面的建议。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公务机产业概述</w:t>
      </w:r>
      <w:r>
        <w:rPr>
          <w:rFonts w:hint="eastAsia"/>
        </w:rPr>
        <w:br/>
      </w:r>
      <w:r>
        <w:rPr>
          <w:rFonts w:hint="eastAsia"/>
        </w:rPr>
        <w:t>　　第一节 公务机概述</w:t>
      </w:r>
      <w:r>
        <w:rPr>
          <w:rFonts w:hint="eastAsia"/>
        </w:rPr>
        <w:br/>
      </w:r>
      <w:r>
        <w:rPr>
          <w:rFonts w:hint="eastAsia"/>
        </w:rPr>
        <w:t>　　　　一、公务机定义</w:t>
      </w:r>
      <w:r>
        <w:rPr>
          <w:rFonts w:hint="eastAsia"/>
        </w:rPr>
        <w:br/>
      </w:r>
      <w:r>
        <w:rPr>
          <w:rFonts w:hint="eastAsia"/>
        </w:rPr>
        <w:t>　　　　二、公务机特点</w:t>
      </w:r>
      <w:r>
        <w:rPr>
          <w:rFonts w:hint="eastAsia"/>
        </w:rPr>
        <w:br/>
      </w:r>
      <w:r>
        <w:rPr>
          <w:rFonts w:hint="eastAsia"/>
        </w:rPr>
        <w:t>　　　　三、公务机分类</w:t>
      </w:r>
      <w:r>
        <w:rPr>
          <w:rFonts w:hint="eastAsia"/>
        </w:rPr>
        <w:br/>
      </w:r>
      <w:r>
        <w:rPr>
          <w:rFonts w:hint="eastAsia"/>
        </w:rPr>
        <w:t>　　　　四、公务机应用</w:t>
      </w:r>
      <w:r>
        <w:rPr>
          <w:rFonts w:hint="eastAsia"/>
        </w:rPr>
        <w:br/>
      </w:r>
      <w:r>
        <w:rPr>
          <w:rFonts w:hint="eastAsia"/>
        </w:rPr>
        <w:t>　　　　五、公务机主要型号</w:t>
      </w:r>
      <w:r>
        <w:rPr>
          <w:rFonts w:hint="eastAsia"/>
        </w:rPr>
        <w:br/>
      </w:r>
      <w:r>
        <w:rPr>
          <w:rFonts w:hint="eastAsia"/>
        </w:rPr>
        <w:t>　　第二节 公务机发展潮流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</w:t>
      </w:r>
      <w:r>
        <w:rPr>
          <w:rFonts w:hint="eastAsia"/>
        </w:rPr>
        <w:br/>
      </w:r>
      <w:r>
        <w:rPr>
          <w:rFonts w:hint="eastAsia"/>
        </w:rPr>
        <w:t>　　　　三、通用航空制造</w:t>
      </w:r>
      <w:r>
        <w:rPr>
          <w:rFonts w:hint="eastAsia"/>
        </w:rPr>
        <w:br/>
      </w:r>
      <w:r>
        <w:rPr>
          <w:rFonts w:hint="eastAsia"/>
        </w:rPr>
        <w:t>　　　　四、机场基地运营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2023-2024年全球公务机产业运行透析</w:t>
      </w:r>
      <w:r>
        <w:rPr>
          <w:rFonts w:hint="eastAsia"/>
        </w:rPr>
        <w:br/>
      </w:r>
      <w:r>
        <w:rPr>
          <w:rFonts w:hint="eastAsia"/>
        </w:rPr>
        <w:t>　　第一节 2023-2024年全球公务机产业运行总况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一、全球公务机保有量</w:t>
      </w:r>
      <w:r>
        <w:rPr>
          <w:rFonts w:hint="eastAsia"/>
        </w:rPr>
        <w:br/>
      </w:r>
      <w:r>
        <w:rPr>
          <w:rFonts w:hint="eastAsia"/>
        </w:rPr>
        <w:t>　　　　二、世界公务机制造企业规模及分布</w:t>
      </w:r>
      <w:r>
        <w:rPr>
          <w:rFonts w:hint="eastAsia"/>
        </w:rPr>
        <w:br/>
      </w:r>
      <w:r>
        <w:rPr>
          <w:rFonts w:hint="eastAsia"/>
        </w:rPr>
        <w:t>　　　　三、世界公务机市场容量及盈利空间</w:t>
      </w:r>
      <w:r>
        <w:rPr>
          <w:rFonts w:hint="eastAsia"/>
        </w:rPr>
        <w:br/>
      </w:r>
      <w:r>
        <w:rPr>
          <w:rFonts w:hint="eastAsia"/>
        </w:rPr>
        <w:t>　　　　四、公务机在发达国家占主流</w:t>
      </w:r>
      <w:r>
        <w:rPr>
          <w:rFonts w:hint="eastAsia"/>
        </w:rPr>
        <w:br/>
      </w:r>
      <w:r>
        <w:rPr>
          <w:rFonts w:hint="eastAsia"/>
        </w:rPr>
        <w:t>　　　　五、近三年全球公务机市场新交付量统计及同比分析</w:t>
      </w:r>
      <w:r>
        <w:rPr>
          <w:rFonts w:hint="eastAsia"/>
        </w:rPr>
        <w:br/>
      </w:r>
      <w:r>
        <w:rPr>
          <w:rFonts w:hint="eastAsia"/>
        </w:rPr>
        <w:t>　　第二节 2023-2024年部分国家公务机产业运行分析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第三节 2024-2030年全球公务机发展趋势分析</w:t>
      </w:r>
      <w:r>
        <w:rPr>
          <w:rFonts w:hint="eastAsia"/>
        </w:rPr>
        <w:br/>
      </w:r>
      <w:r>
        <w:rPr>
          <w:rFonts w:hint="eastAsia"/>
        </w:rPr>
        <w:t>　　第四节 2024年全球部分公务机企业现状分析</w:t>
      </w:r>
      <w:r>
        <w:rPr>
          <w:rFonts w:hint="eastAsia"/>
        </w:rPr>
        <w:br/>
      </w:r>
      <w:r>
        <w:rPr>
          <w:rFonts w:hint="eastAsia"/>
        </w:rPr>
        <w:t>　　　　一、豪客比奇飞机公司</w:t>
      </w:r>
      <w:r>
        <w:rPr>
          <w:rFonts w:hint="eastAsia"/>
        </w:rPr>
        <w:br/>
      </w:r>
      <w:r>
        <w:rPr>
          <w:rFonts w:hint="eastAsia"/>
        </w:rPr>
        <w:t>　　　　二、湾流宇航公司</w:t>
      </w:r>
      <w:r>
        <w:rPr>
          <w:rFonts w:hint="eastAsia"/>
        </w:rPr>
        <w:br/>
      </w:r>
      <w:r>
        <w:rPr>
          <w:rFonts w:hint="eastAsia"/>
        </w:rPr>
        <w:t>　　　　三、赛斯纳飞机公司</w:t>
      </w:r>
      <w:r>
        <w:rPr>
          <w:rFonts w:hint="eastAsia"/>
        </w:rPr>
        <w:br/>
      </w:r>
      <w:r>
        <w:rPr>
          <w:rFonts w:hint="eastAsia"/>
        </w:rPr>
        <w:t>　　　　四、美国西锐公司</w:t>
      </w:r>
      <w:r>
        <w:rPr>
          <w:rFonts w:hint="eastAsia"/>
        </w:rPr>
        <w:br/>
      </w:r>
      <w:r>
        <w:rPr>
          <w:rFonts w:hint="eastAsia"/>
        </w:rPr>
        <w:t>　　　　五、巴西航空工业公司</w:t>
      </w:r>
      <w:r>
        <w:rPr>
          <w:rFonts w:hint="eastAsia"/>
        </w:rPr>
        <w:br/>
      </w:r>
      <w:r>
        <w:rPr>
          <w:rFonts w:hint="eastAsia"/>
        </w:rPr>
        <w:t>　　　　六、庞巴迪公司</w:t>
      </w:r>
      <w:r>
        <w:rPr>
          <w:rFonts w:hint="eastAsia"/>
        </w:rPr>
        <w:br/>
      </w:r>
      <w:r>
        <w:rPr>
          <w:rFonts w:hint="eastAsia"/>
        </w:rPr>
        <w:t>　　　　七、空中客车飞机公司</w:t>
      </w:r>
      <w:r>
        <w:rPr>
          <w:rFonts w:hint="eastAsia"/>
        </w:rPr>
        <w:br/>
      </w:r>
      <w:r>
        <w:rPr>
          <w:rFonts w:hint="eastAsia"/>
        </w:rPr>
        <w:t>　　　　八、达索飞机制造公司</w:t>
      </w:r>
      <w:r>
        <w:rPr>
          <w:rFonts w:hint="eastAsia"/>
        </w:rPr>
        <w:br/>
      </w:r>
      <w:r>
        <w:rPr>
          <w:rFonts w:hint="eastAsia"/>
        </w:rPr>
        <w:t>　　　　九、波音飞机公司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一、飞机制造产业政策、法规</w:t>
      </w:r>
      <w:r>
        <w:rPr>
          <w:rFonts w:hint="eastAsia"/>
        </w:rPr>
        <w:br/>
      </w:r>
      <w:r>
        <w:rPr>
          <w:rFonts w:hint="eastAsia"/>
        </w:rPr>
        <w:t>　　　　二、公务机鼓励政策</w:t>
      </w:r>
      <w:r>
        <w:rPr>
          <w:rFonts w:hint="eastAsia"/>
        </w:rPr>
        <w:br/>
      </w:r>
      <w:r>
        <w:rPr>
          <w:rFonts w:hint="eastAsia"/>
        </w:rPr>
        <w:t>　　　　三、公务机相关产业政策法规</w:t>
      </w:r>
      <w:r>
        <w:rPr>
          <w:rFonts w:hint="eastAsia"/>
        </w:rPr>
        <w:br/>
      </w:r>
      <w:r>
        <w:rPr>
          <w:rFonts w:hint="eastAsia"/>
        </w:rPr>
        <w:t>　　第三节 2023-2024年中国公务机市场技术环境分析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2023-2024年中国公务机市场社会环境分析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2023-2024年中国公务机产业运行态势分析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中国公务机产业现状分析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一、中国通用航空业发展概况</w:t>
      </w:r>
      <w:r>
        <w:rPr>
          <w:rFonts w:hint="eastAsia"/>
        </w:rPr>
        <w:br/>
      </w:r>
      <w:r>
        <w:rPr>
          <w:rFonts w:hint="eastAsia"/>
        </w:rPr>
        <w:t>　　　　二、中国公务机发展历程概述</w:t>
      </w:r>
      <w:r>
        <w:rPr>
          <w:rFonts w:hint="eastAsia"/>
        </w:rPr>
        <w:br/>
      </w:r>
      <w:r>
        <w:rPr>
          <w:rFonts w:hint="eastAsia"/>
        </w:rPr>
        <w:t>　　　　三、中国主要公务机企业概况</w:t>
      </w:r>
      <w:r>
        <w:rPr>
          <w:rFonts w:hint="eastAsia"/>
        </w:rPr>
        <w:br/>
      </w:r>
      <w:r>
        <w:rPr>
          <w:rFonts w:hint="eastAsia"/>
        </w:rPr>
        <w:t>　　　　四、中国公务机包租流程概述</w:t>
      </w:r>
      <w:r>
        <w:rPr>
          <w:rFonts w:hint="eastAsia"/>
        </w:rPr>
        <w:br/>
      </w:r>
      <w:r>
        <w:rPr>
          <w:rFonts w:hint="eastAsia"/>
        </w:rPr>
        <w:t>　　第二节 2023-2024年中国公务机行业运行分析</w:t>
      </w:r>
      <w:r>
        <w:rPr>
          <w:rFonts w:hint="eastAsia"/>
        </w:rPr>
        <w:br/>
      </w:r>
      <w:r>
        <w:rPr>
          <w:rFonts w:hint="eastAsia"/>
        </w:rPr>
        <w:t>　　　　一、中国公务机市场容量分析</w:t>
      </w:r>
      <w:r>
        <w:rPr>
          <w:rFonts w:hint="eastAsia"/>
        </w:rPr>
        <w:br/>
      </w:r>
      <w:r>
        <w:rPr>
          <w:rFonts w:hint="eastAsia"/>
        </w:rPr>
        <w:t>　　　　二、公务机运营成本费用分析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三、中国公务机FBO发展概况</w:t>
      </w:r>
      <w:r>
        <w:rPr>
          <w:rFonts w:hint="eastAsia"/>
        </w:rPr>
        <w:br/>
      </w:r>
      <w:r>
        <w:rPr>
          <w:rFonts w:hint="eastAsia"/>
        </w:rPr>
        <w:t>　　　　四、中国公务机发展动态分析</w:t>
      </w:r>
      <w:r>
        <w:rPr>
          <w:rFonts w:hint="eastAsia"/>
        </w:rPr>
        <w:br/>
      </w:r>
      <w:r>
        <w:rPr>
          <w:rFonts w:hint="eastAsia"/>
        </w:rPr>
        <w:t>　　第三节 2023-2024年中国公务机行业发展瓶颈分析</w:t>
      </w:r>
      <w:r>
        <w:rPr>
          <w:rFonts w:hint="eastAsia"/>
        </w:rPr>
        <w:br/>
      </w:r>
      <w:r>
        <w:rPr>
          <w:rFonts w:hint="eastAsia"/>
        </w:rPr>
        <w:t>　　　　一、国内航空管制较严格</w:t>
      </w:r>
      <w:r>
        <w:rPr>
          <w:rFonts w:hint="eastAsia"/>
        </w:rPr>
        <w:br/>
      </w:r>
      <w:r>
        <w:rPr>
          <w:rFonts w:hint="eastAsia"/>
        </w:rPr>
        <w:t>　　　　二、公务机固定成本偏高</w:t>
      </w:r>
      <w:r>
        <w:rPr>
          <w:rFonts w:hint="eastAsia"/>
        </w:rPr>
        <w:br/>
      </w:r>
      <w:r>
        <w:rPr>
          <w:rFonts w:hint="eastAsia"/>
        </w:rPr>
        <w:t>　　　　三、公务机技术标准较高</w:t>
      </w:r>
      <w:r>
        <w:rPr>
          <w:rFonts w:hint="eastAsia"/>
        </w:rPr>
        <w:br/>
      </w:r>
      <w:r>
        <w:rPr>
          <w:rFonts w:hint="eastAsia"/>
        </w:rPr>
        <w:t>　　　　四、缺乏设施和专业人员</w:t>
      </w:r>
      <w:r>
        <w:rPr>
          <w:rFonts w:hint="eastAsia"/>
        </w:rPr>
        <w:br/>
      </w:r>
      <w:r>
        <w:rPr>
          <w:rFonts w:hint="eastAsia"/>
        </w:rPr>
        <w:t>　　　　五、收费和代理缺乏规范</w:t>
      </w:r>
      <w:r>
        <w:rPr>
          <w:rFonts w:hint="eastAsia"/>
        </w:rPr>
        <w:br/>
      </w:r>
      <w:r>
        <w:rPr>
          <w:rFonts w:hint="eastAsia"/>
        </w:rPr>
        <w:t>　　　　六、国内市场还不很成熟</w:t>
      </w:r>
      <w:r>
        <w:rPr>
          <w:rFonts w:hint="eastAsia"/>
        </w:rPr>
        <w:br/>
      </w:r>
      <w:r>
        <w:rPr>
          <w:rFonts w:hint="eastAsia"/>
        </w:rPr>
        <w:t>　　第四节 2023-2024年中国公务机行业发展策略分析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一、明确公务航空的概念</w:t>
      </w:r>
      <w:r>
        <w:rPr>
          <w:rFonts w:hint="eastAsia"/>
        </w:rPr>
        <w:br/>
      </w:r>
      <w:r>
        <w:rPr>
          <w:rFonts w:hint="eastAsia"/>
        </w:rPr>
        <w:t>　　　　二、制定合理的产业政策</w:t>
      </w:r>
      <w:r>
        <w:rPr>
          <w:rFonts w:hint="eastAsia"/>
        </w:rPr>
        <w:br/>
      </w:r>
      <w:r>
        <w:rPr>
          <w:rFonts w:hint="eastAsia"/>
        </w:rPr>
        <w:t>　　　　三、建立公务机行业组织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2023-2024年中国公务机市场规模分析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一、2023-2024年中国公务机行业市场规模及增速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二、中国公务机行业市场饱和度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三、国内外经济形势对公务机行业市场规模的影响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四、2024-2030年中国公务机行业市场规模及增速预测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2023-2024年中国公务机市场结构分析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2023-2024年中国公务机市场特点分析</w:t>
      </w:r>
      <w:r>
        <w:rPr>
          <w:rFonts w:hint="eastAsia"/>
        </w:rPr>
        <w:br/>
      </w:r>
      <w:r>
        <w:rPr>
          <w:rFonts w:hint="eastAsia"/>
        </w:rPr>
        <w:t>　　　　一、公务机行业所处生命周期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二、技术变革与行业革新对公务机行业的影响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三、2023-2024年中国公务机差异化分析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2023-2024年中国公务机行业运行分析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2023-2024年中国飞机制造与修理业运行经济指标监测与分析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2023-2024年中国飞机制造与修理行业数据统计与监测分析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第二节 2023-2024年中国飞机制造与修理行业运行情况</w:t>
      </w:r>
      <w:r>
        <w:rPr>
          <w:rFonts w:hint="eastAsia"/>
        </w:rPr>
        <w:br/>
      </w:r>
      <w:r>
        <w:rPr>
          <w:rFonts w:hint="eastAsia"/>
        </w:rPr>
        <w:t>　　　　一、飞机制造与修理行业从业人员统计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二、飞机制造与修理行业工业总产值分析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五、飞机制造与修理行业出口交货值分析</w:t>
      </w:r>
      <w:r>
        <w:rPr>
          <w:rFonts w:hint="eastAsia"/>
        </w:rPr>
        <w:br/>
      </w:r>
      <w:r>
        <w:rPr>
          <w:rFonts w:hint="eastAsia"/>
        </w:rPr>
        <w:t>　　　　六、飞机制造与修理行业增加值分析</w:t>
      </w:r>
      <w:r>
        <w:rPr>
          <w:rFonts w:hint="eastAsia"/>
        </w:rPr>
        <w:br/>
      </w:r>
      <w:r>
        <w:rPr>
          <w:rFonts w:hint="eastAsia"/>
        </w:rPr>
        <w:t>　　　　七、飞机制造与修理行业工业销售产值分析</w:t>
      </w:r>
      <w:r>
        <w:rPr>
          <w:rFonts w:hint="eastAsia"/>
        </w:rPr>
        <w:br/>
      </w:r>
      <w:r>
        <w:rPr>
          <w:rFonts w:hint="eastAsia"/>
        </w:rPr>
        <w:t>　　　　八、飞机制造与修理行业新产品产值分析</w:t>
      </w:r>
      <w:r>
        <w:rPr>
          <w:rFonts w:hint="eastAsia"/>
        </w:rPr>
        <w:br/>
      </w:r>
      <w:r>
        <w:rPr>
          <w:rFonts w:hint="eastAsia"/>
        </w:rPr>
        <w:t>　　第三节 2023-2024年中国飞机制造与修理行业投资状况监测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一、飞机制造与修理行业投资概况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二、飞机制造与修理行业新增投资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2023-2024年中国公务机生产现状分析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2023-2024年中国公务机行业总体规模</w:t>
      </w:r>
      <w:r>
        <w:rPr>
          <w:rFonts w:hint="eastAsia"/>
        </w:rPr>
        <w:br/>
      </w:r>
      <w:r>
        <w:rPr>
          <w:rFonts w:hint="eastAsia"/>
        </w:rPr>
        <w:t>　　第二节 2023-2024年中国公务机产能概况</w:t>
      </w:r>
      <w:r>
        <w:rPr>
          <w:rFonts w:hint="eastAsia"/>
        </w:rPr>
        <w:br/>
      </w:r>
      <w:r>
        <w:rPr>
          <w:rFonts w:hint="eastAsia"/>
        </w:rPr>
        <w:t>　　　　一、2023-2024年公务机产能分析</w:t>
      </w:r>
      <w:r>
        <w:rPr>
          <w:rFonts w:hint="eastAsia"/>
        </w:rPr>
        <w:br/>
      </w:r>
      <w:r>
        <w:rPr>
          <w:rFonts w:hint="eastAsia"/>
        </w:rPr>
        <w:t>　　　　二、2024-2030年公务机产能预测</w:t>
      </w:r>
      <w:r>
        <w:rPr>
          <w:rFonts w:hint="eastAsia"/>
        </w:rPr>
        <w:br/>
      </w:r>
      <w:r>
        <w:rPr>
          <w:rFonts w:hint="eastAsia"/>
        </w:rPr>
        <w:t>　　第三节 2023-2024年中国公务机产量概况</w:t>
      </w:r>
      <w:r>
        <w:rPr>
          <w:rFonts w:hint="eastAsia"/>
        </w:rPr>
        <w:br/>
      </w:r>
      <w:r>
        <w:rPr>
          <w:rFonts w:hint="eastAsia"/>
        </w:rPr>
        <w:t>　　　　一、2023-2024年中国公务机产量分析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三、2024-2030年中国公务机产量预测</w:t>
      </w:r>
      <w:r>
        <w:rPr>
          <w:rFonts w:hint="eastAsia"/>
        </w:rPr>
        <w:br/>
      </w:r>
      <w:r>
        <w:rPr>
          <w:rFonts w:hint="eastAsia"/>
        </w:rPr>
        <w:t>　　第四节 2023-2024年中国公务机产业的生命周期分析</w:t>
      </w:r>
      <w:r>
        <w:rPr>
          <w:rFonts w:hint="eastAsia"/>
        </w:rPr>
        <w:br/>
      </w:r>
      <w:r>
        <w:rPr>
          <w:rFonts w:hint="eastAsia"/>
        </w:rPr>
        <w:t>　　第五节 2023-2024年中国公务机产业供需情况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四、公务机制造商抢滩中国 空域资源紧张成掣肘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2023-2024年中国公务机产业集中度分析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2024年中国公务机产业部分企业运营现状分析</w:t>
      </w:r>
      <w:r>
        <w:rPr>
          <w:rFonts w:hint="eastAsia"/>
        </w:rPr>
        <w:br/>
      </w:r>
      <w:r>
        <w:rPr>
          <w:rFonts w:hint="eastAsia"/>
        </w:rPr>
        <w:t>　　第一节 北京首都航空有限公司</w:t>
      </w:r>
      <w:r>
        <w:rPr>
          <w:rFonts w:hint="eastAsia"/>
        </w:rPr>
        <w:br/>
      </w:r>
      <w:r>
        <w:rPr>
          <w:rFonts w:hint="eastAsia"/>
        </w:rPr>
        <w:t>　　第二节 南山公务机有限公司</w:t>
      </w:r>
      <w:r>
        <w:rPr>
          <w:rFonts w:hint="eastAsia"/>
        </w:rPr>
        <w:br/>
      </w:r>
      <w:r>
        <w:rPr>
          <w:rFonts w:hint="eastAsia"/>
        </w:rPr>
        <w:t>　　第三节 中一太客商务航空有限公司</w:t>
      </w:r>
      <w:r>
        <w:rPr>
          <w:rFonts w:hint="eastAsia"/>
        </w:rPr>
        <w:br/>
      </w:r>
      <w:r>
        <w:rPr>
          <w:rFonts w:hint="eastAsia"/>
        </w:rPr>
        <w:t>　　第四节 东海公务机有限公司</w:t>
      </w:r>
      <w:r>
        <w:rPr>
          <w:rFonts w:hint="eastAsia"/>
        </w:rPr>
        <w:br/>
      </w:r>
      <w:r>
        <w:rPr>
          <w:rFonts w:hint="eastAsia"/>
        </w:rPr>
        <w:t>　　第五节 上海航空股份有限公司</w:t>
      </w:r>
      <w:r>
        <w:rPr>
          <w:rFonts w:hint="eastAsia"/>
        </w:rPr>
        <w:br/>
      </w:r>
      <w:r>
        <w:rPr>
          <w:rFonts w:hint="eastAsia"/>
        </w:rPr>
        <w:t>　　第六节 中国国际航空股份有限公司</w:t>
      </w:r>
      <w:r>
        <w:rPr>
          <w:rFonts w:hint="eastAsia"/>
        </w:rPr>
        <w:br/>
      </w:r>
      <w:r>
        <w:rPr>
          <w:rFonts w:hint="eastAsia"/>
        </w:rPr>
        <w:t>　　第七节 亚联公务机有限公司</w:t>
      </w:r>
      <w:r>
        <w:rPr>
          <w:rFonts w:hint="eastAsia"/>
        </w:rPr>
        <w:br/>
      </w:r>
      <w:r>
        <w:rPr>
          <w:rFonts w:hint="eastAsia"/>
        </w:rPr>
        <w:t>　　第八节 美瑞公务机有限责任公司</w:t>
      </w:r>
      <w:r>
        <w:rPr>
          <w:rFonts w:hint="eastAsia"/>
        </w:rPr>
        <w:br/>
      </w:r>
      <w:r>
        <w:rPr>
          <w:rFonts w:hint="eastAsia"/>
        </w:rPr>
        <w:t>　　第九节 东方公务航空依托母公司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2023-2024年中国航空工业运行现状分析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2023-2024年大飞机项目体制改革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2023-2024年中国商飞调研分析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（1）转包制造事业部</w:t>
      </w:r>
      <w:r>
        <w:rPr>
          <w:rFonts w:hint="eastAsia"/>
        </w:rPr>
        <w:br/>
      </w:r>
      <w:r>
        <w:rPr>
          <w:rFonts w:hint="eastAsia"/>
        </w:rPr>
        <w:t>　　　　（2）固定翼军用飞机事业部</w:t>
      </w:r>
      <w:r>
        <w:rPr>
          <w:rFonts w:hint="eastAsia"/>
        </w:rPr>
        <w:br/>
      </w:r>
      <w:r>
        <w:rPr>
          <w:rFonts w:hint="eastAsia"/>
        </w:rPr>
        <w:t>　　　　（3）直升机事业部</w:t>
      </w:r>
      <w:r>
        <w:rPr>
          <w:rFonts w:hint="eastAsia"/>
        </w:rPr>
        <w:br/>
      </w:r>
      <w:r>
        <w:rPr>
          <w:rFonts w:hint="eastAsia"/>
        </w:rPr>
        <w:t>　　　　（4）航空发动机事业部</w:t>
      </w:r>
      <w:r>
        <w:rPr>
          <w:rFonts w:hint="eastAsia"/>
        </w:rPr>
        <w:br/>
      </w:r>
      <w:r>
        <w:rPr>
          <w:rFonts w:hint="eastAsia"/>
        </w:rPr>
        <w:t>　　　　（5）航空部件及分系统事业部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2024-2030年中国公务机市场发展规划分析</w:t>
      </w:r>
      <w:r>
        <w:rPr>
          <w:rFonts w:hint="eastAsia"/>
        </w:rPr>
        <w:br/>
      </w:r>
      <w:r>
        <w:rPr>
          <w:rFonts w:hint="eastAsia"/>
        </w:rPr>
        <w:t>　　第一节 2024-2030年中国航空业发展目标及趋势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一、中国民用航空业发展目标</w:t>
      </w:r>
      <w:r>
        <w:rPr>
          <w:rFonts w:hint="eastAsia"/>
        </w:rPr>
        <w:br/>
      </w:r>
      <w:r>
        <w:rPr>
          <w:rFonts w:hint="eastAsia"/>
        </w:rPr>
        <w:t>　　　　二、民用航空发展趋势及预测</w:t>
      </w:r>
      <w:r>
        <w:rPr>
          <w:rFonts w:hint="eastAsia"/>
        </w:rPr>
        <w:br/>
      </w:r>
      <w:r>
        <w:rPr>
          <w:rFonts w:hint="eastAsia"/>
        </w:rPr>
        <w:t>　　　　三、中国通用航空的发展规划</w:t>
      </w:r>
      <w:r>
        <w:rPr>
          <w:rFonts w:hint="eastAsia"/>
        </w:rPr>
        <w:br/>
      </w:r>
      <w:r>
        <w:rPr>
          <w:rFonts w:hint="eastAsia"/>
        </w:rPr>
        <w:t>　　　　　　（一）推进基础设施建设</w:t>
      </w:r>
      <w:r>
        <w:rPr>
          <w:rFonts w:hint="eastAsia"/>
        </w:rPr>
        <w:br/>
      </w:r>
      <w:r>
        <w:rPr>
          <w:rFonts w:hint="eastAsia"/>
        </w:rPr>
        <w:t>　　　　　　（二）扩大通用航空规模</w:t>
      </w:r>
      <w:r>
        <w:rPr>
          <w:rFonts w:hint="eastAsia"/>
        </w:rPr>
        <w:br/>
      </w:r>
      <w:r>
        <w:rPr>
          <w:rFonts w:hint="eastAsia"/>
        </w:rPr>
        <w:t>　　　　　　（三）完善规章标准体系</w:t>
      </w:r>
      <w:r>
        <w:rPr>
          <w:rFonts w:hint="eastAsia"/>
        </w:rPr>
        <w:br/>
      </w:r>
      <w:r>
        <w:rPr>
          <w:rFonts w:hint="eastAsia"/>
        </w:rPr>
        <w:t>　　　　四、中国通用航空的发展趋势</w:t>
      </w:r>
      <w:r>
        <w:rPr>
          <w:rFonts w:hint="eastAsia"/>
        </w:rPr>
        <w:br/>
      </w:r>
      <w:r>
        <w:rPr>
          <w:rFonts w:hint="eastAsia"/>
        </w:rPr>
        <w:t>　　　　五、未来航空业能源发展趋势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2024-2030年中国公务机市场前景浅析</w:t>
      </w:r>
      <w:r>
        <w:rPr>
          <w:rFonts w:hint="eastAsia"/>
        </w:rPr>
        <w:br/>
      </w:r>
      <w:r>
        <w:rPr>
          <w:rFonts w:hint="eastAsia"/>
        </w:rPr>
        <w:t>　　第三节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2024-2030年中国公务机产业投资机会分析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一、公务机投资潜力分析</w:t>
      </w:r>
      <w:r>
        <w:rPr>
          <w:rFonts w:hint="eastAsia"/>
        </w:rPr>
        <w:br/>
      </w:r>
      <w:r>
        <w:rPr>
          <w:rFonts w:hint="eastAsia"/>
        </w:rPr>
        <w:t>　　　　二、公务机投资热点分析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2023-2024年公务机行业区域结构</w:t>
      </w:r>
      <w:r>
        <w:rPr>
          <w:rFonts w:hint="eastAsia"/>
        </w:rPr>
        <w:br/>
      </w:r>
      <w:r>
        <w:rPr>
          <w:rFonts w:hint="eastAsia"/>
        </w:rPr>
        <w:t>　　图表 2023-2024年公务机行业渠道结构</w:t>
      </w:r>
      <w:r>
        <w:rPr>
          <w:rFonts w:hint="eastAsia"/>
        </w:rPr>
        <w:br/>
      </w:r>
      <w:r>
        <w:rPr>
          <w:rFonts w:hint="eastAsia"/>
        </w:rPr>
        <w:t>　　图表 2023-2024年公务机行业市场规模</w:t>
      </w:r>
      <w:r>
        <w:rPr>
          <w:rFonts w:hint="eastAsia"/>
        </w:rPr>
        <w:br/>
      </w:r>
      <w:r>
        <w:rPr>
          <w:rFonts w:hint="eastAsia"/>
        </w:rPr>
        <w:t>　　图表 2024-2030年公务机行业市场规模预测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2023-2024年公务机行业市场增长速度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2023-2024年公务机行业需求总量</w:t>
      </w:r>
      <w:r>
        <w:rPr>
          <w:rFonts w:hint="eastAsia"/>
        </w:rPr>
        <w:br/>
      </w:r>
      <w:r>
        <w:rPr>
          <w:rFonts w:hint="eastAsia"/>
        </w:rPr>
        <w:t>　　图表 2024-2030年公务机行业需求量预测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2023-2024年公务机行业需求集中度</w:t>
      </w:r>
      <w:r>
        <w:rPr>
          <w:rFonts w:hint="eastAsia"/>
        </w:rPr>
        <w:br/>
      </w:r>
      <w:r>
        <w:rPr>
          <w:rFonts w:hint="eastAsia"/>
        </w:rPr>
        <w:t>　　图表 2023-2024年公务机行业需求增长速度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2023-2024年公务机行业市场饱和度</w:t>
      </w:r>
      <w:r>
        <w:rPr>
          <w:rFonts w:hint="eastAsia"/>
        </w:rPr>
        <w:br/>
      </w:r>
      <w:r>
        <w:rPr>
          <w:rFonts w:hint="eastAsia"/>
        </w:rPr>
        <w:t>　　图表 2024-2030年公务机行业需求总量预测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2023-2024年公务机行业供给总量</w:t>
      </w:r>
      <w:r>
        <w:rPr>
          <w:rFonts w:hint="eastAsia"/>
        </w:rPr>
        <w:br/>
      </w:r>
      <w:r>
        <w:rPr>
          <w:rFonts w:hint="eastAsia"/>
        </w:rPr>
        <w:t>　　图表 2024-2030年公务机行业供给量预测</w:t>
      </w:r>
      <w:r>
        <w:rPr>
          <w:rFonts w:hint="eastAsia"/>
        </w:rPr>
        <w:br/>
      </w:r>
      <w:r>
        <w:rPr>
          <w:rFonts w:hint="eastAsia"/>
        </w:rPr>
        <w:t>　　图表 2023-2024年公务机行业供给集中度</w:t>
      </w:r>
      <w:r>
        <w:rPr>
          <w:rFonts w:hint="eastAsia"/>
        </w:rPr>
        <w:br/>
      </w:r>
      <w:r>
        <w:rPr>
          <w:rFonts w:hint="eastAsia"/>
        </w:rPr>
        <w:t>　　图表 2023-2024年公务机行业供给增长速度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2023-2024年公务机行业销售数量</w:t>
      </w:r>
      <w:r>
        <w:rPr>
          <w:rFonts w:hint="eastAsia"/>
        </w:rPr>
        <w:br/>
      </w:r>
      <w:r>
        <w:rPr>
          <w:rFonts w:hint="eastAsia"/>
        </w:rPr>
        <w:t>　　图表 2023-2024年公务机行业库存数量</w:t>
      </w:r>
      <w:r>
        <w:rPr>
          <w:rFonts w:hint="eastAsia"/>
        </w:rPr>
        <w:br/>
      </w:r>
      <w:r>
        <w:rPr>
          <w:rFonts w:hint="eastAsia"/>
        </w:rPr>
        <w:t>　　图表 2023-2024年公务机行业企业市场份额</w:t>
      </w:r>
      <w:r>
        <w:rPr>
          <w:rFonts w:hint="eastAsia"/>
        </w:rPr>
        <w:br/>
      </w:r>
      <w:r>
        <w:rPr>
          <w:rFonts w:hint="eastAsia"/>
        </w:rPr>
        <w:t>　　图表 2023-2024年公务机行业企业区域分布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2023-2024年公务机行业销售渠道分布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2023-2024年公务机行业主要代理商</w:t>
      </w:r>
      <w:r>
        <w:rPr>
          <w:rFonts w:hint="eastAsia"/>
        </w:rPr>
        <w:br/>
      </w:r>
      <w:r>
        <w:rPr>
          <w:rFonts w:hint="eastAsia"/>
        </w:rPr>
        <w:t>　　图表 2023-2024年公务机行业产品价格走势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2023-2024年公务机行业利润</w:t>
      </w:r>
      <w:r>
        <w:rPr>
          <w:rFonts w:hint="eastAsia"/>
        </w:rPr>
        <w:br/>
      </w:r>
      <w:r>
        <w:rPr>
          <w:rFonts w:hint="eastAsia"/>
        </w:rPr>
        <w:t>　　图表 2023-2024年公务机行业销售毛利率</w:t>
      </w:r>
      <w:r>
        <w:rPr>
          <w:rFonts w:hint="eastAsia"/>
        </w:rPr>
        <w:br/>
      </w:r>
      <w:r>
        <w:rPr>
          <w:rFonts w:hint="eastAsia"/>
        </w:rPr>
        <w:t>　　图表 2023-2024年公务机行业销售利润率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2023-2024年公务机行业产值利税率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2023-2024年公务机行业利润增长</w:t>
      </w:r>
      <w:r>
        <w:rPr>
          <w:rFonts w:hint="eastAsia"/>
        </w:rPr>
        <w:br/>
      </w:r>
      <w:r>
        <w:rPr>
          <w:rFonts w:hint="eastAsia"/>
        </w:rPr>
        <w:t>　　图表 2023-2024年公务机行业资产负债率</w:t>
      </w:r>
      <w:r>
        <w:rPr>
          <w:rFonts w:hint="eastAsia"/>
        </w:rPr>
        <w:br/>
      </w:r>
      <w:r>
        <w:rPr>
          <w:rFonts w:hint="eastAsia"/>
        </w:rPr>
        <w:t>　　图表 2023-2024年公务机行业速动比率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2023-2024年公务机行业总资产周转率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2023-2024年公务机行业存货周转率</w:t>
      </w:r>
      <w:r>
        <w:rPr>
          <w:rFonts w:hint="eastAsia"/>
        </w:rPr>
        <w:br/>
      </w:r>
      <w:r>
        <w:rPr>
          <w:rFonts w:hint="eastAsia"/>
        </w:rPr>
        <w:t>　　图表 2023-2024年公务机行业产品价格走势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2024-2030年公务机行业产品价格趋势</w:t>
      </w:r>
      <w:r>
        <w:rPr>
          <w:rFonts w:hint="eastAsia"/>
        </w:rPr>
        <w:br/>
      </w:r>
      <w:r>
        <w:rPr>
          <w:rFonts w:hint="eastAsia"/>
        </w:rPr>
        <w:t>　　图表 2023-2024年公务机产品出口量以及出口额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2023-2024年公务机行业出口地区分布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2023-2024年公务机行业进口量及进口额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2023-2024年公务机行业进口区域分布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2023-2024年公务机行业对外依存度</w:t>
      </w:r>
      <w:r>
        <w:rPr>
          <w:rFonts w:hint="eastAsia"/>
        </w:rPr>
        <w:br/>
      </w:r>
      <w:r>
        <w:rPr>
          <w:rFonts w:hint="eastAsia"/>
        </w:rPr>
        <w:t>　　图表 2023-2024年公务机行业投资项目数量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2023-2024年公务机行业投资项目列表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2023-2024年公务机行业投资需求关系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43b2032f54c46" w:history="1">
        <w:r>
          <w:rPr>
            <w:rStyle w:val="Hyperlink"/>
          </w:rPr>
          <w:t>中国公务机行业现状调研及发展趋势分析报告（2024-2030年）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43b2032f54c46" w:history="1">
        <w:r>
          <w:rPr>
            <w:rStyle w:val="Hyperlink"/>
          </w:rPr>
          <w:t>https://www.20087.com/1/38/GongWuJiShiChangXuQiuFenXiYuFaZh.html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36fee4274c8d" w:history="1">
      <w:r>
        <w:rPr>
          <w:rStyle w:val="Hyperlink"/>
        </w:rPr>
        <w:t>中国公务机行业现状调研及发展趋势分析报告（2024-2030年）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ongWuJiShiChangXuQiuFenXiYuFaZh.html" TargetMode="External" Id="Rb9643b2032f5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ongWuJiShiChangXuQiuFenXiYuFaZh.html" TargetMode="External" Id="R229536fee42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2024-05-01T07:31:00Z</dcterms:created>
  <dcterms:modified xsi:type="dcterms:W3CDTF">2024-05-01T08:31:00Z</dcterms:modified>
  <dc:subject>中国公务机行业现状调研及发展趋势分析报告（2024-2030年）</dc:subject>
  <dc:title>中国公务机行业现状调研及发展趋势分析报告（2024-2030年）</dc:title>
  <cp:keywords>中国公务机行业现状调研及发展趋势分析报告（2024-2030年）</cp:keywords>
  <dc:description>中国公务机行业现状调研及发展趋势分析报告（2024-2030年）</dc:description>
</cp:coreProperties>
</file>