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f68fae31a4797" w:history="1">
              <w:r>
                <w:rPr>
                  <w:rStyle w:val="Hyperlink"/>
                </w:rPr>
                <w:t>2023-2029年中国矿用卡车行业发展全面调研与未来趋势报告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f68fae31a4797" w:history="1">
              <w:r>
                <w:rPr>
                  <w:rStyle w:val="Hyperlink"/>
                </w:rPr>
                <w:t>2023-2029年中国矿用卡车行业发展全面调研与未来趋势报告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f68fae31a4797" w:history="1">
                <w:r>
                  <w:rPr>
                    <w:rStyle w:val="Hyperlink"/>
                  </w:rPr>
                  <w:t>https://www.20087.com/1/58/KuangYongKaCheFaZhanQuShiYuCe.html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卡车是露天矿山物料运输的核心装备，以刚性自卸车为主流，载重能力覆盖100至400吨级，广泛应用于铁矿、铜矿及煤炭开采作业。主流产品强调高可靠性（适应24/7连续运行）、大扭矩电驱动系统（或机械传动）、智能称重与胎压监测，以及符合ISO 21877等矿山安全标准。在矿山智能化与碳减排双重驱动下，用户对电动化替代（电池或氢燃料）、远程遥控操作、车队协同调度及预测性维护提出更高要求。然而，传统柴油矿卡油耗高、排放大；同时，大型电动矿卡受限于充电基础设施与电池重量，续航与有效载荷面临权衡挑战。</w:t>
      </w:r>
      <w:r>
        <w:rPr>
          <w:rFonts w:hint="eastAsia"/>
        </w:rPr>
        <w:br/>
      </w:r>
      <w:r>
        <w:rPr>
          <w:rFonts w:hint="eastAsia"/>
        </w:rPr>
        <w:t>　　未来，矿用卡车将向全电动化、自主驾驶与数字孪生运维方向深度演进。一方面，换电模式或架线辅助供电将解决超大功率补能难题；另一方面，5G+高精定位将支持L4级无人驾驶编队作业，显著提升运输效率与安全性。在系统层面，矿卡运行数据将接入矿山数字孪生平台，实现能耗优化与寿命预测。此外，轻量化高强度钢与复合材料应用将缓解电池增重影响。长远看，矿用卡车将从高耗能移动设备升级为绿色智能矿山物流节点，其转型路径将由能源技术、自动化水平与全生命周期管理共同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f68fae31a4797" w:history="1">
        <w:r>
          <w:rPr>
            <w:rStyle w:val="Hyperlink"/>
          </w:rPr>
          <w:t>2023-2029年中国矿用卡车行业发展全面调研与未来趋势报告</w:t>
        </w:r>
      </w:hyperlink>
      <w:r>
        <w:rPr>
          <w:rFonts w:hint="eastAsia"/>
        </w:rPr>
        <w:t>》通过全面的行业调研，系统梳理了矿用卡车产业链的各个环节，详细分析了矿用卡车市场规模、需求变化及价格趋势。报告结合当前矿用卡车行业现状，科学预测了市场前景与发展方向，并解读了重点企业的竞争格局、市场集中度及品牌表现。同时，报告对矿用卡车细分市场进行了深入探讨，结合矿用卡车技术现状与SWOT分析，揭示了矿用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矿用卡车行业界定</w:t>
      </w:r>
      <w:r>
        <w:rPr>
          <w:rFonts w:hint="eastAsia"/>
        </w:rPr>
        <w:br/>
      </w:r>
      <w:r>
        <w:rPr>
          <w:rFonts w:hint="eastAsia"/>
        </w:rPr>
        <w:t>　　第一节 矿用卡车行业定义</w:t>
      </w:r>
      <w:r>
        <w:rPr>
          <w:rFonts w:hint="eastAsia"/>
        </w:rPr>
        <w:br/>
      </w:r>
      <w:r>
        <w:rPr>
          <w:rFonts w:hint="eastAsia"/>
        </w:rPr>
        <w:t>　　第二节 矿用卡车行业特点分析</w:t>
      </w:r>
      <w:r>
        <w:rPr>
          <w:rFonts w:hint="eastAsia"/>
        </w:rPr>
        <w:br/>
      </w:r>
      <w:r>
        <w:rPr>
          <w:rFonts w:hint="eastAsia"/>
        </w:rPr>
        <w:t>　　第三节 矿用卡车行业发展历程</w:t>
      </w:r>
      <w:r>
        <w:rPr>
          <w:rFonts w:hint="eastAsia"/>
        </w:rPr>
        <w:br/>
      </w:r>
      <w:r>
        <w:rPr>
          <w:rFonts w:hint="eastAsia"/>
        </w:rPr>
        <w:t>　　第四节 矿用卡车产业链分析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2022-2023年国外矿用卡车行业发展态势分析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国外矿用卡车行业总体情况</w:t>
      </w:r>
      <w:r>
        <w:rPr>
          <w:rFonts w:hint="eastAsia"/>
        </w:rPr>
        <w:br/>
      </w:r>
      <w:r>
        <w:rPr>
          <w:rFonts w:hint="eastAsia"/>
        </w:rPr>
        <w:t>　　第二节 矿用卡车行业重点国家、地区市场分析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国外矿用卡车行业发展前景预测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2022-2023年中国矿用卡车行业发展环境分析</w:t>
      </w:r>
      <w:r>
        <w:rPr>
          <w:rFonts w:hint="eastAsia"/>
        </w:rPr>
        <w:br/>
      </w:r>
      <w:r>
        <w:rPr>
          <w:rFonts w:hint="eastAsia"/>
        </w:rPr>
        <w:t>　　第一节 矿用卡车行业经济环境分析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一、矿用卡车行业相关政策</w:t>
      </w:r>
      <w:r>
        <w:rPr>
          <w:rFonts w:hint="eastAsia"/>
        </w:rPr>
        <w:br/>
      </w:r>
      <w:r>
        <w:rPr>
          <w:rFonts w:hint="eastAsia"/>
        </w:rPr>
        <w:t>　　　　二、矿用卡车行业相关标准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矿用卡车行业技术发展现状及趋势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当前我国矿用卡车技术发展现状</w:t>
      </w:r>
      <w:r>
        <w:rPr>
          <w:rFonts w:hint="eastAsia"/>
        </w:rPr>
        <w:br/>
      </w:r>
      <w:r>
        <w:rPr>
          <w:rFonts w:hint="eastAsia"/>
        </w:rPr>
        <w:t>　　第二节 中外矿用卡车技术差距及产生差距的主要原因分析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提高我国矿用卡车技术的对策</w:t>
      </w:r>
      <w:r>
        <w:rPr>
          <w:rFonts w:hint="eastAsia"/>
        </w:rPr>
        <w:br/>
      </w:r>
      <w:r>
        <w:rPr>
          <w:rFonts w:hint="eastAsia"/>
        </w:rPr>
        <w:t>　　第四节 我国矿用卡车研发、设计发展趋势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一、2018-2023年矿用卡车行业市场需求情况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三、2023-2029年矿用卡车行业市场需求预测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中国矿用卡车行业市场供给状况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一、2018-2023年矿用卡车行业市场供给情况</w:t>
      </w:r>
      <w:r>
        <w:rPr>
          <w:rFonts w:hint="eastAsia"/>
        </w:rPr>
        <w:br/>
      </w:r>
      <w:r>
        <w:rPr>
          <w:rFonts w:hint="eastAsia"/>
        </w:rPr>
        <w:t>　　　　二、矿用卡车行业市场供给特点分析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三、2023-2029年矿用卡车行业市场供给预测</w:t>
      </w:r>
      <w:r>
        <w:rPr>
          <w:rFonts w:hint="eastAsia"/>
        </w:rPr>
        <w:br/>
      </w:r>
      <w:r>
        <w:rPr>
          <w:rFonts w:hint="eastAsia"/>
        </w:rPr>
        <w:t>　　第四节 矿用卡车行业市场供需平衡状况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中国矿用卡车行业进出口情况分析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矿用卡车行业出口情况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一、2018-2023年矿用卡车行业出口情况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三、2023-2029年矿用卡车行业出口情况预测</w:t>
      </w:r>
      <w:r>
        <w:rPr>
          <w:rFonts w:hint="eastAsia"/>
        </w:rPr>
        <w:br/>
      </w:r>
      <w:r>
        <w:rPr>
          <w:rFonts w:hint="eastAsia"/>
        </w:rPr>
        <w:t>　　第二节 矿用卡车行业进口情况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一、2018-2023年矿用卡车行业进口情况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三、2023-2029年矿用卡车行业进口情况预测</w:t>
      </w:r>
      <w:r>
        <w:rPr>
          <w:rFonts w:hint="eastAsia"/>
        </w:rPr>
        <w:br/>
      </w:r>
      <w:r>
        <w:rPr>
          <w:rFonts w:hint="eastAsia"/>
        </w:rPr>
        <w:t>　　第三节 矿用卡车行业进出口面临的挑战及对策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中国矿用卡车行业产品价格监测</w:t>
      </w:r>
      <w:r>
        <w:rPr>
          <w:rFonts w:hint="eastAsia"/>
        </w:rPr>
        <w:br/>
      </w:r>
      <w:r>
        <w:rPr>
          <w:rFonts w:hint="eastAsia"/>
        </w:rPr>
        <w:t>　　　　一、矿用卡车市场价格特征</w:t>
      </w:r>
      <w:r>
        <w:rPr>
          <w:rFonts w:hint="eastAsia"/>
        </w:rPr>
        <w:br/>
      </w:r>
      <w:r>
        <w:rPr>
          <w:rFonts w:hint="eastAsia"/>
        </w:rPr>
        <w:t>　　　　二、当前矿用卡车市场价格评述</w:t>
      </w:r>
      <w:r>
        <w:rPr>
          <w:rFonts w:hint="eastAsia"/>
        </w:rPr>
        <w:br/>
      </w:r>
      <w:r>
        <w:rPr>
          <w:rFonts w:hint="eastAsia"/>
        </w:rPr>
        <w:t>　　　　三、影响矿用卡车市场价格因素分析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四、未来矿用卡车市场价格走势预测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中国矿用卡车行业重点区域市场分析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矿用卡车行业区域市场分布情况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矿用卡车行业细分市场调研分析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矿用卡车细分产品（一）市场调研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矿用卡车细分产品（二）市场调研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矿用卡车重点企业（二）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矿用卡车重点企业（三）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矿用卡车重点企业（四）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矿用卡车重点企业（五）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矿用卡车重点企业（六）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矿用卡车行业风险及对策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2023-2029年矿用卡车行业发展环境分析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2023-2029年矿用卡车行业投资特性分析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一、矿用卡车行业进入壁垒</w:t>
      </w:r>
      <w:r>
        <w:rPr>
          <w:rFonts w:hint="eastAsia"/>
        </w:rPr>
        <w:br/>
      </w:r>
      <w:r>
        <w:rPr>
          <w:rFonts w:hint="eastAsia"/>
        </w:rPr>
        <w:t>　　　　二、矿用卡车行业盈利模式</w:t>
      </w:r>
      <w:r>
        <w:rPr>
          <w:rFonts w:hint="eastAsia"/>
        </w:rPr>
        <w:br/>
      </w:r>
      <w:r>
        <w:rPr>
          <w:rFonts w:hint="eastAsia"/>
        </w:rPr>
        <w:t>　　　　三、矿用卡车行业盈利因素</w:t>
      </w:r>
      <w:r>
        <w:rPr>
          <w:rFonts w:hint="eastAsia"/>
        </w:rPr>
        <w:br/>
      </w:r>
      <w:r>
        <w:rPr>
          <w:rFonts w:hint="eastAsia"/>
        </w:rPr>
        <w:t>　　第三节 矿用卡车行业“波特五力模型”分析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2023-2029年矿用卡车行业风险及对策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矿用卡车企业竞争策略分析</w:t>
      </w:r>
      <w:r>
        <w:rPr>
          <w:rFonts w:hint="eastAsia"/>
        </w:rPr>
        <w:br/>
      </w:r>
      <w:r>
        <w:rPr>
          <w:rFonts w:hint="eastAsia"/>
        </w:rPr>
        <w:t>　　第一节 矿用卡车市场竞争策略分析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一、2023-2029年中国矿用卡车市场增长潜力分析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二、2023-2029年中国矿用卡车主要潜力品种分析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三、现有矿用卡车产品竞争策略分析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四、潜力矿用卡车品种竞争策略选择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2023-2029年中国矿用卡车企业竞争策略分析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一、2023-2029年我国矿用卡车市场竞争趋势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二、2023-2029年矿用卡车行业竞争格局展望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三、2023-2029年矿用卡车行业竞争策略分析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四、2023-2029年矿用卡车企业竞争策略分析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2023-2029年中国矿用卡车行业发展趋势分析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一、2023-2029年矿用卡车技术发展趋势分析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二、2023-2029年矿用卡车产品发展趋势分析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三、2023-2029年矿用卡车行业竞争格局展望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2023-2029年中国矿用卡车市场趋势分析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一、2023-2029年矿用卡车发展趋势分析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二、2023-2029年矿用卡车市场发展空间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三、2023-2029年矿用卡车产业政策趋向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2023-2029年矿用卡车行业投资价值评估分析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矿用卡车行业发展建议分析</w:t>
      </w:r>
      <w:r>
        <w:rPr>
          <w:rFonts w:hint="eastAsia"/>
        </w:rPr>
        <w:br/>
      </w:r>
      <w:r>
        <w:rPr>
          <w:rFonts w:hint="eastAsia"/>
        </w:rPr>
        <w:t>　　第一节 矿用卡车行业研究结论及建议</w:t>
      </w:r>
      <w:r>
        <w:rPr>
          <w:rFonts w:hint="eastAsia"/>
        </w:rPr>
        <w:br/>
      </w:r>
      <w:r>
        <w:rPr>
          <w:rFonts w:hint="eastAsia"/>
        </w:rPr>
        <w:t>　　第二节 矿用卡车细分行业研究结论及建议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中:智:林－矿用卡车行业竞争策略总结及建议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矿用卡车行业历程</w:t>
      </w:r>
      <w:r>
        <w:rPr>
          <w:rFonts w:hint="eastAsia"/>
        </w:rPr>
        <w:br/>
      </w:r>
      <w:r>
        <w:rPr>
          <w:rFonts w:hint="eastAsia"/>
        </w:rPr>
        <w:t>　　图表 矿用卡车行业生命周期</w:t>
      </w:r>
      <w:r>
        <w:rPr>
          <w:rFonts w:hint="eastAsia"/>
        </w:rPr>
        <w:br/>
      </w:r>
      <w:r>
        <w:rPr>
          <w:rFonts w:hint="eastAsia"/>
        </w:rPr>
        <w:t>　　图表 矿用卡车行业产业链分析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2018-2023年矿用卡车行业市场容量分析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2018-2023年中国矿用卡车市场需求量及增速统计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2023年中国矿用卡车行业需求领域分布格局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2018-2023年中国矿用卡车进口数量分析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2018-2023年中国矿用卡车进口金额分析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2018-2023年中国矿用卡车出口数量分析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2018-2023年中国矿用卡车出口金额分析</w:t>
      </w:r>
      <w:r>
        <w:rPr>
          <w:rFonts w:hint="eastAsia"/>
        </w:rPr>
        <w:br/>
      </w:r>
      <w:r>
        <w:rPr>
          <w:rFonts w:hint="eastAsia"/>
        </w:rPr>
        <w:t>　　图表 2023年中国矿用卡车进口国家及地区分析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2023年中国矿用卡车出口国家及地区分析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2018-2023年中国矿用卡车行业企业平均规模情况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2023-2029年中国矿用卡车行业产能预测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2023-2029年中国矿用卡车行业产量预测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2023-2029年中国矿用卡车市场需求量预测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2023-2029年中国矿用卡车行业供需平衡预测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2023-2029年中国矿用卡车行业市场容量预测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2023-2029年中国矿用卡车行业市场规模预测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2023-2029年中国矿用卡车市场前景分析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2023-2029年中国矿用卡车行业发展趋势预测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f68fae31a4797" w:history="1">
        <w:r>
          <w:rPr>
            <w:rStyle w:val="Hyperlink"/>
          </w:rPr>
          <w:t>2023-2029年中国矿用卡车行业发展全面调研与未来趋势报告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f68fae31a4797" w:history="1">
        <w:r>
          <w:rPr>
            <w:rStyle w:val="Hyperlink"/>
          </w:rPr>
          <w:t>https://www.20087.com/1/58/KuangYongKaCheFaZhanQuShiYuCe.html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热点：卡特彼勒793d矿用卡车、矿用卡车多少钱、矿用卡车图片、belaz7510矿用卡车、矿用卡车有多大、75710型矿用卡车、重型矿用卡车、小松矿用卡车、矿用自卸卡车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205dd79504127" w:history="1">
      <w:r>
        <w:rPr>
          <w:rStyle w:val="Hyperlink"/>
        </w:rPr>
        <w:t>2023-2029年中国矿用卡车行业发展全面调研与未来趋势报告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KuangYongKaCheFaZhanQuShiYuCe.html" TargetMode="External" Id="Re21f68fae31a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KuangYongKaCheFaZhanQuShiYuCe.html" TargetMode="External" Id="R601205dd7950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2023-03-04T04:43:00Z</dcterms:created>
  <dcterms:modified xsi:type="dcterms:W3CDTF">2023-03-04T05:43:00Z</dcterms:modified>
  <dc:subject>2023-2029年中国矿用卡车行业发展全面调研与未来趋势报告</dc:subject>
  <dc:title>2023-2029年中国矿用卡车行业发展全面调研与未来趋势报告</dc:title>
  <cp:keywords>2023-2029年中国矿用卡车行业发展全面调研与未来趋势报告</cp:keywords>
  <dc:description>2023-2029年中国矿用卡车行业发展全面调研与未来趋势报告</dc:description>
</cp:coreProperties>
</file>