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9dbcf28d643da" w:history="1">
              <w:r>
                <w:rPr>
                  <w:rStyle w:val="Hyperlink"/>
                </w:rPr>
                <w:t>2025-2031年中国长途客车市场调查研究及发展趋势分析报告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9dbcf28d643da" w:history="1">
              <w:r>
                <w:rPr>
                  <w:rStyle w:val="Hyperlink"/>
                </w:rPr>
                <w:t>2025-2031年中国长途客车市场调查研究及发展趋势分析报告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9dbcf28d643da" w:history="1">
                <w:r>
                  <w:rPr>
                    <w:rStyle w:val="Hyperlink"/>
                  </w:rPr>
                  <w:t>https://www.20087.com/7/58/ZhangTuKeCheDeFaZhanQuShi.html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途客车是公共交通和旅游出行的重要工具，近年来在舒适性和安全性上不断改进。新型长途客车不仅提供了宽敞的座椅和充足的行李空间，还通过安装高级驾驶辅助系统和碰撞预警系统，提高了行车安全。同时，多媒体娱乐系统和免费Wi-Fi的配置，提升了乘客的旅途体验。</w:t>
      </w:r>
      <w:r>
        <w:rPr>
          <w:rFonts w:hint="eastAsia"/>
        </w:rPr>
        <w:br/>
      </w:r>
      <w:r>
        <w:rPr>
          <w:rFonts w:hint="eastAsia"/>
        </w:rPr>
        <w:t>　　未来，长途客车将更加注重智能化和绿色化。通过集成自动驾驶技术和车联网系统，长途客车将实现无人驾驶和车队协同，提高道路利用效率和乘客安全性。同时，采用电动化和氢燃料电池技术，长途客车将减少尾气排放，降低噪音污染，成为城市间绿色出行的首选。此外，个性化服务的提供，如按需路线规划和定制化车厢布局，将满足不同乘客群体的差异化需求，提升长途客车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9dbcf28d643da" w:history="1">
        <w:r>
          <w:rPr>
            <w:rStyle w:val="Hyperlink"/>
          </w:rPr>
          <w:t>2025-2031年中国长途客车市场调查研究及发展趋势分析报告</w:t>
        </w:r>
      </w:hyperlink>
      <w:r>
        <w:rPr>
          <w:rFonts w:hint="eastAsia"/>
        </w:rPr>
        <w:t>》基于详实数据，从市场规模、需求变化及价格动态等维度，全面解析了长途客车行业的现状与发展趋势，并对长途客车产业链各环节进行了系统性探讨。报告科学预测了长途客车行业未来发展方向，重点分析了长途客车技术现状及创新路径，同时聚焦长途客车重点企业的经营表现，评估了市场竞争格局、品牌影响力及市场集中度。通过对细分市场的深入研究及SWOT分析，报告揭示了长途客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2025年世界长途客车行业市场运行形势分析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2025年全球长途客车行业发展概况</w:t>
      </w:r>
      <w:r>
        <w:rPr>
          <w:rFonts w:hint="eastAsia"/>
        </w:rPr>
        <w:br/>
      </w:r>
      <w:r>
        <w:rPr>
          <w:rFonts w:hint="eastAsia"/>
        </w:rPr>
        <w:t>　　第二节 世界长途客车行业发展走势</w:t>
      </w:r>
      <w:r>
        <w:rPr>
          <w:rFonts w:hint="eastAsia"/>
        </w:rPr>
        <w:br/>
      </w:r>
      <w:r>
        <w:rPr>
          <w:rFonts w:hint="eastAsia"/>
        </w:rPr>
        <w:t>　　　　一、全球长途客车行业市场分布情况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二、全球长途客车行业发展趋势分析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全球长途客车行业重点国家和区域分析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2025年中国长途客车产业发展环境分析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长途客车行业主管部门、行业监管体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中国长途客车行业主要法律法规及政策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2025年中国长途客车产业社会环境发展分析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2025年中国长途客车产业发展现状</w:t>
      </w:r>
      <w:r>
        <w:rPr>
          <w:rFonts w:hint="eastAsia"/>
        </w:rPr>
        <w:br/>
      </w:r>
      <w:r>
        <w:rPr>
          <w:rFonts w:hint="eastAsia"/>
        </w:rPr>
        <w:t>　　第一节 长途客车行业的有关概况</w:t>
      </w:r>
      <w:r>
        <w:rPr>
          <w:rFonts w:hint="eastAsia"/>
        </w:rPr>
        <w:br/>
      </w:r>
      <w:r>
        <w:rPr>
          <w:rFonts w:hint="eastAsia"/>
        </w:rPr>
        <w:t>　　　　一、长途客车的定义</w:t>
      </w:r>
      <w:r>
        <w:rPr>
          <w:rFonts w:hint="eastAsia"/>
        </w:rPr>
        <w:br/>
      </w:r>
      <w:r>
        <w:rPr>
          <w:rFonts w:hint="eastAsia"/>
        </w:rPr>
        <w:t>　　　　二、长途客车的特点</w:t>
      </w:r>
      <w:r>
        <w:rPr>
          <w:rFonts w:hint="eastAsia"/>
        </w:rPr>
        <w:br/>
      </w:r>
      <w:r>
        <w:rPr>
          <w:rFonts w:hint="eastAsia"/>
        </w:rPr>
        <w:t>　　第二节 长途客车的产业链情况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二、长途客车行业产业链分析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上下游行业对长途客车行业的影响分析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2025年中国长途客车行业技术发展分析</w:t>
      </w:r>
      <w:r>
        <w:rPr>
          <w:rFonts w:hint="eastAsia"/>
        </w:rPr>
        <w:br/>
      </w:r>
      <w:r>
        <w:rPr>
          <w:rFonts w:hint="eastAsia"/>
        </w:rPr>
        <w:t>　　第一节 中国长途客车行业技术发展现状</w:t>
      </w:r>
      <w:r>
        <w:rPr>
          <w:rFonts w:hint="eastAsia"/>
        </w:rPr>
        <w:br/>
      </w:r>
      <w:r>
        <w:rPr>
          <w:rFonts w:hint="eastAsia"/>
        </w:rPr>
        <w:t>　　第二节 长途客车行业技术特点分析</w:t>
      </w:r>
      <w:r>
        <w:rPr>
          <w:rFonts w:hint="eastAsia"/>
        </w:rPr>
        <w:br/>
      </w:r>
      <w:r>
        <w:rPr>
          <w:rFonts w:hint="eastAsia"/>
        </w:rPr>
        <w:t>　　第三节 长途客车行业技术发展趋势分析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2025年中国长途客车产业运行情况</w:t>
      </w:r>
      <w:r>
        <w:rPr>
          <w:rFonts w:hint="eastAsia"/>
        </w:rPr>
        <w:br/>
      </w:r>
      <w:r>
        <w:rPr>
          <w:rFonts w:hint="eastAsia"/>
        </w:rPr>
        <w:t>　　第一节 中国长途客车行业发展状况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一、2020-2025年长途客车行业市场供给分析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二、2020-2025年长途客车行业市场需求分析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三、2020-2025年长途客车行业市场规模分析</w:t>
      </w:r>
      <w:r>
        <w:rPr>
          <w:rFonts w:hint="eastAsia"/>
        </w:rPr>
        <w:br/>
      </w:r>
      <w:r>
        <w:rPr>
          <w:rFonts w:hint="eastAsia"/>
        </w:rPr>
        <w:t>　　第二节 中国长途客车行业集中度分析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2020-2025年中国长途客车市场运行情况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2020-2025年中国长途客车所属行业主要数据监测分析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2020-2025年中国长途客车所属行业总体数据分析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一、2025年中国长途客车所属行业全部企业数据分析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二、2025年中国长途客车所属行业全部企业数据分析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三、2025年中国长途客车所属行业全部企业数据分析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2020-2025年中国长途客车所属行业不同规模企业数据分析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一、2025年中国长途客车所属行业不同规模企业数据分析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二、2025年中国长途客车所属行业不同规模企业数据分析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三、2025年中国长途客车所属行业不同规模企业数据分析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2020-2025年中国长途客车所属行业不同所有制企业数据分析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一、2025年中国长途客车所属行业不同所有制企业数据分析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二、2025年中国长途客车所属行业不同所有制企业数据分析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三、2025年中国长途客车所属行业不同所有制企业数据分析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2025年中国长途客车行业竞争情况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长途客车行业重点生产企业分析</w:t>
      </w:r>
      <w:r>
        <w:rPr>
          <w:rFonts w:hint="eastAsia"/>
        </w:rPr>
        <w:br/>
      </w:r>
      <w:r>
        <w:rPr>
          <w:rFonts w:hint="eastAsia"/>
        </w:rPr>
        <w:t>　　第一节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2025-2031年长途客车行业发展预测分析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2025-2031年中国长途客车行业未来发展预测分析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一、中国长途客车行业发展方向及投资机会分析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二、2025-2031年中国长途客车行业发展规模分析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三、2025-2031年中国长途客车行业发展趋势分析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2025-2031年中国长途客车行业供需预测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一、2025-2031年中国长途客车行业供给预测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二、2025-2031年中国长途客车行业需求预测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2025-2031年中国长途客车行业价格走势分析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2025-2031年中国长途客车行业投资风险预警</w:t>
      </w:r>
      <w:r>
        <w:rPr>
          <w:rFonts w:hint="eastAsia"/>
        </w:rPr>
        <w:br/>
      </w:r>
      <w:r>
        <w:rPr>
          <w:rFonts w:hint="eastAsia"/>
        </w:rPr>
        <w:t>　　第一节 中国长途客车行业存在问题分析</w:t>
      </w:r>
      <w:r>
        <w:rPr>
          <w:rFonts w:hint="eastAsia"/>
        </w:rPr>
        <w:br/>
      </w:r>
      <w:r>
        <w:rPr>
          <w:rFonts w:hint="eastAsia"/>
        </w:rPr>
        <w:t>　　第二节 中国长途客车行业政策投资风险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2025-2031年中国长途客车行业发展策略及投资建议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长途客车行业发展策略分析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长途客车行业市场的重点客户战略实施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中智^林^－投资建议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长途客车行业类别</w:t>
      </w:r>
      <w:r>
        <w:rPr>
          <w:rFonts w:hint="eastAsia"/>
        </w:rPr>
        <w:br/>
      </w:r>
      <w:r>
        <w:rPr>
          <w:rFonts w:hint="eastAsia"/>
        </w:rPr>
        <w:t>　　图表 长途客车行业产业链调研</w:t>
      </w:r>
      <w:r>
        <w:rPr>
          <w:rFonts w:hint="eastAsia"/>
        </w:rPr>
        <w:br/>
      </w:r>
      <w:r>
        <w:rPr>
          <w:rFonts w:hint="eastAsia"/>
        </w:rPr>
        <w:t>　　图表 长途客车行业现状</w:t>
      </w:r>
      <w:r>
        <w:rPr>
          <w:rFonts w:hint="eastAsia"/>
        </w:rPr>
        <w:br/>
      </w:r>
      <w:r>
        <w:rPr>
          <w:rFonts w:hint="eastAsia"/>
        </w:rPr>
        <w:t>　　图表 长途客车行业标准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2020-2025年中国长途客车行业市场规模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2025年中国长途客车行业产能</w:t>
      </w:r>
      <w:r>
        <w:rPr>
          <w:rFonts w:hint="eastAsia"/>
        </w:rPr>
        <w:br/>
      </w:r>
      <w:r>
        <w:rPr>
          <w:rFonts w:hint="eastAsia"/>
        </w:rPr>
        <w:t>　　图表 2020-2025年中国长途客车行业产量统计</w:t>
      </w:r>
      <w:r>
        <w:rPr>
          <w:rFonts w:hint="eastAsia"/>
        </w:rPr>
        <w:br/>
      </w:r>
      <w:r>
        <w:rPr>
          <w:rFonts w:hint="eastAsia"/>
        </w:rPr>
        <w:t>　　图表 长途客车行业动态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2020-2025年中国长途客车市场需求量</w:t>
      </w:r>
      <w:r>
        <w:rPr>
          <w:rFonts w:hint="eastAsia"/>
        </w:rPr>
        <w:br/>
      </w:r>
      <w:r>
        <w:rPr>
          <w:rFonts w:hint="eastAsia"/>
        </w:rPr>
        <w:t>　　图表 2025年中国长途客车行业需求区域调研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2020-2025年中国长途客车行情</w:t>
      </w:r>
      <w:r>
        <w:rPr>
          <w:rFonts w:hint="eastAsia"/>
        </w:rPr>
        <w:br/>
      </w:r>
      <w:r>
        <w:rPr>
          <w:rFonts w:hint="eastAsia"/>
        </w:rPr>
        <w:t>　　图表 2020-2025年中国长途客车价格走势图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2020-2025年中国长途客车行业销售收入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2020-2025年中国长途客车行业盈利情况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2020-2025年中国长途客车行业利润总额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2020-2025年中国长途客车进口统计</w:t>
      </w:r>
      <w:r>
        <w:rPr>
          <w:rFonts w:hint="eastAsia"/>
        </w:rPr>
        <w:br/>
      </w:r>
      <w:r>
        <w:rPr>
          <w:rFonts w:hint="eastAsia"/>
        </w:rPr>
        <w:t>　　图表 2020-2025年中国长途客车出口统计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2020-2025年中国长途客车行业企业数量统计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**地区长途客车市场规模</w:t>
      </w:r>
      <w:r>
        <w:rPr>
          <w:rFonts w:hint="eastAsia"/>
        </w:rPr>
        <w:br/>
      </w:r>
      <w:r>
        <w:rPr>
          <w:rFonts w:hint="eastAsia"/>
        </w:rPr>
        <w:t>　　图表 **地区长途客车行业市场需求</w:t>
      </w:r>
      <w:r>
        <w:rPr>
          <w:rFonts w:hint="eastAsia"/>
        </w:rPr>
        <w:br/>
      </w:r>
      <w:r>
        <w:rPr>
          <w:rFonts w:hint="eastAsia"/>
        </w:rPr>
        <w:t>　　图表 **地区长途客车市场调研</w:t>
      </w:r>
      <w:r>
        <w:rPr>
          <w:rFonts w:hint="eastAsia"/>
        </w:rPr>
        <w:br/>
      </w:r>
      <w:r>
        <w:rPr>
          <w:rFonts w:hint="eastAsia"/>
        </w:rPr>
        <w:t>　　图表 **地区长途客车行业市场需求分析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**地区长途客车市场规模</w:t>
      </w:r>
      <w:r>
        <w:rPr>
          <w:rFonts w:hint="eastAsia"/>
        </w:rPr>
        <w:br/>
      </w:r>
      <w:r>
        <w:rPr>
          <w:rFonts w:hint="eastAsia"/>
        </w:rPr>
        <w:t>　　图表 **地区长途客车行业市场需求</w:t>
      </w:r>
      <w:r>
        <w:rPr>
          <w:rFonts w:hint="eastAsia"/>
        </w:rPr>
        <w:br/>
      </w:r>
      <w:r>
        <w:rPr>
          <w:rFonts w:hint="eastAsia"/>
        </w:rPr>
        <w:t>　　图表 **地区长途客车市场调研</w:t>
      </w:r>
      <w:r>
        <w:rPr>
          <w:rFonts w:hint="eastAsia"/>
        </w:rPr>
        <w:br/>
      </w:r>
      <w:r>
        <w:rPr>
          <w:rFonts w:hint="eastAsia"/>
        </w:rPr>
        <w:t>　　图表 **地区长途客车行业市场需求分析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长途客车行业竞争对手分析</w:t>
      </w:r>
      <w:r>
        <w:rPr>
          <w:rFonts w:hint="eastAsia"/>
        </w:rPr>
        <w:br/>
      </w:r>
      <w:r>
        <w:rPr>
          <w:rFonts w:hint="eastAsia"/>
        </w:rPr>
        <w:t>　　图表 长途客车重点企业（一）基本信息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长途客车重点企业（一）经营情况分析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长途客车重点企业（一）主要经济指标情况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长途客车重点企业（一）盈利能力情况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长途客车重点企业（二）经营情况分析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长途客车重点企业（二）主要经济指标情况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长途客车重点企业（二）盈利能力情况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长途客车重点企业（三）经营情况分析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长途客车重点企业（三）主要经济指标情况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长途客车重点企业（三）盈利能力情况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长途客车重点企业（三）成长能力情况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2025-2031年中国长途客车行业产能预测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2025-2031年中国长途客车行业产量预测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2025-2031年中国长途客车市场需求预测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2025-2031年中国长途客车行业市场规模预测</w:t>
      </w:r>
      <w:r>
        <w:rPr>
          <w:rFonts w:hint="eastAsia"/>
        </w:rPr>
        <w:br/>
      </w:r>
      <w:r>
        <w:rPr>
          <w:rFonts w:hint="eastAsia"/>
        </w:rPr>
        <w:t>　　图表 长途客车行业准入条件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2025-2031年中国长途客车行业信息化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2025-2031年中国长途客车行业风险分析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2025-2031年中国长途客车行业发展趋势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2025-2031年中国长途客车市场前景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9dbcf28d643da" w:history="1">
        <w:r>
          <w:rPr>
            <w:rStyle w:val="Hyperlink"/>
          </w:rPr>
          <w:t>2025-2031年中国长途客车市场调查研究及发展趋势分析报告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9dbcf28d643da" w:history="1">
        <w:r>
          <w:rPr>
            <w:rStyle w:val="Hyperlink"/>
          </w:rPr>
          <w:t>https://www.20087.com/7/58/ZhangTuKeCheDeFaZhanQuShi.html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热点：长途旅行、长途客车模拟器手机版下载、宇通客车、长途客车模拟2中国版、宇通客车50座价格多少万、长途客车图片、金龙客车、长途客车在哪里订票、长途客车图片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4cb37e11e46e9" w:history="1">
      <w:r>
        <w:rPr>
          <w:rStyle w:val="Hyperlink"/>
        </w:rPr>
        <w:t>2025-2031年中国长途客车市场调查研究及发展趋势分析报告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angTuKeCheDeFaZhanQuShi.html" TargetMode="External" Id="Rcdc9dbcf28d6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angTuKeCheDeFaZhanQuShi.html" TargetMode="External" Id="R3c54cb37e11e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2025-05-16T03:35:00Z</dcterms:created>
  <dcterms:modified xsi:type="dcterms:W3CDTF">2025-05-16T04:35:00Z</dcterms:modified>
  <dc:subject>2025-2031年中国长途客车市场调查研究及发展趋势分析报告</dc:subject>
  <dc:title>2025-2031年中国长途客车市场调查研究及发展趋势分析报告</dc:title>
  <cp:keywords>2025-2031年中国长途客车市场调查研究及发展趋势分析报告</cp:keywords>
  <dc:description>2025-2031年中国长途客车市场调查研究及发展趋势分析报告</dc:description>
</cp:coreProperties>
</file>