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501da533048bc" w:history="1">
              <w:r>
                <w:rPr>
                  <w:rStyle w:val="Hyperlink"/>
                </w:rPr>
                <w:t>2024-2030年中国二手车交易市场现状深度调研及发展趋势分析报告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501da533048bc" w:history="1">
              <w:r>
                <w:rPr>
                  <w:rStyle w:val="Hyperlink"/>
                </w:rPr>
                <w:t>2024-2030年中国二手车交易市场现状深度调研及发展趋势分析报告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501da533048bc" w:history="1">
                <w:r>
                  <w:rPr>
                    <w:rStyle w:val="Hyperlink"/>
                  </w:rPr>
                  <w:t>https://www.20087.com/2/08/ErShouCheJiaoYiWeiLaiFaZhanQuShi.html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车交易市场近年来随着互联网技术的发展和消费者购车观念的转变，呈现出快速增长的态势。在线交易平台的出现，降低了交易成本，提高了信息透明度，使得买卖双方能够更便捷地完成交易。同时，二手车评估、检测和金融服务的标准化和专业化，增强了消费者对二手车的信心，促进了市场健康发展。</w:t>
      </w:r>
      <w:r>
        <w:rPr>
          <w:rFonts w:hint="eastAsia"/>
        </w:rPr>
        <w:br/>
      </w:r>
      <w:r>
        <w:rPr>
          <w:rFonts w:hint="eastAsia"/>
        </w:rPr>
        <w:t>　　未来，二手车交易将更加注重数字化和个性化服务。数字化体现在利用大数据和人工智能技术，提供更精准的车辆估值、个性化推荐和智能匹配服务，提高交易效率和用户体验。个性化服务则意味着根据消费者的具体需求，提供定制化的车辆选择、融资方案和售后保障，以满足多样化和细分市场的需求。</w:t>
      </w:r>
      <w:r>
        <w:rPr>
          <w:rFonts w:hint="eastAsia"/>
        </w:rPr>
        <w:br/>
      </w:r>
      <w:r>
        <w:rPr>
          <w:rFonts w:hint="eastAsia"/>
        </w:rPr>
        <w:t>　　《</w:t>
      </w:r>
      <w:hyperlink r:id="Rf27501da533048bc" w:history="1">
        <w:r>
          <w:rPr>
            <w:rStyle w:val="Hyperlink"/>
          </w:rPr>
          <w:t>2024-2030年中国二手车交易市场现状深度调研及发展趋势分析报告</w:t>
        </w:r>
      </w:hyperlink>
      <w:r>
        <w:rPr>
          <w:rFonts w:hint="eastAsia"/>
        </w:rPr>
        <w:t>》是在大量的市场调研基础上，主要依据国家统计局、商务部、发改委、国务院发展研究中心、二手车交易相关行业协会、国内外二手车交易相关刊物的基础信息以及二手车交易行业研究单位提供的详实资料，结合深入的市场调研资料，立足于当前中国宏观经济、政策、主要行业对二手车交易行业的影响，重点探讨了二手车交易行业整体及二手车交易相关子行业的运行情况，并对未来二手车交易行业的发展趋势和前景进行分析和预测。</w:t>
      </w:r>
      <w:r>
        <w:rPr>
          <w:rFonts w:hint="eastAsia"/>
        </w:rPr>
        <w:br/>
      </w:r>
      <w:r>
        <w:rPr>
          <w:rFonts w:hint="eastAsia"/>
        </w:rPr>
        <w:t>　　市场调研网发布的《</w:t>
      </w:r>
      <w:hyperlink r:id="Rf27501da533048bc" w:history="1">
        <w:r>
          <w:rPr>
            <w:rStyle w:val="Hyperlink"/>
          </w:rPr>
          <w:t>2024-2030年中国二手车交易市场现状深度调研及发展趋势分析报告</w:t>
        </w:r>
      </w:hyperlink>
      <w:r>
        <w:rPr>
          <w:rFonts w:hint="eastAsia"/>
        </w:rPr>
        <w:t>》数据及时全面、图表丰富、反映直观，在对二手车交易市场发展现状和趋势进行深度分析和预测的基础上，研究了二手车交易行业今后的发展前景，为二手车交易企业在当前激烈的市场竞争中洞察投资机会，合理调整经营策略；为二手车交易战略投资者选择恰当的投资时机，公司领导层做战略规划，提供市场情报信息以及合理参考建议，《</w:t>
      </w:r>
      <w:hyperlink r:id="Rf27501da533048bc" w:history="1">
        <w:r>
          <w:rPr>
            <w:rStyle w:val="Hyperlink"/>
          </w:rPr>
          <w:t>2024-2030年中国二手车交易市场现状深度调研及发展趋势分析报告</w:t>
        </w:r>
      </w:hyperlink>
      <w:r>
        <w:rPr>
          <w:rFonts w:hint="eastAsia"/>
        </w:rPr>
        <w:t>》是相关二手车交易企业、研究单位及银行、政府等准确、全面、迅速了解目前二手车交易行业发展动向、把握企业战略发展定位方向不可或缺的专业性报告。</w:t>
      </w:r>
      <w:r>
        <w:rPr>
          <w:rFonts w:hint="eastAsia"/>
        </w:rPr>
        <w:br/>
      </w:r>
      <w:r>
        <w:rPr>
          <w:rFonts w:hint="eastAsia"/>
        </w:rPr>
        <w:br/>
      </w:r>
      <w:r>
        <w:rPr>
          <w:rFonts w:hint="eastAsia"/>
        </w:rPr>
        <w:t>第一章 世界二手车交易行业发展情况分析</w:t>
      </w:r>
      <w:r>
        <w:rPr>
          <w:rFonts w:hint="eastAsia"/>
        </w:rPr>
        <w:br/>
      </w:r>
      <w:r>
        <w:rPr>
          <w:rFonts w:hint="eastAsia"/>
        </w:rPr>
        <w:t>　　第一节 世界二手车交易行业分析</w:t>
      </w:r>
      <w:r>
        <w:rPr>
          <w:rFonts w:hint="eastAsia"/>
        </w:rPr>
        <w:br/>
      </w:r>
      <w:r>
        <w:rPr>
          <w:rFonts w:hint="eastAsia"/>
        </w:rPr>
        <w:t>　　　　一、世界二手车交易行业特点</w:t>
      </w:r>
      <w:r>
        <w:rPr>
          <w:rFonts w:hint="eastAsia"/>
        </w:rPr>
        <w:br/>
      </w:r>
      <w:r>
        <w:rPr>
          <w:rFonts w:hint="eastAsia"/>
        </w:rPr>
        <w:t>　　　　二、世界二手车交易行业动态</w:t>
      </w:r>
      <w:r>
        <w:rPr>
          <w:rFonts w:hint="eastAsia"/>
        </w:rPr>
        <w:br/>
      </w:r>
      <w:r>
        <w:rPr>
          <w:rFonts w:hint="eastAsia"/>
        </w:rPr>
        <w:t>　　第二节 世界二手车交易市场分析</w:t>
      </w:r>
      <w:r>
        <w:rPr>
          <w:rFonts w:hint="eastAsia"/>
        </w:rPr>
        <w:br/>
      </w:r>
      <w:r>
        <w:rPr>
          <w:rFonts w:hint="eastAsia"/>
        </w:rPr>
        <w:t>　　　　一、世界二手车交易消费情况</w:t>
      </w:r>
      <w:r>
        <w:rPr>
          <w:rFonts w:hint="eastAsia"/>
        </w:rPr>
        <w:br/>
      </w:r>
      <w:r>
        <w:rPr>
          <w:rFonts w:hint="eastAsia"/>
        </w:rPr>
        <w:t>　　　　二、世界二手车交易消费结构</w:t>
      </w:r>
      <w:r>
        <w:rPr>
          <w:rFonts w:hint="eastAsia"/>
        </w:rPr>
        <w:br/>
      </w:r>
      <w:r>
        <w:rPr>
          <w:rFonts w:hint="eastAsia"/>
        </w:rPr>
        <w:t>　　　　三、世界二手车交易价格分析</w:t>
      </w:r>
      <w:r>
        <w:rPr>
          <w:rFonts w:hint="eastAsia"/>
        </w:rPr>
        <w:br/>
      </w:r>
      <w:r>
        <w:rPr>
          <w:rFonts w:hint="eastAsia"/>
        </w:rPr>
        <w:t>　　第三节 2024年中外二手车交易市场对比</w:t>
      </w:r>
      <w:r>
        <w:rPr>
          <w:rFonts w:hint="eastAsia"/>
        </w:rPr>
        <w:br/>
      </w:r>
      <w:r>
        <w:rPr>
          <w:rFonts w:hint="eastAsia"/>
        </w:rPr>
        <w:br/>
      </w:r>
      <w:r>
        <w:rPr>
          <w:rFonts w:hint="eastAsia"/>
        </w:rPr>
        <w:t>第二章 中国二手车交易行业供给情况分析及趋势</w:t>
      </w:r>
      <w:r>
        <w:rPr>
          <w:rFonts w:hint="eastAsia"/>
        </w:rPr>
        <w:br/>
      </w:r>
      <w:r>
        <w:rPr>
          <w:rFonts w:hint="eastAsia"/>
        </w:rPr>
        <w:t>　　第一节 中国二手车交易行业市场供给分析</w:t>
      </w:r>
      <w:r>
        <w:rPr>
          <w:rFonts w:hint="eastAsia"/>
        </w:rPr>
        <w:br/>
      </w:r>
      <w:r>
        <w:rPr>
          <w:rFonts w:hint="eastAsia"/>
        </w:rPr>
        <w:t>　　　　一、二手车交易整体供给情况分析</w:t>
      </w:r>
      <w:r>
        <w:rPr>
          <w:rFonts w:hint="eastAsia"/>
        </w:rPr>
        <w:br/>
      </w:r>
      <w:r>
        <w:rPr>
          <w:rFonts w:hint="eastAsia"/>
        </w:rPr>
        <w:t>　　　　二、二手车交易重点区域供给分析</w:t>
      </w:r>
      <w:r>
        <w:rPr>
          <w:rFonts w:hint="eastAsia"/>
        </w:rPr>
        <w:br/>
      </w:r>
      <w:r>
        <w:rPr>
          <w:rFonts w:hint="eastAsia"/>
        </w:rPr>
        <w:t>　　第二节 二手车交易行业供给关系因素分析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中国二手车交易行业市场供给趋势</w:t>
      </w:r>
      <w:r>
        <w:rPr>
          <w:rFonts w:hint="eastAsia"/>
        </w:rPr>
        <w:br/>
      </w:r>
      <w:r>
        <w:rPr>
          <w:rFonts w:hint="eastAsia"/>
        </w:rPr>
        <w:t>　　　　一、二手车交易整体供给情况趋势分析</w:t>
      </w:r>
      <w:r>
        <w:rPr>
          <w:rFonts w:hint="eastAsia"/>
        </w:rPr>
        <w:br/>
      </w:r>
      <w:r>
        <w:rPr>
          <w:rFonts w:hint="eastAsia"/>
        </w:rPr>
        <w:t>　　　　2019 年，全国二手车累计交易量为1492.28万辆，同比增长7.96%，增速回落。全国二手车累计交易金额为9356.86亿元，同比增长8.76%。</w:t>
      </w:r>
      <w:r>
        <w:rPr>
          <w:rFonts w:hint="eastAsia"/>
        </w:rPr>
        <w:br/>
      </w:r>
      <w:r>
        <w:rPr>
          <w:rFonts w:hint="eastAsia"/>
        </w:rPr>
        <w:t>　　　　2019 年中国二手车累计交易量</w:t>
      </w:r>
      <w:r>
        <w:rPr>
          <w:rFonts w:hint="eastAsia"/>
        </w:rPr>
        <w:br/>
      </w:r>
      <w:r>
        <w:rPr>
          <w:rFonts w:hint="eastAsia"/>
        </w:rPr>
        <w:t>　　　　2019 年中国二手车累计交易金额</w:t>
      </w:r>
      <w:r>
        <w:rPr>
          <w:rFonts w:hint="eastAsia"/>
        </w:rPr>
        <w:br/>
      </w:r>
      <w:r>
        <w:rPr>
          <w:rFonts w:hint="eastAsia"/>
        </w:rPr>
        <w:t>　　　　二、二手车交易重点区域供给趋势分析</w:t>
      </w:r>
      <w:r>
        <w:rPr>
          <w:rFonts w:hint="eastAsia"/>
        </w:rPr>
        <w:br/>
      </w:r>
      <w:r>
        <w:rPr>
          <w:rFonts w:hint="eastAsia"/>
        </w:rPr>
        <w:t>　　　　三、影响未来二手车交易供给的因素分析</w:t>
      </w:r>
      <w:r>
        <w:rPr>
          <w:rFonts w:hint="eastAsia"/>
        </w:rPr>
        <w:br/>
      </w:r>
      <w:r>
        <w:rPr>
          <w:rFonts w:hint="eastAsia"/>
        </w:rPr>
        <w:br/>
      </w:r>
      <w:r>
        <w:rPr>
          <w:rFonts w:hint="eastAsia"/>
        </w:rPr>
        <w:t>第三章 信息社会下二手车交易行业宏观经济环境分析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四、中国宏观经济运行概况</w:t>
      </w:r>
      <w:r>
        <w:rPr>
          <w:rFonts w:hint="eastAsia"/>
        </w:rPr>
        <w:br/>
      </w:r>
      <w:r>
        <w:rPr>
          <w:rFonts w:hint="eastAsia"/>
        </w:rPr>
        <w:t>　　　　五、中国宏观经济趋势预测</w:t>
      </w:r>
      <w:r>
        <w:rPr>
          <w:rFonts w:hint="eastAsia"/>
        </w:rPr>
        <w:br/>
      </w:r>
      <w:r>
        <w:rPr>
          <w:rFonts w:hint="eastAsia"/>
        </w:rPr>
        <w:br/>
      </w:r>
      <w:r>
        <w:rPr>
          <w:rFonts w:hint="eastAsia"/>
        </w:rPr>
        <w:t>第四章 中国二手车交易行业发展概况</w:t>
      </w:r>
      <w:r>
        <w:rPr>
          <w:rFonts w:hint="eastAsia"/>
        </w:rPr>
        <w:br/>
      </w:r>
      <w:r>
        <w:rPr>
          <w:rFonts w:hint="eastAsia"/>
        </w:rPr>
        <w:t>　　第一节 中国二手车交易行业发展态势分析</w:t>
      </w:r>
      <w:r>
        <w:rPr>
          <w:rFonts w:hint="eastAsia"/>
        </w:rPr>
        <w:br/>
      </w:r>
      <w:r>
        <w:rPr>
          <w:rFonts w:hint="eastAsia"/>
        </w:rPr>
        <w:t>　　第二节 中国二手车交易行业发展特点分析</w:t>
      </w:r>
      <w:r>
        <w:rPr>
          <w:rFonts w:hint="eastAsia"/>
        </w:rPr>
        <w:br/>
      </w:r>
      <w:r>
        <w:rPr>
          <w:rFonts w:hint="eastAsia"/>
        </w:rPr>
        <w:t>　　第三节 中国二手车交易行业市场供需分析</w:t>
      </w:r>
      <w:r>
        <w:rPr>
          <w:rFonts w:hint="eastAsia"/>
        </w:rPr>
        <w:br/>
      </w:r>
      <w:r>
        <w:rPr>
          <w:rFonts w:hint="eastAsia"/>
        </w:rPr>
        <w:br/>
      </w:r>
      <w:r>
        <w:rPr>
          <w:rFonts w:hint="eastAsia"/>
        </w:rPr>
        <w:t>第五章 中国二手车交易所属行业整体运行状况</w:t>
      </w:r>
      <w:r>
        <w:rPr>
          <w:rFonts w:hint="eastAsia"/>
        </w:rPr>
        <w:br/>
      </w:r>
      <w:r>
        <w:rPr>
          <w:rFonts w:hint="eastAsia"/>
        </w:rPr>
        <w:t>　　第一节 中国二手车交易所属行业总体规模分析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中国二手车交易所属行业产销与费用分析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中国二手车交易所属行业财务指标分析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2024年中国二手车交易行业竞争情况分析</w:t>
      </w:r>
      <w:r>
        <w:rPr>
          <w:rFonts w:hint="eastAsia"/>
        </w:rPr>
        <w:br/>
      </w:r>
      <w:r>
        <w:rPr>
          <w:rFonts w:hint="eastAsia"/>
        </w:rPr>
        <w:t>　　第一节 二手车交易行业经济指标分析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二手车交易行业竞争结构分析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中国二手车交易行业市场竞争策略展望分析</w:t>
      </w:r>
      <w:r>
        <w:rPr>
          <w:rFonts w:hint="eastAsia"/>
        </w:rPr>
        <w:br/>
      </w:r>
      <w:r>
        <w:rPr>
          <w:rFonts w:hint="eastAsia"/>
        </w:rPr>
        <w:t>　　　　一、二手车交易行业市场竞争趋势分析</w:t>
      </w:r>
      <w:r>
        <w:rPr>
          <w:rFonts w:hint="eastAsia"/>
        </w:rPr>
        <w:br/>
      </w:r>
      <w:r>
        <w:rPr>
          <w:rFonts w:hint="eastAsia"/>
        </w:rPr>
        <w:t>　　　　二、二手车交易行业市场竞争格局展望分析</w:t>
      </w:r>
      <w:r>
        <w:rPr>
          <w:rFonts w:hint="eastAsia"/>
        </w:rPr>
        <w:br/>
      </w:r>
      <w:r>
        <w:rPr>
          <w:rFonts w:hint="eastAsia"/>
        </w:rPr>
        <w:t>　　　　三、二手车交易行业市场竞争策略分析</w:t>
      </w:r>
      <w:r>
        <w:rPr>
          <w:rFonts w:hint="eastAsia"/>
        </w:rPr>
        <w:br/>
      </w:r>
      <w:r>
        <w:rPr>
          <w:rFonts w:hint="eastAsia"/>
        </w:rPr>
        <w:br/>
      </w:r>
      <w:r>
        <w:rPr>
          <w:rFonts w:hint="eastAsia"/>
        </w:rPr>
        <w:t>第七章 2024-2030年二手车交易所属行业投资价值及行业发展预测</w:t>
      </w:r>
      <w:r>
        <w:rPr>
          <w:rFonts w:hint="eastAsia"/>
        </w:rPr>
        <w:br/>
      </w:r>
      <w:r>
        <w:rPr>
          <w:rFonts w:hint="eastAsia"/>
        </w:rPr>
        <w:t>　　第一节 二手车交易所属行业成长性分析</w:t>
      </w:r>
      <w:r>
        <w:rPr>
          <w:rFonts w:hint="eastAsia"/>
        </w:rPr>
        <w:br/>
      </w:r>
      <w:r>
        <w:rPr>
          <w:rFonts w:hint="eastAsia"/>
        </w:rPr>
        <w:t>　　第二节 二手车交易所属行业经营能力分析</w:t>
      </w:r>
      <w:r>
        <w:rPr>
          <w:rFonts w:hint="eastAsia"/>
        </w:rPr>
        <w:br/>
      </w:r>
      <w:r>
        <w:rPr>
          <w:rFonts w:hint="eastAsia"/>
        </w:rPr>
        <w:t>　　第三节 二手车交易所属行业盈利能力分析</w:t>
      </w:r>
      <w:r>
        <w:rPr>
          <w:rFonts w:hint="eastAsia"/>
        </w:rPr>
        <w:br/>
      </w:r>
      <w:r>
        <w:rPr>
          <w:rFonts w:hint="eastAsia"/>
        </w:rPr>
        <w:t>　　第四节 二手车交易所属行业偿债能力分析</w:t>
      </w:r>
      <w:r>
        <w:rPr>
          <w:rFonts w:hint="eastAsia"/>
        </w:rPr>
        <w:br/>
      </w:r>
      <w:r>
        <w:rPr>
          <w:rFonts w:hint="eastAsia"/>
        </w:rPr>
        <w:t>　　第五节 我国二手车交易所属行业产值预测</w:t>
      </w:r>
      <w:r>
        <w:rPr>
          <w:rFonts w:hint="eastAsia"/>
        </w:rPr>
        <w:br/>
      </w:r>
      <w:r>
        <w:rPr>
          <w:rFonts w:hint="eastAsia"/>
        </w:rPr>
        <w:t>　　第六节 我国二手车交易所属行业总资产预测</w:t>
      </w:r>
      <w:r>
        <w:rPr>
          <w:rFonts w:hint="eastAsia"/>
        </w:rPr>
        <w:br/>
      </w:r>
      <w:r>
        <w:rPr>
          <w:rFonts w:hint="eastAsia"/>
        </w:rPr>
        <w:br/>
      </w:r>
      <w:r>
        <w:rPr>
          <w:rFonts w:hint="eastAsia"/>
        </w:rPr>
        <w:t>第八章 中国二手车交易产业重点区域运行分析</w:t>
      </w:r>
      <w:r>
        <w:rPr>
          <w:rFonts w:hint="eastAsia"/>
        </w:rPr>
        <w:br/>
      </w:r>
      <w:r>
        <w:rPr>
          <w:rFonts w:hint="eastAsia"/>
        </w:rPr>
        <w:t>　　第一节 华东地区二手车交易产业运行情况</w:t>
      </w:r>
      <w:r>
        <w:rPr>
          <w:rFonts w:hint="eastAsia"/>
        </w:rPr>
        <w:br/>
      </w:r>
      <w:r>
        <w:rPr>
          <w:rFonts w:hint="eastAsia"/>
        </w:rPr>
        <w:t>　　第二节 华南地区二手车交易产业运行情况</w:t>
      </w:r>
      <w:r>
        <w:rPr>
          <w:rFonts w:hint="eastAsia"/>
        </w:rPr>
        <w:br/>
      </w:r>
      <w:r>
        <w:rPr>
          <w:rFonts w:hint="eastAsia"/>
        </w:rPr>
        <w:t>　　第三节 华中地区二手车交易产业运行情况</w:t>
      </w:r>
      <w:r>
        <w:rPr>
          <w:rFonts w:hint="eastAsia"/>
        </w:rPr>
        <w:br/>
      </w:r>
      <w:r>
        <w:rPr>
          <w:rFonts w:hint="eastAsia"/>
        </w:rPr>
        <w:t>　　第四节 华北地区二手车交易产业运行情况</w:t>
      </w:r>
      <w:r>
        <w:rPr>
          <w:rFonts w:hint="eastAsia"/>
        </w:rPr>
        <w:br/>
      </w:r>
      <w:r>
        <w:rPr>
          <w:rFonts w:hint="eastAsia"/>
        </w:rPr>
        <w:t>　　第五节 西北地区二手车交易产业运行情况</w:t>
      </w:r>
      <w:r>
        <w:rPr>
          <w:rFonts w:hint="eastAsia"/>
        </w:rPr>
        <w:br/>
      </w:r>
      <w:r>
        <w:rPr>
          <w:rFonts w:hint="eastAsia"/>
        </w:rPr>
        <w:t>　　第六节 西南地区二手车交易产业运行情况</w:t>
      </w:r>
      <w:r>
        <w:rPr>
          <w:rFonts w:hint="eastAsia"/>
        </w:rPr>
        <w:br/>
      </w:r>
      <w:r>
        <w:rPr>
          <w:rFonts w:hint="eastAsia"/>
        </w:rPr>
        <w:t>　　第七节 东北地区二手车交易产业运行情况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中国二手车交易行业企业分析</w:t>
      </w:r>
      <w:r>
        <w:rPr>
          <w:rFonts w:hint="eastAsia"/>
        </w:rPr>
        <w:br/>
      </w:r>
      <w:r>
        <w:rPr>
          <w:rFonts w:hint="eastAsia"/>
        </w:rPr>
        <w:t>　　第一节 北京市旧机动车交易市场有限公司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瓜子汽车服务（天津）有限公司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优信集团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人人车</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北京好车无忧信息技术有限公司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江西旧机动车交易中心有限公司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上海二手车交易中心有限公司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大连旧机动车交易市场有限公司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长春华港机动车市场开发有限公司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上海浦东旧机动车交易市场</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中国二手车交易行业消费市场分析</w:t>
      </w:r>
      <w:r>
        <w:rPr>
          <w:rFonts w:hint="eastAsia"/>
        </w:rPr>
        <w:br/>
      </w:r>
      <w:r>
        <w:rPr>
          <w:rFonts w:hint="eastAsia"/>
        </w:rPr>
        <w:t>　　第一节 二手车交易市场消费需求分析</w:t>
      </w:r>
      <w:r>
        <w:rPr>
          <w:rFonts w:hint="eastAsia"/>
        </w:rPr>
        <w:br/>
      </w:r>
      <w:r>
        <w:rPr>
          <w:rFonts w:hint="eastAsia"/>
        </w:rPr>
        <w:t>　　　　一、二手车交易市场的消费需求变化</w:t>
      </w:r>
      <w:r>
        <w:rPr>
          <w:rFonts w:hint="eastAsia"/>
        </w:rPr>
        <w:br/>
      </w:r>
      <w:r>
        <w:rPr>
          <w:rFonts w:hint="eastAsia"/>
        </w:rPr>
        <w:t>　　　　二、二手车交易行业的需求情况分析</w:t>
      </w:r>
      <w:r>
        <w:rPr>
          <w:rFonts w:hint="eastAsia"/>
        </w:rPr>
        <w:br/>
      </w:r>
      <w:r>
        <w:rPr>
          <w:rFonts w:hint="eastAsia"/>
        </w:rPr>
        <w:t>　　　　三、二手车交易品牌市场消费需求分析</w:t>
      </w:r>
      <w:r>
        <w:rPr>
          <w:rFonts w:hint="eastAsia"/>
        </w:rPr>
        <w:br/>
      </w:r>
      <w:r>
        <w:rPr>
          <w:rFonts w:hint="eastAsia"/>
        </w:rPr>
        <w:t>　　第二节 二手车交易消费市场状况分析</w:t>
      </w:r>
      <w:r>
        <w:rPr>
          <w:rFonts w:hint="eastAsia"/>
        </w:rPr>
        <w:br/>
      </w:r>
      <w:r>
        <w:rPr>
          <w:rFonts w:hint="eastAsia"/>
        </w:rPr>
        <w:t>　　　　一、二手车交易行业消费特点</w:t>
      </w:r>
      <w:r>
        <w:rPr>
          <w:rFonts w:hint="eastAsia"/>
        </w:rPr>
        <w:br/>
      </w:r>
      <w:r>
        <w:rPr>
          <w:rFonts w:hint="eastAsia"/>
        </w:rPr>
        <w:t>　　　　二、二手车交易行业消费分析</w:t>
      </w:r>
      <w:r>
        <w:rPr>
          <w:rFonts w:hint="eastAsia"/>
        </w:rPr>
        <w:br/>
      </w:r>
      <w:r>
        <w:rPr>
          <w:rFonts w:hint="eastAsia"/>
        </w:rPr>
        <w:t>　　　　三、二手车交易行业消费结构分析</w:t>
      </w:r>
      <w:r>
        <w:rPr>
          <w:rFonts w:hint="eastAsia"/>
        </w:rPr>
        <w:br/>
      </w:r>
      <w:r>
        <w:rPr>
          <w:rFonts w:hint="eastAsia"/>
        </w:rPr>
        <w:t>　　　　四、二手车交易行业消费的市场变化</w:t>
      </w:r>
      <w:r>
        <w:rPr>
          <w:rFonts w:hint="eastAsia"/>
        </w:rPr>
        <w:br/>
      </w:r>
      <w:r>
        <w:rPr>
          <w:rFonts w:hint="eastAsia"/>
        </w:rPr>
        <w:t>　　　　五、二手车交易市场的消费方向</w:t>
      </w:r>
      <w:r>
        <w:rPr>
          <w:rFonts w:hint="eastAsia"/>
        </w:rPr>
        <w:br/>
      </w:r>
      <w:r>
        <w:rPr>
          <w:rFonts w:hint="eastAsia"/>
        </w:rPr>
        <w:t>　　第三节 二手车交易行业产品的品牌市场调查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五、二手车交易行业品牌市场占有率调查</w:t>
      </w:r>
      <w:r>
        <w:rPr>
          <w:rFonts w:hint="eastAsia"/>
        </w:rPr>
        <w:br/>
      </w:r>
      <w:r>
        <w:rPr>
          <w:rFonts w:hint="eastAsia"/>
        </w:rPr>
        <w:br/>
      </w:r>
      <w:r>
        <w:rPr>
          <w:rFonts w:hint="eastAsia"/>
        </w:rPr>
        <w:t>第十一章 中国二手车交易行业投资策略分析</w:t>
      </w:r>
      <w:r>
        <w:rPr>
          <w:rFonts w:hint="eastAsia"/>
        </w:rPr>
        <w:br/>
      </w:r>
      <w:r>
        <w:rPr>
          <w:rFonts w:hint="eastAsia"/>
        </w:rPr>
        <w:t>　　第一节 中国二手车交易行业投资环境分析</w:t>
      </w:r>
      <w:r>
        <w:rPr>
          <w:rFonts w:hint="eastAsia"/>
        </w:rPr>
        <w:br/>
      </w:r>
      <w:r>
        <w:rPr>
          <w:rFonts w:hint="eastAsia"/>
        </w:rPr>
        <w:t>　　第二节 中国二手车交易行业投资收益分析</w:t>
      </w:r>
      <w:r>
        <w:rPr>
          <w:rFonts w:hint="eastAsia"/>
        </w:rPr>
        <w:br/>
      </w:r>
      <w:r>
        <w:rPr>
          <w:rFonts w:hint="eastAsia"/>
        </w:rPr>
        <w:t>　　第三节 中国二手车交易行业产品投资方向</w:t>
      </w:r>
      <w:r>
        <w:rPr>
          <w:rFonts w:hint="eastAsia"/>
        </w:rPr>
        <w:br/>
      </w:r>
      <w:r>
        <w:rPr>
          <w:rFonts w:hint="eastAsia"/>
        </w:rPr>
        <w:t>　　第四节 中国二手车交易行业投资收益预测</w:t>
      </w:r>
      <w:r>
        <w:rPr>
          <w:rFonts w:hint="eastAsia"/>
        </w:rPr>
        <w:br/>
      </w:r>
      <w:r>
        <w:rPr>
          <w:rFonts w:hint="eastAsia"/>
        </w:rPr>
        <w:t>　　　　一、预测理论依据</w:t>
      </w:r>
      <w:r>
        <w:rPr>
          <w:rFonts w:hint="eastAsia"/>
        </w:rPr>
        <w:br/>
      </w:r>
      <w:r>
        <w:rPr>
          <w:rFonts w:hint="eastAsia"/>
        </w:rPr>
        <w:t>　　　　二、中国二手车交易行业销售收入预测</w:t>
      </w:r>
      <w:r>
        <w:rPr>
          <w:rFonts w:hint="eastAsia"/>
        </w:rPr>
        <w:br/>
      </w:r>
      <w:r>
        <w:rPr>
          <w:rFonts w:hint="eastAsia"/>
        </w:rPr>
        <w:t>　　　　三、中国二手车交易行业利润总额预测</w:t>
      </w:r>
      <w:r>
        <w:rPr>
          <w:rFonts w:hint="eastAsia"/>
        </w:rPr>
        <w:br/>
      </w:r>
      <w:r>
        <w:rPr>
          <w:rFonts w:hint="eastAsia"/>
        </w:rPr>
        <w:t>　　　　五、中国二手车交易行业总资产预测</w:t>
      </w:r>
      <w:r>
        <w:rPr>
          <w:rFonts w:hint="eastAsia"/>
        </w:rPr>
        <w:br/>
      </w:r>
      <w:r>
        <w:rPr>
          <w:rFonts w:hint="eastAsia"/>
        </w:rPr>
        <w:br/>
      </w:r>
      <w:r>
        <w:rPr>
          <w:rFonts w:hint="eastAsia"/>
        </w:rPr>
        <w:t>第十二章 中国二手车交易行业投资风险分析</w:t>
      </w:r>
      <w:r>
        <w:rPr>
          <w:rFonts w:hint="eastAsia"/>
        </w:rPr>
        <w:br/>
      </w:r>
      <w:r>
        <w:rPr>
          <w:rFonts w:hint="eastAsia"/>
        </w:rPr>
        <w:t>　　第一节 中国二手车交易行业内部风险分析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中国二手车交易行业外部风险分析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二手车交易行业发展趋势与投资战略研究</w:t>
      </w:r>
      <w:r>
        <w:rPr>
          <w:rFonts w:hint="eastAsia"/>
        </w:rPr>
        <w:br/>
      </w:r>
      <w:r>
        <w:rPr>
          <w:rFonts w:hint="eastAsia"/>
        </w:rPr>
        <w:t>　　第一节 二手车交易市场发展潜力分析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二手车交易行业发展趋势分析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二手车交易行业发展战略研究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二手车交易行业市场策略分析</w:t>
      </w:r>
      <w:r>
        <w:rPr>
          <w:rFonts w:hint="eastAsia"/>
        </w:rPr>
        <w:br/>
      </w:r>
      <w:r>
        <w:rPr>
          <w:rFonts w:hint="eastAsia"/>
        </w:rPr>
        <w:t>　　第一节 二手车交易行业营销策略分析及建议</w:t>
      </w:r>
      <w:r>
        <w:rPr>
          <w:rFonts w:hint="eastAsia"/>
        </w:rPr>
        <w:br/>
      </w:r>
      <w:r>
        <w:rPr>
          <w:rFonts w:hint="eastAsia"/>
        </w:rPr>
        <w:t>　　　　一、二手车交易行业营销模式</w:t>
      </w:r>
      <w:r>
        <w:rPr>
          <w:rFonts w:hint="eastAsia"/>
        </w:rPr>
        <w:br/>
      </w:r>
      <w:r>
        <w:rPr>
          <w:rFonts w:hint="eastAsia"/>
        </w:rPr>
        <w:t>　　　　二、二手车交易行业营销策略</w:t>
      </w:r>
      <w:r>
        <w:rPr>
          <w:rFonts w:hint="eastAsia"/>
        </w:rPr>
        <w:br/>
      </w:r>
      <w:r>
        <w:rPr>
          <w:rFonts w:hint="eastAsia"/>
        </w:rPr>
        <w:t>　　　　三、外销与内销优势分析</w:t>
      </w:r>
      <w:r>
        <w:rPr>
          <w:rFonts w:hint="eastAsia"/>
        </w:rPr>
        <w:br/>
      </w:r>
      <w:r>
        <w:rPr>
          <w:rFonts w:hint="eastAsia"/>
        </w:rPr>
        <w:t>　　第二节 二手车交易行业企业经营发展分析及建议</w:t>
      </w:r>
      <w:r>
        <w:rPr>
          <w:rFonts w:hint="eastAsia"/>
        </w:rPr>
        <w:br/>
      </w:r>
      <w:r>
        <w:rPr>
          <w:rFonts w:hint="eastAsia"/>
        </w:rPr>
        <w:t>　　　　一、二手车交易行业经营模式</w:t>
      </w:r>
      <w:r>
        <w:rPr>
          <w:rFonts w:hint="eastAsia"/>
        </w:rPr>
        <w:br/>
      </w:r>
      <w:r>
        <w:rPr>
          <w:rFonts w:hint="eastAsia"/>
        </w:rPr>
        <w:t>　　　　二、发展建议</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行业发展趋势及投资建议分析</w:t>
      </w:r>
      <w:r>
        <w:rPr>
          <w:rFonts w:hint="eastAsia"/>
        </w:rPr>
        <w:br/>
      </w:r>
      <w:r>
        <w:rPr>
          <w:rFonts w:hint="eastAsia"/>
        </w:rPr>
        <w:t>　　第一节 全国市场规模及增长趋势</w:t>
      </w:r>
      <w:r>
        <w:rPr>
          <w:rFonts w:hint="eastAsia"/>
        </w:rPr>
        <w:br/>
      </w:r>
      <w:r>
        <w:rPr>
          <w:rFonts w:hint="eastAsia"/>
        </w:rPr>
        <w:t>　　第二节 全国投资规模预测</w:t>
      </w:r>
      <w:r>
        <w:rPr>
          <w:rFonts w:hint="eastAsia"/>
        </w:rPr>
        <w:br/>
      </w:r>
      <w:r>
        <w:rPr>
          <w:rFonts w:hint="eastAsia"/>
        </w:rPr>
        <w:t>　　第三节 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美国二手车市场产业链</w:t>
      </w:r>
      <w:r>
        <w:rPr>
          <w:rFonts w:hint="eastAsia"/>
        </w:rPr>
        <w:br/>
      </w:r>
      <w:r>
        <w:rPr>
          <w:rFonts w:hint="eastAsia"/>
        </w:rPr>
        <w:t>　　图表 美国二手车电商平台汇总</w:t>
      </w:r>
      <w:r>
        <w:rPr>
          <w:rFonts w:hint="eastAsia"/>
        </w:rPr>
        <w:br/>
      </w:r>
      <w:r>
        <w:rPr>
          <w:rFonts w:hint="eastAsia"/>
        </w:rPr>
        <w:t>　　图表 部分“一带一路”沿线国家二手车产销量</w:t>
      </w:r>
      <w:r>
        <w:rPr>
          <w:rFonts w:hint="eastAsia"/>
        </w:rPr>
        <w:br/>
      </w:r>
      <w:r>
        <w:rPr>
          <w:rFonts w:hint="eastAsia"/>
        </w:rPr>
        <w:t>　　图表 美国部分二手车交易价格</w:t>
      </w:r>
      <w:r>
        <w:rPr>
          <w:rFonts w:hint="eastAsia"/>
        </w:rPr>
        <w:br/>
      </w:r>
      <w:r>
        <w:rPr>
          <w:rFonts w:hint="eastAsia"/>
        </w:rPr>
        <w:t>　　图表 二手车交易均价（单位：万元）</w:t>
      </w:r>
      <w:r>
        <w:rPr>
          <w:rFonts w:hint="eastAsia"/>
        </w:rPr>
        <w:br/>
      </w:r>
      <w:r>
        <w:rPr>
          <w:rFonts w:hint="eastAsia"/>
        </w:rPr>
        <w:t>　　图表 2024年全球主要国家二手车新车销量比</w:t>
      </w:r>
      <w:r>
        <w:rPr>
          <w:rFonts w:hint="eastAsia"/>
        </w:rPr>
        <w:br/>
      </w:r>
      <w:r>
        <w:rPr>
          <w:rFonts w:hint="eastAsia"/>
        </w:rPr>
        <w:t>　　图表 二手车市场参与主体</w:t>
      </w:r>
      <w:r>
        <w:rPr>
          <w:rFonts w:hint="eastAsia"/>
        </w:rPr>
        <w:br/>
      </w:r>
      <w:r>
        <w:rPr>
          <w:rFonts w:hint="eastAsia"/>
        </w:rPr>
        <w:t>　　图表 二手车市场主要参与主体</w:t>
      </w:r>
      <w:r>
        <w:rPr>
          <w:rFonts w:hint="eastAsia"/>
        </w:rPr>
        <w:br/>
      </w:r>
      <w:r>
        <w:rPr>
          <w:rFonts w:hint="eastAsia"/>
        </w:rPr>
        <w:t>　　图表 2024年二手车交易TOP10省市</w:t>
      </w:r>
      <w:r>
        <w:rPr>
          <w:rFonts w:hint="eastAsia"/>
        </w:rPr>
        <w:br/>
      </w:r>
      <w:r>
        <w:rPr>
          <w:rFonts w:hint="eastAsia"/>
        </w:rPr>
        <w:t>　　图表 二手车分城市销量占比</w:t>
      </w:r>
      <w:r>
        <w:rPr>
          <w:rFonts w:hint="eastAsia"/>
        </w:rPr>
        <w:br/>
      </w:r>
      <w:r>
        <w:rPr>
          <w:rFonts w:hint="eastAsia"/>
        </w:rPr>
        <w:t>　　图表 汽车产业链</w:t>
      </w:r>
      <w:r>
        <w:rPr>
          <w:rFonts w:hint="eastAsia"/>
        </w:rPr>
        <w:br/>
      </w:r>
      <w:r>
        <w:rPr>
          <w:rFonts w:hint="eastAsia"/>
        </w:rPr>
        <w:t>　　图表 二手车产业循环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501da533048bc" w:history="1">
        <w:r>
          <w:rPr>
            <w:rStyle w:val="Hyperlink"/>
          </w:rPr>
          <w:t>2024-2030年中国二手车交易市场现状深度调研及发展趋势分析报告</w:t>
        </w:r>
      </w:hyperlink>
      <w:r>
        <w:rPr>
          <w:color w:val="C00000"/>
        </w:rPr>
        <w:t>》，报告编号：</w:t>
      </w:r>
      <w:r>
        <w:rPr>
          <w:rFonts w:hint="eastAsia"/>
          <w:color w:val="C00000"/>
        </w:rPr>
        <w:t>2777082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501da533048bc" w:history="1">
        <w:r>
          <w:rPr>
            <w:rStyle w:val="Hyperlink"/>
          </w:rPr>
          <w:t>https://www.20087.com/2/08/ErShouCheJiaoYiWeiLaiFaZhanQuShi.html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e31d9071e496f" w:history="1">
      <w:r>
        <w:rPr>
          <w:rStyle w:val="Hyperlink"/>
        </w:rPr>
        <w:t>2024-2030年中国二手车交易市场现状深度调研及发展趋势分析报告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ErShouCheJiaoYiWeiLaiFaZhanQuShi.html" TargetMode="External" Id="Rf27501da533048bc" /></Relationships>
</file>

<file path=word/_rels/header2.xml.rels>&#65279;<?xml version="1.0" encoding="utf-8"?><Relationships xmlns="http://schemas.openxmlformats.org/package/2006/relationships"><Relationship Type="http://schemas.openxmlformats.org/officeDocument/2006/relationships/hyperlink" Target="https://www.20087.com/2/08/ErShouCheJiaoYiWeiLaiFaZhanQuShi.html" TargetMode="External" Id="Rf72e31d9071e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2024-03-04T02:52:00Z</dcterms:created>
  <dcterms:modified xsi:type="dcterms:W3CDTF">2024-03-04T03:52:00Z</dcterms:modified>
  <dc:subject>2024-2030年中国二手车交易市场现状深度调研及发展趋势分析报告</dc:subject>
  <dc:title>2024-2030年中国二手车交易市场现状深度调研及发展趋势分析报告</dc:title>
  <cp:keywords>2024-2030年中国二手车交易市场现状深度调研及发展趋势分析报告</cp:keywords>
  <dc:description>2024-2030年中国二手车交易市场现状深度调研及发展趋势分析报告</dc:description>
</cp:coreProperties>
</file>