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51dacf9cc41cd" w:history="1">
              <w:r>
                <w:rPr>
                  <w:rStyle w:val="Hyperlink"/>
                </w:rPr>
                <w:t>2025-2031年中国减震器油市场研究及发展趋势分析报告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51dacf9cc41cd" w:history="1">
              <w:r>
                <w:rPr>
                  <w:rStyle w:val="Hyperlink"/>
                </w:rPr>
                <w:t>2025-2031年中国减震器油市场研究及发展趋势分析报告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51dacf9cc41cd" w:history="1">
                <w:r>
                  <w:rPr>
                    <w:rStyle w:val="Hyperlink"/>
                  </w:rPr>
                  <w:t>https://www.20087.com/2/88/JianZhenQiYouFaZhanQuShiFenXi.html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油是汽车悬挂系统中重要的功能性液体，主要用于液压减震器内部，起到传递压力、润滑部件和吸收振动能量的作用。其性能直接影响车辆行驶的平稳性、操控性和乘坐舒适度。目前，市场上主流的减震器油多为矿物油或合成油基产品，具有良好的粘温性能、抗氧化性和抗磨性。随着汽车工业的技术进步，特别是高性能轿车、越野车和电动车的发展，对减震器油的热稳定性和低温流动性提出了更高要求。此外，部分高端车型已开始采用专用配方油品，以匹配主动悬挂系统或空气悬架等先进结构。</w:t>
      </w:r>
      <w:r>
        <w:rPr>
          <w:rFonts w:hint="eastAsia"/>
        </w:rPr>
        <w:br/>
      </w:r>
      <w:r>
        <w:rPr>
          <w:rFonts w:hint="eastAsia"/>
        </w:rPr>
        <w:t>　　未来，减震器油的发展将更加注重与新型悬挂系统的适配性和性能优化。随着电动汽车的普及，车身重量增加对悬挂系统的负荷提出更大挑战，进而推动减震器油在抗剪切稳定性、节能降耗等方面的升级。同时，环保法规趋严将促使厂商研发更低挥发性、更长使用寿命的绿色产品。此外，智能减震系统的发展也将带动功能性添加剂的研发，使减震器油不仅限于润滑冷却，还能参与动态调节，提升整车驾驶体验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51dacf9cc41cd" w:history="1">
        <w:r>
          <w:rPr>
            <w:rStyle w:val="Hyperlink"/>
          </w:rPr>
          <w:t>2025-2031年中国减震器油市场研究及发展趋势分析报告</w:t>
        </w:r>
      </w:hyperlink>
      <w:r>
        <w:rPr>
          <w:rFonts w:hint="eastAsia"/>
        </w:rPr>
        <w:t>》基于统计局、相关协会及科研机构的详实数据，采用科学分析方法，系统研究了减震器油市场发展状况。报告从减震器油市场规模、竞争格局、技术路线等维度，分析了减震器油行业现状及主要企业经营情况，评估了减震器油不同细分领域的增长潜力与风险。结合政策环境与技术创新方向，客观预测了减震器油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全球减震器油市场发展概况</w:t>
      </w:r>
      <w:r>
        <w:rPr>
          <w:rFonts w:hint="eastAsia"/>
        </w:rPr>
        <w:br/>
      </w:r>
      <w:r>
        <w:rPr>
          <w:rFonts w:hint="eastAsia"/>
        </w:rPr>
        <w:t>　　第一节 全球减震器油市场分析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当前中国减震器油技术发展现况分析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中国减震器油技术成熟度分析</w:t>
      </w:r>
      <w:r>
        <w:rPr>
          <w:rFonts w:hint="eastAsia"/>
        </w:rPr>
        <w:br/>
      </w:r>
      <w:r>
        <w:rPr>
          <w:rFonts w:hint="eastAsia"/>
        </w:rPr>
        <w:t>　　第三节 中外减震器油技术差距及其主要因素分析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提高中国减震器油技术的策略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减震器油市场特性分析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中国减震器油发展现状</w:t>
      </w:r>
      <w:r>
        <w:rPr>
          <w:rFonts w:hint="eastAsia"/>
        </w:rPr>
        <w:br/>
      </w:r>
      <w:r>
        <w:rPr>
          <w:rFonts w:hint="eastAsia"/>
        </w:rPr>
        <w:t>　　第一节 中国减震器油市场现状分析及预测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中国减震器油产量分析及预测</w:t>
      </w:r>
      <w:r>
        <w:rPr>
          <w:rFonts w:hint="eastAsia"/>
        </w:rPr>
        <w:br/>
      </w:r>
      <w:r>
        <w:rPr>
          <w:rFonts w:hint="eastAsia"/>
        </w:rPr>
        <w:t>　　第三节 中国减震器油市场需求分析及预测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中国减震器油价格趋势分析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2020-2025年中国减震器油所属行业经济运行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2020-2025年减震器油所属行业偿债能力分析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2020-2025年减震器油所属行业盈利能力分析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2020-2025年减震器油所属行业发展能力分析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2020-2025年中国减震器油所属行业进、出口分析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减震器油所属行业进、出口特点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减震器油所属行业进口分析</w:t>
      </w:r>
      <w:r>
        <w:rPr>
          <w:rFonts w:hint="eastAsia"/>
        </w:rPr>
        <w:br/>
      </w:r>
      <w:r>
        <w:rPr>
          <w:rFonts w:hint="eastAsia"/>
        </w:rPr>
        <w:t>　　第三节 减震器油所属行业出口分析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主要减震器油企业及竞争格局</w:t>
      </w:r>
      <w:r>
        <w:rPr>
          <w:rFonts w:hint="eastAsia"/>
        </w:rPr>
        <w:br/>
      </w:r>
      <w:r>
        <w:rPr>
          <w:rFonts w:hint="eastAsia"/>
        </w:rPr>
        <w:t>　　第一节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天津日石润滑油脂有限公司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壳牌能源（中国）有限公司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上海海联润滑材料科技有限公司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2025-2031年减震器油投资建议</w:t>
      </w:r>
      <w:r>
        <w:rPr>
          <w:rFonts w:hint="eastAsia"/>
        </w:rPr>
        <w:br/>
      </w:r>
      <w:r>
        <w:rPr>
          <w:rFonts w:hint="eastAsia"/>
        </w:rPr>
        <w:t>　　第一节 减震器油投资环境分析</w:t>
      </w:r>
      <w:r>
        <w:rPr>
          <w:rFonts w:hint="eastAsia"/>
        </w:rPr>
        <w:br/>
      </w:r>
      <w:r>
        <w:rPr>
          <w:rFonts w:hint="eastAsia"/>
        </w:rPr>
        <w:t>　　第二节 减震器油投资进入壁垒分析</w:t>
      </w:r>
      <w:r>
        <w:rPr>
          <w:rFonts w:hint="eastAsia"/>
        </w:rPr>
        <w:br/>
      </w:r>
      <w:r>
        <w:rPr>
          <w:rFonts w:hint="eastAsia"/>
        </w:rPr>
        <w:t>　　第三节 减震器油投资建议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2025-2031年中国减震器油未来发展预测及投资前景分析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未来减震器油行业发展趋势分析</w:t>
      </w:r>
      <w:r>
        <w:rPr>
          <w:rFonts w:hint="eastAsia"/>
        </w:rPr>
        <w:br/>
      </w:r>
      <w:r>
        <w:rPr>
          <w:rFonts w:hint="eastAsia"/>
        </w:rPr>
        <w:t>　　第二节 减震器油行业相关趋势预测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2025-2031年中国减震器油投资的建议及观点</w:t>
      </w:r>
      <w:r>
        <w:rPr>
          <w:rFonts w:hint="eastAsia"/>
        </w:rPr>
        <w:br/>
      </w:r>
      <w:r>
        <w:rPr>
          <w:rFonts w:hint="eastAsia"/>
        </w:rPr>
        <w:t>　　第一节 减震器油行业投资机遇</w:t>
      </w:r>
      <w:r>
        <w:rPr>
          <w:rFonts w:hint="eastAsia"/>
        </w:rPr>
        <w:br/>
      </w:r>
      <w:r>
        <w:rPr>
          <w:rFonts w:hint="eastAsia"/>
        </w:rPr>
        <w:t>　　第二节 减震器油行业投资风险</w:t>
      </w:r>
      <w:r>
        <w:rPr>
          <w:rFonts w:hint="eastAsia"/>
        </w:rPr>
        <w:br/>
      </w:r>
      <w:r>
        <w:rPr>
          <w:rFonts w:hint="eastAsia"/>
        </w:rPr>
        <w:t>　　第三节 中智⋅林⋅：行业应对策略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2025年减震器油行业壁垒</w:t>
      </w:r>
      <w:r>
        <w:rPr>
          <w:rFonts w:hint="eastAsia"/>
        </w:rPr>
        <w:br/>
      </w:r>
      <w:r>
        <w:rPr>
          <w:rFonts w:hint="eastAsia"/>
        </w:rPr>
        <w:t>　　图表 2025年减震器油市场前景分析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2025-2031年中国减震器油市场规模预测</w:t>
      </w:r>
      <w:r>
        <w:rPr>
          <w:rFonts w:hint="eastAsia"/>
        </w:rPr>
        <w:br/>
      </w:r>
      <w:r>
        <w:rPr>
          <w:rFonts w:hint="eastAsia"/>
        </w:rPr>
        <w:t>　　图表 2025年减震器油发展趋势预测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51dacf9cc41cd" w:history="1">
        <w:r>
          <w:rPr>
            <w:rStyle w:val="Hyperlink"/>
          </w:rPr>
          <w:t>2025-2031年中国减震器油市场研究及发展趋势分析报告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51dacf9cc41cd" w:history="1">
        <w:r>
          <w:rPr>
            <w:rStyle w:val="Hyperlink"/>
          </w:rPr>
          <w:t>https://www.20087.com/2/88/JianZhenQiYouFaZhanQuShiFenXi.html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热点：阻尼器和弹簧的区别、减震器油是什么油、摩托车前减震漏油维修教程、减震器油封、减震器有哪几种、减震器油会冻住吗、减震器油与液压油的区别、福斯5045减震器油、减震器坏了有什么症状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daf58dede438f" w:history="1">
      <w:r>
        <w:rPr>
          <w:rStyle w:val="Hyperlink"/>
        </w:rPr>
        <w:t>2025-2031年中国减震器油市场研究及发展趋势分析报告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nZhenQiYouFaZhanQuShiFenXi.html" TargetMode="External" Id="R89951dacf9cc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nZhenQiYouFaZhanQuShiFenXi.html" TargetMode="External" Id="Rc98daf58ded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2025-06-23T08:57:16Z</dcterms:created>
  <dcterms:modified xsi:type="dcterms:W3CDTF">2025-06-23T09:57:16Z</dcterms:modified>
  <dc:subject>2025-2031年中国减震器油市场研究及发展趋势分析报告</dc:subject>
  <dc:title>2025-2031年中国减震器油市场研究及发展趋势分析报告</dc:title>
  <cp:keywords>2025-2031年中国减震器油市场研究及发展趋势分析报告</cp:keywords>
  <dc:description>2025-2031年中国减震器油市场研究及发展趋势分析报告</dc:description>
</cp:coreProperties>
</file>