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2cf7c3e5b49ba" w:history="1">
              <w:r>
                <w:rPr>
                  <w:rStyle w:val="Hyperlink"/>
                </w:rPr>
                <w:t>2025-2031年北美乘用车汽配行业现状研究分析及市场前景预测报告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2cf7c3e5b49ba" w:history="1">
              <w:r>
                <w:rPr>
                  <w:rStyle w:val="Hyperlink"/>
                </w:rPr>
                <w:t>2025-2031年北美乘用车汽配行业现状研究分析及市场前景预测报告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2cf7c3e5b49ba" w:history="1">
                <w:r>
                  <w:rPr>
                    <w:rStyle w:val="Hyperlink"/>
                  </w:rPr>
                  <w:t>https://www.20087.com/2/88/BeiMeiChengYongCheQiPeiShiChangJ.html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美乘用车汽配是一种广泛应用于汽车制造、售后市场和个人车辆维修等领域的关键设备，在近年来随着汽车制造技术和市场需求的变化，其性能和应用领域得到了显著提升。目前，北美乘用车汽配不仅在提高零部件质量、降低能耗方面有所突破，还在改善生产工艺和降低成本方面进行了改进。随着新材料和制造技术的应用，北美乘用车汽配的设计更加注重高效材料的选择和结构优化，以满足不同行业的需求。此外，随着消费者对高质量汽车零部件的需求增长和技术的进步，北美乘用车汽配的应用范围也在不断扩展，特别是在汽车制造、售后市场和个人车辆维修等领域。</w:t>
      </w:r>
      <w:r>
        <w:rPr>
          <w:rFonts w:hint="eastAsia"/>
        </w:rPr>
        <w:br/>
      </w:r>
      <w:r>
        <w:rPr>
          <w:rFonts w:hint="eastAsia"/>
        </w:rPr>
        <w:t>　　未来，北美乘用车汽配的发展将更加注重技术创新和智能化升级。一方面，随着汽车制造技术和材料科学的进步，北美乘用车汽配将进一步提高其零部件质量和降低能耗，例如通过采用更先进的制造技术和更精细的材料配方。另一方面，随着智能制造技术的发展，北美乘用车汽配将更加注重集成智能控制系统和远程数据传输功能，以支持更安全高效的汽车制造和维修流程。此外，随着新技术的应用，北美乘用车汽配还将更加注重开发新的应用场景，如在智能汽车系统和个性化维修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2cf7c3e5b49ba" w:history="1">
        <w:r>
          <w:rPr>
            <w:rStyle w:val="Hyperlink"/>
          </w:rPr>
          <w:t>2025-2031年北美乘用车汽配行业现状研究分析及市场前景预测报告</w:t>
        </w:r>
      </w:hyperlink>
      <w:r>
        <w:rPr>
          <w:rFonts w:hint="eastAsia"/>
        </w:rPr>
        <w:t>》基于科学的市场调研与数据分析，全面解析了北美乘用车汽配行业的市场规模、市场需求及发展现状。报告深入探讨了北美乘用车汽配产业链结构、细分市场特点及技术发展方向，并结合宏观经济环境与消费者需求变化，对北美乘用车汽配行业前景与未来趋势进行了科学预测，揭示了潜在增长空间。通过对北美乘用车汽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产业背景分析</w:t>
      </w:r>
      <w:r>
        <w:rPr>
          <w:rFonts w:hint="eastAsia"/>
        </w:rPr>
        <w:br/>
      </w:r>
      <w:r>
        <w:rPr>
          <w:rFonts w:hint="eastAsia"/>
        </w:rPr>
        <w:t>第一章 全球乘用车汽车配件市场现状</w:t>
      </w:r>
      <w:r>
        <w:rPr>
          <w:rFonts w:hint="eastAsia"/>
        </w:rPr>
        <w:br/>
      </w:r>
      <w:r>
        <w:rPr>
          <w:rFonts w:hint="eastAsia"/>
        </w:rPr>
        <w:t>　　第一节 全球乘用车汽车配件行业发展轨迹综述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一、全球乘用车汽车配件行业发展历程</w:t>
      </w:r>
      <w:r>
        <w:rPr>
          <w:rFonts w:hint="eastAsia"/>
        </w:rPr>
        <w:br/>
      </w:r>
      <w:r>
        <w:rPr>
          <w:rFonts w:hint="eastAsia"/>
        </w:rPr>
        <w:t>　　　　二、全球乘用车汽车配件行业发展面临的问题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三、全球乘用车汽车配件行业技术发展现状及趋势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全球乘用车汽车配件行业市场情况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一、2025年全球乘用车汽车配件产业发展分析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三、2025年全球乘用车汽车配件行业研发动态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四、2025年全球乘用车汽车配件行业挑战与机会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2020-2025年全球乘用车汽车配件行业市场数据分析</w:t>
      </w:r>
      <w:r>
        <w:rPr>
          <w:rFonts w:hint="eastAsia"/>
        </w:rPr>
        <w:br/>
      </w:r>
      <w:r>
        <w:rPr>
          <w:rFonts w:hint="eastAsia"/>
        </w:rPr>
        <w:t>　　　　一、2020-2025年全球乘用车汽车配件行业市场规模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二、2020-2025年全球乘用车汽车配件行业销售收入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三、2020-2025年全球乘用车汽车配件行业利润总额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北美地区乘用车汽车配件市场背景</w:t>
      </w:r>
      <w:r>
        <w:rPr>
          <w:rFonts w:hint="eastAsia"/>
        </w:rPr>
        <w:br/>
      </w:r>
      <w:r>
        <w:rPr>
          <w:rFonts w:hint="eastAsia"/>
        </w:rPr>
        <w:t>　　第一节 经济背景</w:t>
      </w:r>
      <w:r>
        <w:rPr>
          <w:rFonts w:hint="eastAsia"/>
        </w:rPr>
        <w:br/>
      </w:r>
      <w:r>
        <w:rPr>
          <w:rFonts w:hint="eastAsia"/>
        </w:rPr>
        <w:t>　　　　一、美国经济背景</w:t>
      </w:r>
      <w:r>
        <w:rPr>
          <w:rFonts w:hint="eastAsia"/>
        </w:rPr>
        <w:br/>
      </w:r>
      <w:r>
        <w:rPr>
          <w:rFonts w:hint="eastAsia"/>
        </w:rPr>
        <w:t>　　　　二、加拿大经济背景</w:t>
      </w:r>
      <w:r>
        <w:rPr>
          <w:rFonts w:hint="eastAsia"/>
        </w:rPr>
        <w:br/>
      </w:r>
      <w:r>
        <w:rPr>
          <w:rFonts w:hint="eastAsia"/>
        </w:rPr>
        <w:t>　　第二节 政策背景</w:t>
      </w:r>
      <w:r>
        <w:rPr>
          <w:rFonts w:hint="eastAsia"/>
        </w:rPr>
        <w:br/>
      </w:r>
      <w:r>
        <w:rPr>
          <w:rFonts w:hint="eastAsia"/>
        </w:rPr>
        <w:t>　　　　一、美国相关产业政策</w:t>
      </w:r>
      <w:r>
        <w:rPr>
          <w:rFonts w:hint="eastAsia"/>
        </w:rPr>
        <w:br/>
      </w:r>
      <w:r>
        <w:rPr>
          <w:rFonts w:hint="eastAsia"/>
        </w:rPr>
        <w:t>　　　　二、加拿大相关产业政策</w:t>
      </w:r>
      <w:r>
        <w:rPr>
          <w:rFonts w:hint="eastAsia"/>
        </w:rPr>
        <w:br/>
      </w:r>
      <w:r>
        <w:rPr>
          <w:rFonts w:hint="eastAsia"/>
        </w:rPr>
        <w:t>　　第三节 汽车产业背景</w:t>
      </w:r>
      <w:r>
        <w:rPr>
          <w:rFonts w:hint="eastAsia"/>
        </w:rPr>
        <w:br/>
      </w:r>
      <w:r>
        <w:rPr>
          <w:rFonts w:hint="eastAsia"/>
        </w:rPr>
        <w:t>　　　　一、美国乘用车产业发展现状</w:t>
      </w:r>
      <w:r>
        <w:rPr>
          <w:rFonts w:hint="eastAsia"/>
        </w:rPr>
        <w:br/>
      </w:r>
      <w:r>
        <w:rPr>
          <w:rFonts w:hint="eastAsia"/>
        </w:rPr>
        <w:t>　　　　　　1、产业现状</w:t>
      </w:r>
      <w:r>
        <w:rPr>
          <w:rFonts w:hint="eastAsia"/>
        </w:rPr>
        <w:br/>
      </w:r>
      <w:r>
        <w:rPr>
          <w:rFonts w:hint="eastAsia"/>
        </w:rPr>
        <w:t>　　　　　　2、产销规模</w:t>
      </w:r>
      <w:r>
        <w:rPr>
          <w:rFonts w:hint="eastAsia"/>
        </w:rPr>
        <w:br/>
      </w:r>
      <w:r>
        <w:rPr>
          <w:rFonts w:hint="eastAsia"/>
        </w:rPr>
        <w:t>　　　　　　3、主要品牌及竞争格局</w:t>
      </w:r>
      <w:r>
        <w:rPr>
          <w:rFonts w:hint="eastAsia"/>
        </w:rPr>
        <w:br/>
      </w:r>
      <w:r>
        <w:rPr>
          <w:rFonts w:hint="eastAsia"/>
        </w:rPr>
        <w:t>　　　　二、加拿大乘用车产业发展现状</w:t>
      </w:r>
      <w:r>
        <w:rPr>
          <w:rFonts w:hint="eastAsia"/>
        </w:rPr>
        <w:br/>
      </w:r>
      <w:r>
        <w:rPr>
          <w:rFonts w:hint="eastAsia"/>
        </w:rPr>
        <w:t>　　　　　　1、产业现状</w:t>
      </w:r>
      <w:r>
        <w:rPr>
          <w:rFonts w:hint="eastAsia"/>
        </w:rPr>
        <w:br/>
      </w:r>
      <w:r>
        <w:rPr>
          <w:rFonts w:hint="eastAsia"/>
        </w:rPr>
        <w:t>　　　　　　2、产销规模</w:t>
      </w:r>
      <w:r>
        <w:rPr>
          <w:rFonts w:hint="eastAsia"/>
        </w:rPr>
        <w:br/>
      </w:r>
      <w:r>
        <w:rPr>
          <w:rFonts w:hint="eastAsia"/>
        </w:rPr>
        <w:t>　　　　　　3、主要品牌及竞争格局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产业深度研究</w:t>
      </w:r>
      <w:r>
        <w:rPr>
          <w:rFonts w:hint="eastAsia"/>
        </w:rPr>
        <w:br/>
      </w:r>
      <w:r>
        <w:rPr>
          <w:rFonts w:hint="eastAsia"/>
        </w:rPr>
        <w:t>第三章 北美地区乘用车汽车配件行业市场现状</w:t>
      </w:r>
      <w:r>
        <w:rPr>
          <w:rFonts w:hint="eastAsia"/>
        </w:rPr>
        <w:br/>
      </w:r>
      <w:r>
        <w:rPr>
          <w:rFonts w:hint="eastAsia"/>
        </w:rPr>
        <w:t>　　第一节 北美乘用车汽车配件行业发展轨迹综述</w:t>
      </w:r>
      <w:r>
        <w:rPr>
          <w:rFonts w:hint="eastAsia"/>
        </w:rPr>
        <w:br/>
      </w:r>
      <w:r>
        <w:rPr>
          <w:rFonts w:hint="eastAsia"/>
        </w:rPr>
        <w:t>　　　　一、北美乘用车汽车配件行业发展历程</w:t>
      </w:r>
      <w:r>
        <w:rPr>
          <w:rFonts w:hint="eastAsia"/>
        </w:rPr>
        <w:br/>
      </w:r>
      <w:r>
        <w:rPr>
          <w:rFonts w:hint="eastAsia"/>
        </w:rPr>
        <w:t>　　　　二、北美乘用车汽车配件行业发展面临的问题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三、北美乘用车汽车配件行业技术发展现状及趋势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北美整体市场数据分析</w:t>
      </w:r>
      <w:r>
        <w:rPr>
          <w:rFonts w:hint="eastAsia"/>
        </w:rPr>
        <w:br/>
      </w:r>
      <w:r>
        <w:rPr>
          <w:rFonts w:hint="eastAsia"/>
        </w:rPr>
        <w:t>　　　　一、2020-2025年北美乘用车汽车配件行业市场规模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二、2020-2025年北美乘用车汽车配件行业销售收入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三、2020-2025年北美乘用车汽车配件行业利润总额</w:t>
      </w:r>
      <w:r>
        <w:rPr>
          <w:rFonts w:hint="eastAsia"/>
        </w:rPr>
        <w:br/>
      </w:r>
      <w:r>
        <w:rPr>
          <w:rFonts w:hint="eastAsia"/>
        </w:rPr>
        <w:t>　　第三节 区域市场格局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2、市场供需格局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北美地区乘用车汽车配件行业产业链分析</w:t>
      </w:r>
      <w:r>
        <w:rPr>
          <w:rFonts w:hint="eastAsia"/>
        </w:rPr>
        <w:br/>
      </w:r>
      <w:r>
        <w:rPr>
          <w:rFonts w:hint="eastAsia"/>
        </w:rPr>
        <w:t>　　第一节 上游钢铁市场供应情况</w:t>
      </w:r>
      <w:r>
        <w:rPr>
          <w:rFonts w:hint="eastAsia"/>
        </w:rPr>
        <w:br/>
      </w:r>
      <w:r>
        <w:rPr>
          <w:rFonts w:hint="eastAsia"/>
        </w:rPr>
        <w:t>　　　　一、北美钢铁市场供需格局</w:t>
      </w:r>
      <w:r>
        <w:rPr>
          <w:rFonts w:hint="eastAsia"/>
        </w:rPr>
        <w:br/>
      </w:r>
      <w:r>
        <w:rPr>
          <w:rFonts w:hint="eastAsia"/>
        </w:rPr>
        <w:t>　　　　二、北美钢铁市场供需前景</w:t>
      </w:r>
      <w:r>
        <w:rPr>
          <w:rFonts w:hint="eastAsia"/>
        </w:rPr>
        <w:br/>
      </w:r>
      <w:r>
        <w:rPr>
          <w:rFonts w:hint="eastAsia"/>
        </w:rPr>
        <w:t>　　第二节 主要零部件需求分析</w:t>
      </w:r>
      <w:r>
        <w:rPr>
          <w:rFonts w:hint="eastAsia"/>
        </w:rPr>
        <w:br/>
      </w:r>
      <w:r>
        <w:rPr>
          <w:rFonts w:hint="eastAsia"/>
        </w:rPr>
        <w:t>　　　　一、内饰</w:t>
      </w:r>
      <w:r>
        <w:rPr>
          <w:rFonts w:hint="eastAsia"/>
        </w:rPr>
        <w:br/>
      </w:r>
      <w:r>
        <w:rPr>
          <w:rFonts w:hint="eastAsia"/>
        </w:rPr>
        <w:t>　　　　　　1、市场需求规模分析</w:t>
      </w:r>
      <w:r>
        <w:rPr>
          <w:rFonts w:hint="eastAsia"/>
        </w:rPr>
        <w:br/>
      </w:r>
      <w:r>
        <w:rPr>
          <w:rFonts w:hint="eastAsia"/>
        </w:rPr>
        <w:t>　　　　　　2、区域市场需求分析</w:t>
      </w:r>
      <w:r>
        <w:rPr>
          <w:rFonts w:hint="eastAsia"/>
        </w:rPr>
        <w:br/>
      </w:r>
      <w:r>
        <w:rPr>
          <w:rFonts w:hint="eastAsia"/>
        </w:rPr>
        <w:t>　　　　　　3、需求前景预测</w:t>
      </w:r>
      <w:r>
        <w:rPr>
          <w:rFonts w:hint="eastAsia"/>
        </w:rPr>
        <w:br/>
      </w:r>
      <w:r>
        <w:rPr>
          <w:rFonts w:hint="eastAsia"/>
        </w:rPr>
        <w:t>　　　　二、发动机</w:t>
      </w:r>
      <w:r>
        <w:rPr>
          <w:rFonts w:hint="eastAsia"/>
        </w:rPr>
        <w:br/>
      </w:r>
      <w:r>
        <w:rPr>
          <w:rFonts w:hint="eastAsia"/>
        </w:rPr>
        <w:t>　　　　　　1、市场需求规模分析</w:t>
      </w:r>
      <w:r>
        <w:rPr>
          <w:rFonts w:hint="eastAsia"/>
        </w:rPr>
        <w:br/>
      </w:r>
      <w:r>
        <w:rPr>
          <w:rFonts w:hint="eastAsia"/>
        </w:rPr>
        <w:t>　　　　　　2、区域市场需求分析</w:t>
      </w:r>
      <w:r>
        <w:rPr>
          <w:rFonts w:hint="eastAsia"/>
        </w:rPr>
        <w:br/>
      </w:r>
      <w:r>
        <w:rPr>
          <w:rFonts w:hint="eastAsia"/>
        </w:rPr>
        <w:t>　　　　　　3、需求前景预测</w:t>
      </w:r>
      <w:r>
        <w:rPr>
          <w:rFonts w:hint="eastAsia"/>
        </w:rPr>
        <w:br/>
      </w:r>
      <w:r>
        <w:rPr>
          <w:rFonts w:hint="eastAsia"/>
        </w:rPr>
        <w:t>　　　　三、轮胎</w:t>
      </w:r>
      <w:r>
        <w:rPr>
          <w:rFonts w:hint="eastAsia"/>
        </w:rPr>
        <w:br/>
      </w:r>
      <w:r>
        <w:rPr>
          <w:rFonts w:hint="eastAsia"/>
        </w:rPr>
        <w:t>　　　　　　1、市场需求规模分析</w:t>
      </w:r>
      <w:r>
        <w:rPr>
          <w:rFonts w:hint="eastAsia"/>
        </w:rPr>
        <w:br/>
      </w:r>
      <w:r>
        <w:rPr>
          <w:rFonts w:hint="eastAsia"/>
        </w:rPr>
        <w:t>　　　　　　2、区域市场需求分析</w:t>
      </w:r>
      <w:r>
        <w:rPr>
          <w:rFonts w:hint="eastAsia"/>
        </w:rPr>
        <w:br/>
      </w:r>
      <w:r>
        <w:rPr>
          <w:rFonts w:hint="eastAsia"/>
        </w:rPr>
        <w:t>　　　　　　3、需求前景预测</w:t>
      </w:r>
      <w:r>
        <w:rPr>
          <w:rFonts w:hint="eastAsia"/>
        </w:rPr>
        <w:br/>
      </w:r>
      <w:r>
        <w:rPr>
          <w:rFonts w:hint="eastAsia"/>
        </w:rPr>
        <w:t>　　　　四、车灯</w:t>
      </w:r>
      <w:r>
        <w:rPr>
          <w:rFonts w:hint="eastAsia"/>
        </w:rPr>
        <w:br/>
      </w:r>
      <w:r>
        <w:rPr>
          <w:rFonts w:hint="eastAsia"/>
        </w:rPr>
        <w:t>　　　　　　1、市场需求规模分析</w:t>
      </w:r>
      <w:r>
        <w:rPr>
          <w:rFonts w:hint="eastAsia"/>
        </w:rPr>
        <w:br/>
      </w:r>
      <w:r>
        <w:rPr>
          <w:rFonts w:hint="eastAsia"/>
        </w:rPr>
        <w:t>　　　　　　2、区域市场需求分析</w:t>
      </w:r>
      <w:r>
        <w:rPr>
          <w:rFonts w:hint="eastAsia"/>
        </w:rPr>
        <w:br/>
      </w:r>
      <w:r>
        <w:rPr>
          <w:rFonts w:hint="eastAsia"/>
        </w:rPr>
        <w:t>　　　　　　3、需求前景预测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　　　　1、市场需求规模分析</w:t>
      </w:r>
      <w:r>
        <w:rPr>
          <w:rFonts w:hint="eastAsia"/>
        </w:rPr>
        <w:br/>
      </w:r>
      <w:r>
        <w:rPr>
          <w:rFonts w:hint="eastAsia"/>
        </w:rPr>
        <w:t>　　　　　　2、区域市场需求分析</w:t>
      </w:r>
      <w:r>
        <w:rPr>
          <w:rFonts w:hint="eastAsia"/>
        </w:rPr>
        <w:br/>
      </w:r>
      <w:r>
        <w:rPr>
          <w:rFonts w:hint="eastAsia"/>
        </w:rPr>
        <w:t>　　　　　　3、需求前景预测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第五章 北美地区乘用车汽车配件行业竞争格局</w:t>
      </w:r>
      <w:r>
        <w:rPr>
          <w:rFonts w:hint="eastAsia"/>
        </w:rPr>
        <w:br/>
      </w:r>
      <w:r>
        <w:rPr>
          <w:rFonts w:hint="eastAsia"/>
        </w:rPr>
        <w:t>　　第一节 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　　五、供应商议价能力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一、美国市场集中度</w:t>
      </w:r>
      <w:r>
        <w:rPr>
          <w:rFonts w:hint="eastAsia"/>
        </w:rPr>
        <w:br/>
      </w:r>
      <w:r>
        <w:rPr>
          <w:rFonts w:hint="eastAsia"/>
        </w:rPr>
        <w:t>　　　　二、加拿大市场集中度</w:t>
      </w:r>
      <w:r>
        <w:rPr>
          <w:rFonts w:hint="eastAsia"/>
        </w:rPr>
        <w:br/>
      </w:r>
      <w:r>
        <w:rPr>
          <w:rFonts w:hint="eastAsia"/>
        </w:rPr>
        <w:t>　　第三节 竞争趋势预测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北美地区乘用车汽车配件行业竞争对手经营分析</w:t>
      </w:r>
      <w:r>
        <w:rPr>
          <w:rFonts w:hint="eastAsia"/>
        </w:rPr>
        <w:br/>
      </w:r>
      <w:r>
        <w:rPr>
          <w:rFonts w:hint="eastAsia"/>
        </w:rPr>
        <w:t>　　第一节 麦格纳国际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三、北美市场份额及地位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六、企业市场前景</w:t>
      </w:r>
      <w:r>
        <w:rPr>
          <w:rFonts w:hint="eastAsia"/>
        </w:rPr>
        <w:br/>
      </w:r>
      <w:r>
        <w:rPr>
          <w:rFonts w:hint="eastAsia"/>
        </w:rPr>
        <w:t>　　第二节 江森自控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三、北美市场份额及地位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六、企业市场前景</w:t>
      </w:r>
      <w:r>
        <w:rPr>
          <w:rFonts w:hint="eastAsia"/>
        </w:rPr>
        <w:br/>
      </w:r>
      <w:r>
        <w:rPr>
          <w:rFonts w:hint="eastAsia"/>
        </w:rPr>
        <w:t>　　第三节 李尔（Lear）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三、北美市场份额及地位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六、企业市场前景</w:t>
      </w:r>
      <w:r>
        <w:rPr>
          <w:rFonts w:hint="eastAsia"/>
        </w:rPr>
        <w:br/>
      </w:r>
      <w:r>
        <w:rPr>
          <w:rFonts w:hint="eastAsia"/>
        </w:rPr>
        <w:t>　　第四节 德尔福汽车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三、北美市场份额及地位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六、企业市场前景</w:t>
      </w:r>
      <w:r>
        <w:rPr>
          <w:rFonts w:hint="eastAsia"/>
        </w:rPr>
        <w:br/>
      </w:r>
      <w:r>
        <w:rPr>
          <w:rFonts w:hint="eastAsia"/>
        </w:rPr>
        <w:t>　　第五节 博格华纳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三、北美市场份额及地位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六、企业市场前景</w:t>
      </w:r>
      <w:r>
        <w:rPr>
          <w:rFonts w:hint="eastAsia"/>
        </w:rPr>
        <w:br/>
      </w:r>
      <w:r>
        <w:rPr>
          <w:rFonts w:hint="eastAsia"/>
        </w:rPr>
        <w:t>　　第六节 康明斯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三、北美市场份额及地位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六、企业市场前景</w:t>
      </w:r>
      <w:r>
        <w:rPr>
          <w:rFonts w:hint="eastAsia"/>
        </w:rPr>
        <w:br/>
      </w:r>
      <w:r>
        <w:rPr>
          <w:rFonts w:hint="eastAsia"/>
        </w:rPr>
        <w:t>　　第七节 利纳马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三、北美市场份额及地位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六、企业市场前景</w:t>
      </w:r>
      <w:r>
        <w:rPr>
          <w:rFonts w:hint="eastAsia"/>
        </w:rPr>
        <w:br/>
      </w:r>
      <w:r>
        <w:rPr>
          <w:rFonts w:hint="eastAsia"/>
        </w:rPr>
        <w:t>　　第八节 玛汀瑞亚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三、北美市场份额及地位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六、企业市场前景</w:t>
      </w:r>
      <w:r>
        <w:rPr>
          <w:rFonts w:hint="eastAsia"/>
        </w:rPr>
        <w:br/>
      </w:r>
      <w:r>
        <w:rPr>
          <w:rFonts w:hint="eastAsia"/>
        </w:rPr>
        <w:t>　　第九节 伟世通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三、北美市场份额及地位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六、企业市场前景</w:t>
      </w:r>
      <w:r>
        <w:rPr>
          <w:rFonts w:hint="eastAsia"/>
        </w:rPr>
        <w:br/>
      </w:r>
      <w:r>
        <w:rPr>
          <w:rFonts w:hint="eastAsia"/>
        </w:rPr>
        <w:t>　　第四节 邦迪汽车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三、北美市场份额及地位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前景投资建议</w:t>
      </w:r>
      <w:r>
        <w:rPr>
          <w:rFonts w:hint="eastAsia"/>
        </w:rPr>
        <w:br/>
      </w:r>
      <w:r>
        <w:rPr>
          <w:rFonts w:hint="eastAsia"/>
        </w:rPr>
        <w:t>第七章 北美地区乘用车汽车配件行业前景趋势分析</w:t>
      </w:r>
      <w:r>
        <w:rPr>
          <w:rFonts w:hint="eastAsia"/>
        </w:rPr>
        <w:br/>
      </w:r>
      <w:r>
        <w:rPr>
          <w:rFonts w:hint="eastAsia"/>
        </w:rPr>
        <w:t>　　第一节 北美地区乘用车汽车配件行业前景SWOT分析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第二节 北美地区乘用车汽车配件行业前景数据预测</w:t>
      </w:r>
      <w:r>
        <w:rPr>
          <w:rFonts w:hint="eastAsia"/>
        </w:rPr>
        <w:br/>
      </w:r>
      <w:r>
        <w:rPr>
          <w:rFonts w:hint="eastAsia"/>
        </w:rPr>
        <w:t>　　　　一、美国市场前景数据</w:t>
      </w:r>
      <w:r>
        <w:rPr>
          <w:rFonts w:hint="eastAsia"/>
        </w:rPr>
        <w:br/>
      </w:r>
      <w:r>
        <w:rPr>
          <w:rFonts w:hint="eastAsia"/>
        </w:rPr>
        <w:t>　　　　　　1、2025-2031年美国乘用车汽车配件行业市场规模预测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2、2025-2031年美国乘用车汽车配件行业销售收入预测</w:t>
      </w:r>
      <w:r>
        <w:rPr>
          <w:rFonts w:hint="eastAsia"/>
        </w:rPr>
        <w:br/>
      </w:r>
      <w:r>
        <w:rPr>
          <w:rFonts w:hint="eastAsia"/>
        </w:rPr>
        <w:t>　　　　　　3、2025-2031年美国乘用车汽车配件行业利润总额预测</w:t>
      </w:r>
      <w:r>
        <w:rPr>
          <w:rFonts w:hint="eastAsia"/>
        </w:rPr>
        <w:br/>
      </w:r>
      <w:r>
        <w:rPr>
          <w:rFonts w:hint="eastAsia"/>
        </w:rPr>
        <w:t>　　　　二、加拿大市场前景数据</w:t>
      </w:r>
      <w:r>
        <w:rPr>
          <w:rFonts w:hint="eastAsia"/>
        </w:rPr>
        <w:br/>
      </w:r>
      <w:r>
        <w:rPr>
          <w:rFonts w:hint="eastAsia"/>
        </w:rPr>
        <w:t>　　　　　　1、2025-2031年加拿大乘用车汽车配件行业市场规模预测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2、2025-2031年加拿大乘用车汽车配件行业销售收入预测</w:t>
      </w:r>
      <w:r>
        <w:rPr>
          <w:rFonts w:hint="eastAsia"/>
        </w:rPr>
        <w:br/>
      </w:r>
      <w:r>
        <w:rPr>
          <w:rFonts w:hint="eastAsia"/>
        </w:rPr>
        <w:t>　　　　　　3、2025-2031年加拿大乘用车汽车配件行业利润总额预测</w:t>
      </w:r>
      <w:r>
        <w:rPr>
          <w:rFonts w:hint="eastAsia"/>
        </w:rPr>
        <w:br/>
      </w:r>
      <w:r>
        <w:rPr>
          <w:rFonts w:hint="eastAsia"/>
        </w:rPr>
        <w:t>　　第三节 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一、市场趋势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三、区域发展趋势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北美地区乘用车汽车配件行业投资建议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三、供需风险</w:t>
      </w:r>
      <w:r>
        <w:rPr>
          <w:rFonts w:hint="eastAsia"/>
        </w:rPr>
        <w:br/>
      </w:r>
      <w:r>
        <w:rPr>
          <w:rFonts w:hint="eastAsia"/>
        </w:rPr>
        <w:t>　　　　四、原材料供给风险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第二节 (中⋅智⋅林)投资建议</w:t>
      </w:r>
      <w:r>
        <w:rPr>
          <w:rFonts w:hint="eastAsia"/>
        </w:rPr>
        <w:br/>
      </w:r>
      <w:r>
        <w:rPr>
          <w:rFonts w:hint="eastAsia"/>
        </w:rPr>
        <w:t>　　　　一、投资区域建议</w:t>
      </w:r>
      <w:r>
        <w:rPr>
          <w:rFonts w:hint="eastAsia"/>
        </w:rPr>
        <w:br/>
      </w:r>
      <w:r>
        <w:rPr>
          <w:rFonts w:hint="eastAsia"/>
        </w:rPr>
        <w:t>　　　　二、投资项目建议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2020-2025年全球乘用车汽车配件行业市场规模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2020-2025年全球乘用车汽车配件行业销售收入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2020-2025年全球乘用车汽车配件行业利润总额</w:t>
      </w:r>
      <w:r>
        <w:rPr>
          <w:rFonts w:hint="eastAsia"/>
        </w:rPr>
        <w:br/>
      </w:r>
      <w:r>
        <w:rPr>
          <w:rFonts w:hint="eastAsia"/>
        </w:rPr>
        <w:t>　　图表 2020-2025年北美乘用车汽车配件行业市场规模</w:t>
      </w:r>
      <w:r>
        <w:rPr>
          <w:rFonts w:hint="eastAsia"/>
        </w:rPr>
        <w:br/>
      </w:r>
      <w:r>
        <w:rPr>
          <w:rFonts w:hint="eastAsia"/>
        </w:rPr>
        <w:t>　　图表 2020-2025年北美乘用车汽车配件行业销售收入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2020-2025年北美乘用车汽车配件行业利润总额</w:t>
      </w:r>
      <w:r>
        <w:rPr>
          <w:rFonts w:hint="eastAsia"/>
        </w:rPr>
        <w:br/>
      </w:r>
      <w:r>
        <w:rPr>
          <w:rFonts w:hint="eastAsia"/>
        </w:rPr>
        <w:t>　　图表 2025-2031年美国乘用车汽车配件行业市场规模预测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2025-2031年美国乘用车汽车配件行业销售收入预测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2025-2031年美国乘用车汽车配件行业利润总额预测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2025-2031年加拿大乘用车汽车配件行业市场规模预测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2025-2031年加拿大乘用车汽车配件行业销售收入预测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2025-2031年加拿大乘用车汽车配件行业利润总额预测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2cf7c3e5b49ba" w:history="1">
        <w:r>
          <w:rPr>
            <w:rStyle w:val="Hyperlink"/>
          </w:rPr>
          <w:t>2025-2031年北美乘用车汽配行业现状研究分析及市场前景预测报告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2cf7c3e5b49ba" w:history="1">
        <w:r>
          <w:rPr>
            <w:rStyle w:val="Hyperlink"/>
          </w:rPr>
          <w:t>https://www.20087.com/2/88/BeiMeiChengYongCheQiPeiShiChangJ.html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热点：全球汽配网、北美市场汽车、汽配外贸平台哪个最好、北美汽车城、进口汽车配件网上商城官网、美国汽配市场、通用汽车配件供应商、北美汽车市场份额、上海外贸进口汽车配件有限责任公司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07bc555744c71" w:history="1">
      <w:r>
        <w:rPr>
          <w:rStyle w:val="Hyperlink"/>
        </w:rPr>
        <w:t>2025-2031年北美乘用车汽配行业现状研究分析及市场前景预测报告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BeiMeiChengYongCheQiPeiShiChangJ.html" TargetMode="External" Id="Rf892cf7c3e5b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BeiMeiChengYongCheQiPeiShiChangJ.html" TargetMode="External" Id="Rd3d07bc55574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2025-02-21T02:02:00Z</dcterms:created>
  <dcterms:modified xsi:type="dcterms:W3CDTF">2025-02-21T03:02:00Z</dcterms:modified>
  <dc:subject>2025-2031年北美乘用车汽配行业现状研究分析及市场前景预测报告</dc:subject>
  <dc:title>2025-2031年北美乘用车汽配行业现状研究分析及市场前景预测报告</dc:title>
  <cp:keywords>2025-2031年北美乘用车汽配行业现状研究分析及市场前景预测报告</cp:keywords>
  <dc:description>2025-2031年北美乘用车汽配行业现状研究分析及市场前景预测报告</dc:description>
</cp:coreProperties>
</file>