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ce0d7805a4643" w:history="1">
              <w:r>
                <w:rPr>
                  <w:rStyle w:val="Hyperlink"/>
                </w:rPr>
                <w:t>2025-2031年中国船舶制造市场现状调研分析及发展趋势报告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ce0d7805a4643" w:history="1">
              <w:r>
                <w:rPr>
                  <w:rStyle w:val="Hyperlink"/>
                </w:rPr>
                <w:t>2025-2031年中国船舶制造市场现状调研分析及发展趋势报告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ce0d7805a4643" w:history="1">
                <w:r>
                  <w:rPr>
                    <w:rStyle w:val="Hyperlink"/>
                  </w:rPr>
                  <w:t>https://www.20087.com/M_JiaoTongYunShu/82/ChuanBoZhiZaoWeiLaiFaZhanQuShi.html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作为全球贸易的重要支柱，近年来受到了全球经济波动、环保法规趋严和新技术应用的多重影响。大型集装箱船、LNG运输船和特种船舶的订单持续增长，反映出海运市场对高效率和环保性能的追求。然而，行业也面临着成本控制、技术创新和供应链管理的挑战。</w:t>
      </w:r>
      <w:r>
        <w:rPr>
          <w:rFonts w:hint="eastAsia"/>
        </w:rPr>
        <w:br/>
      </w:r>
      <w:r>
        <w:rPr>
          <w:rFonts w:hint="eastAsia"/>
        </w:rPr>
        <w:t>　　船舶制造行业未来将朝着绿色化、智能化和专业化方向发展。绿色化体现在采用清洁能源动力，如液化天然气（LNG）、氢能，以及提高船舶能效，减少温室气体排放。智能化则通过集成自动化、远程监控和数据分析技术，实现船舶的智能航行和维护。专业化意味着根据特定货物和航线需求，设计更高效、更安全的特种船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ce0d7805a4643" w:history="1">
        <w:r>
          <w:rPr>
            <w:rStyle w:val="Hyperlink"/>
          </w:rPr>
          <w:t>2025-2031年中国船舶制造市场现状调研分析及发展趋势报告</w:t>
        </w:r>
      </w:hyperlink>
      <w:r>
        <w:rPr>
          <w:rFonts w:hint="eastAsia"/>
        </w:rPr>
        <w:t>》依托多年行业监测数据，结合船舶制造行业现状与未来前景，系统分析了船舶制造市场需求、市场规模、产业链结构、价格机制及细分市场特征。报告对船舶制造市场前景进行了客观评估，预测了船舶制造行业发展趋势，并详细解读了品牌竞争格局、市场集中度及重点企业的运营表现。此外，报告通过SWOT分析识别了船舶制造行业机遇与潜在风险，为投资者和决策者提供了科学、规范的战略建议，助力把握船舶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一、船舶制造行业产业链上下游简介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二、船舶制造行业主要下游市场分析</w:t>
      </w:r>
      <w:r>
        <w:rPr>
          <w:rFonts w:hint="eastAsia"/>
        </w:rPr>
        <w:br/>
      </w:r>
      <w:r>
        <w:rPr>
          <w:rFonts w:hint="eastAsia"/>
        </w:rPr>
        <w:t>　　　　　　1、航运行业发展状况分析</w:t>
      </w:r>
      <w:r>
        <w:rPr>
          <w:rFonts w:hint="eastAsia"/>
        </w:rPr>
        <w:br/>
      </w:r>
      <w:r>
        <w:rPr>
          <w:rFonts w:hint="eastAsia"/>
        </w:rPr>
        <w:t>　　　　　　2、国防军工业发展状况分析</w:t>
      </w:r>
      <w:r>
        <w:rPr>
          <w:rFonts w:hint="eastAsia"/>
        </w:rPr>
        <w:br/>
      </w:r>
      <w:r>
        <w:rPr>
          <w:rFonts w:hint="eastAsia"/>
        </w:rPr>
        <w:t>　　　　　　3、海洋工程装备行业发展状况分析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三、船舶制造行业上游原材料市场分析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2、船舶用钢市场供求与价格分析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4、复合材料市场供求状况与价格分析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5、船舶配套行业发展现状分析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船舶制造行业政治法律环境（P）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三、船舶制造行业标准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一、船舶制造产业社会环境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三、船舶制造产业发展对社会发展的影响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一、船舶制造技术分析</w:t>
      </w:r>
      <w:r>
        <w:rPr>
          <w:rFonts w:hint="eastAsia"/>
        </w:rPr>
        <w:br/>
      </w:r>
      <w:r>
        <w:rPr>
          <w:rFonts w:hint="eastAsia"/>
        </w:rPr>
        <w:t>　　　　二、船舶制造技术发展水平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三、2024-2025年船舶制造技术发展分析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全球船舶制造行业运营现状分析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一、全球造船运行指标分析</w:t>
      </w:r>
      <w:r>
        <w:rPr>
          <w:rFonts w:hint="eastAsia"/>
        </w:rPr>
        <w:br/>
      </w:r>
      <w:r>
        <w:rPr>
          <w:rFonts w:hint="eastAsia"/>
        </w:rPr>
        <w:t>　　　　　　1、全球造船业总体情况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1、欧洲船舶制造行业发展状况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2、日本船舶制造行业发展状况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3、韩国船舶制造行业发展状况</w:t>
      </w:r>
      <w:r>
        <w:rPr>
          <w:rFonts w:hint="eastAsia"/>
        </w:rPr>
        <w:br/>
      </w:r>
      <w:r>
        <w:rPr>
          <w:rFonts w:hint="eastAsia"/>
        </w:rPr>
        <w:t>　　　　三、国际重点企业经营情况分析</w:t>
      </w:r>
      <w:r>
        <w:rPr>
          <w:rFonts w:hint="eastAsia"/>
        </w:rPr>
        <w:br/>
      </w:r>
      <w:r>
        <w:rPr>
          <w:rFonts w:hint="eastAsia"/>
        </w:rPr>
        <w:t>　　　　　　1、现代尾浦经营情况分析</w:t>
      </w:r>
      <w:r>
        <w:rPr>
          <w:rFonts w:hint="eastAsia"/>
        </w:rPr>
        <w:br/>
      </w:r>
      <w:r>
        <w:rPr>
          <w:rFonts w:hint="eastAsia"/>
        </w:rPr>
        <w:t>　　　　　　2、现代重工经营情况分析</w:t>
      </w:r>
      <w:r>
        <w:rPr>
          <w:rFonts w:hint="eastAsia"/>
        </w:rPr>
        <w:br/>
      </w:r>
      <w:r>
        <w:rPr>
          <w:rFonts w:hint="eastAsia"/>
        </w:rPr>
        <w:t>　　　　　　3、大宇造船经营情况分析</w:t>
      </w:r>
      <w:r>
        <w:rPr>
          <w:rFonts w:hint="eastAsia"/>
        </w:rPr>
        <w:br/>
      </w:r>
      <w:r>
        <w:rPr>
          <w:rFonts w:hint="eastAsia"/>
        </w:rPr>
        <w:t>　　　　　　4、三星重工经营情况分析</w:t>
      </w:r>
      <w:r>
        <w:rPr>
          <w:rFonts w:hint="eastAsia"/>
        </w:rPr>
        <w:br/>
      </w:r>
      <w:r>
        <w:rPr>
          <w:rFonts w:hint="eastAsia"/>
        </w:rPr>
        <w:t>　　　　　　5、三井造船经营情况分析</w:t>
      </w:r>
      <w:r>
        <w:rPr>
          <w:rFonts w:hint="eastAsia"/>
        </w:rPr>
        <w:br/>
      </w:r>
      <w:r>
        <w:rPr>
          <w:rFonts w:hint="eastAsia"/>
        </w:rPr>
        <w:t>　　第二节 全球船舶制造行业竞争状况分析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一、国际船舶制造市场竞争状况概述</w:t>
      </w:r>
      <w:r>
        <w:rPr>
          <w:rFonts w:hint="eastAsia"/>
        </w:rPr>
        <w:br/>
      </w:r>
      <w:r>
        <w:rPr>
          <w:rFonts w:hint="eastAsia"/>
        </w:rPr>
        <w:t>　　　　　　1、总体竞争格局</w:t>
      </w:r>
      <w:r>
        <w:rPr>
          <w:rFonts w:hint="eastAsia"/>
        </w:rPr>
        <w:br/>
      </w:r>
      <w:r>
        <w:rPr>
          <w:rFonts w:hint="eastAsia"/>
        </w:rPr>
        <w:t>　　　　　　2、中日韩竞争状况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三、国际船舶制造企业投资兼并与重组整合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1、国际船舶制造行业兼并重组现状</w:t>
      </w:r>
      <w:r>
        <w:rPr>
          <w:rFonts w:hint="eastAsia"/>
        </w:rPr>
        <w:br/>
      </w:r>
      <w:r>
        <w:rPr>
          <w:rFonts w:hint="eastAsia"/>
        </w:rPr>
        <w:t>　　　　　　2、国际船舶制造行业兼并重组趋势</w:t>
      </w:r>
      <w:r>
        <w:rPr>
          <w:rFonts w:hint="eastAsia"/>
        </w:rPr>
        <w:br/>
      </w:r>
      <w:r>
        <w:rPr>
          <w:rFonts w:hint="eastAsia"/>
        </w:rPr>
        <w:t>　　第三节 全球船舶制造行业发展趋势分析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一、全球造船市场发展趋势分析</w:t>
      </w:r>
      <w:r>
        <w:rPr>
          <w:rFonts w:hint="eastAsia"/>
        </w:rPr>
        <w:br/>
      </w:r>
      <w:r>
        <w:rPr>
          <w:rFonts w:hint="eastAsia"/>
        </w:rPr>
        <w:t>　　　　　　1、造船业市场发展趋势</w:t>
      </w:r>
      <w:r>
        <w:rPr>
          <w:rFonts w:hint="eastAsia"/>
        </w:rPr>
        <w:br/>
      </w:r>
      <w:r>
        <w:rPr>
          <w:rFonts w:hint="eastAsia"/>
        </w:rPr>
        <w:t>　　　　　　2、造船技术发展趋势</w:t>
      </w:r>
      <w:r>
        <w:rPr>
          <w:rFonts w:hint="eastAsia"/>
        </w:rPr>
        <w:br/>
      </w:r>
      <w:r>
        <w:rPr>
          <w:rFonts w:hint="eastAsia"/>
        </w:rPr>
        <w:t>　　　　二、全球造船市场竞争趋势分析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我国船舶制造行业运行现状分析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三、年中国造船业运行特点分析</w:t>
      </w:r>
      <w:r>
        <w:rPr>
          <w:rFonts w:hint="eastAsia"/>
        </w:rPr>
        <w:br/>
      </w:r>
      <w:r>
        <w:rPr>
          <w:rFonts w:hint="eastAsia"/>
        </w:rPr>
        <w:t>　　　　　　1、航运市场逐步走出低谷</w:t>
      </w:r>
      <w:r>
        <w:rPr>
          <w:rFonts w:hint="eastAsia"/>
        </w:rPr>
        <w:br/>
      </w:r>
      <w:r>
        <w:rPr>
          <w:rFonts w:hint="eastAsia"/>
        </w:rPr>
        <w:t>　　　　　　2、各项政策逐步落实，国内船东竞相下单</w:t>
      </w:r>
      <w:r>
        <w:rPr>
          <w:rFonts w:hint="eastAsia"/>
        </w:rPr>
        <w:br/>
      </w:r>
      <w:r>
        <w:rPr>
          <w:rFonts w:hint="eastAsia"/>
        </w:rPr>
        <w:t>　　　　　　3、船舶出口企稳回升</w:t>
      </w:r>
      <w:r>
        <w:rPr>
          <w:rFonts w:hint="eastAsia"/>
        </w:rPr>
        <w:br/>
      </w:r>
      <w:r>
        <w:rPr>
          <w:rFonts w:hint="eastAsia"/>
        </w:rPr>
        <w:t>　　　　　　4、重点监测企业主要经济指标开局良好</w:t>
      </w:r>
      <w:r>
        <w:rPr>
          <w:rFonts w:hint="eastAsia"/>
        </w:rPr>
        <w:br/>
      </w:r>
      <w:r>
        <w:rPr>
          <w:rFonts w:hint="eastAsia"/>
        </w:rPr>
        <w:t>　　　　　　5、船舶企业兼并重组步伐加快</w:t>
      </w:r>
      <w:r>
        <w:rPr>
          <w:rFonts w:hint="eastAsia"/>
        </w:rPr>
        <w:br/>
      </w:r>
      <w:r>
        <w:rPr>
          <w:rFonts w:hint="eastAsia"/>
        </w:rPr>
        <w:t>　　　　　　6、船舶行业融资环境开始改善</w:t>
      </w:r>
      <w:r>
        <w:rPr>
          <w:rFonts w:hint="eastAsia"/>
        </w:rPr>
        <w:br/>
      </w:r>
      <w:r>
        <w:rPr>
          <w:rFonts w:hint="eastAsia"/>
        </w:rPr>
        <w:t>　　　　　　7、人民币兑美元单边升值趋势有所扭转</w:t>
      </w:r>
      <w:r>
        <w:rPr>
          <w:rFonts w:hint="eastAsia"/>
        </w:rPr>
        <w:br/>
      </w:r>
      <w:r>
        <w:rPr>
          <w:rFonts w:hint="eastAsia"/>
        </w:rPr>
        <w:t>　　　　　　8、船舶行业产业集中度提高明显</w:t>
      </w:r>
      <w:r>
        <w:rPr>
          <w:rFonts w:hint="eastAsia"/>
        </w:rPr>
        <w:br/>
      </w:r>
      <w:r>
        <w:rPr>
          <w:rFonts w:hint="eastAsia"/>
        </w:rPr>
        <w:t>　　　　四、我国船舶制造行业商业模式分析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一、2024-2025年我国船舶制造行业市场规模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二、2024-2025年我国船舶制造行业发展分析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三、2024-2025年中国船舶制造企业发展分析</w:t>
      </w:r>
      <w:r>
        <w:rPr>
          <w:rFonts w:hint="eastAsia"/>
        </w:rPr>
        <w:br/>
      </w:r>
      <w:r>
        <w:rPr>
          <w:rFonts w:hint="eastAsia"/>
        </w:rPr>
        <w:t>　　第三节 2024-2025年船舶制造市场情况分析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一、2024-2025年中国船舶制造市场总体概况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二、2024-2025年中国船舶制造产品市场发展分析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中国造船运行指标分析</w:t>
      </w:r>
      <w:r>
        <w:rPr>
          <w:rFonts w:hint="eastAsia"/>
        </w:rPr>
        <w:br/>
      </w:r>
      <w:r>
        <w:rPr>
          <w:rFonts w:hint="eastAsia"/>
        </w:rPr>
        <w:t>　　　　一、造船三大指标分析</w:t>
      </w:r>
      <w:r>
        <w:rPr>
          <w:rFonts w:hint="eastAsia"/>
        </w:rPr>
        <w:br/>
      </w:r>
      <w:r>
        <w:rPr>
          <w:rFonts w:hint="eastAsia"/>
        </w:rPr>
        <w:t>　　　　二、船舶出口交货分析</w:t>
      </w:r>
      <w:r>
        <w:rPr>
          <w:rFonts w:hint="eastAsia"/>
        </w:rPr>
        <w:br/>
      </w:r>
      <w:r>
        <w:rPr>
          <w:rFonts w:hint="eastAsia"/>
        </w:rPr>
        <w:t>　　　　三、船舶价格走势分析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2024-2025年中国船舶制造行业总体规模分析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二、我国船舶制造行业工业销售产值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三、我国船舶制造行业产销率</w:t>
      </w:r>
      <w:r>
        <w:rPr>
          <w:rFonts w:hint="eastAsia"/>
        </w:rPr>
        <w:br/>
      </w:r>
      <w:r>
        <w:rPr>
          <w:rFonts w:hint="eastAsia"/>
        </w:rPr>
        <w:t>　　第四节 2024-2025年中国船舶制造行业财务指标总体分析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我国船舶制造市场供需分析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一、2024-2025年我国船舶制造行业供给情况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1、我国船舶制造行业供给分析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2、我国船舶制造行业产品产量分析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二、2024-2025年我国船舶制造行业需求情况</w:t>
      </w:r>
      <w:r>
        <w:rPr>
          <w:rFonts w:hint="eastAsia"/>
        </w:rPr>
        <w:br/>
      </w:r>
      <w:r>
        <w:rPr>
          <w:rFonts w:hint="eastAsia"/>
        </w:rPr>
        <w:t>　　　　　　1、船舶制造行业需求市场</w:t>
      </w:r>
      <w:r>
        <w:rPr>
          <w:rFonts w:hint="eastAsia"/>
        </w:rPr>
        <w:br/>
      </w:r>
      <w:r>
        <w:rPr>
          <w:rFonts w:hint="eastAsia"/>
        </w:rPr>
        <w:t>　　　　　　2、船舶制造行业客户结构</w:t>
      </w:r>
      <w:r>
        <w:rPr>
          <w:rFonts w:hint="eastAsia"/>
        </w:rPr>
        <w:br/>
      </w:r>
      <w:r>
        <w:rPr>
          <w:rFonts w:hint="eastAsia"/>
        </w:rPr>
        <w:t>　　　　　　3、船舶制造行业需求的地区差异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三、2024-2025年我国船舶制造行业供需平衡分析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船舶制造子行业市场运营分析</w:t>
      </w:r>
      <w:r>
        <w:rPr>
          <w:rFonts w:hint="eastAsia"/>
        </w:rPr>
        <w:br/>
      </w:r>
      <w:r>
        <w:rPr>
          <w:rFonts w:hint="eastAsia"/>
        </w:rPr>
        <w:t>　　第一节 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一、非金属船舶制造行业规模分析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二、非金属船舶制造行业生产情况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三、非金属船舶制造行业需求情况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四、非金属船舶制造行业供求平衡情况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五、非金属船舶制造行业财务运营情况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六、非金属船舶制造行业运行特点分析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娱乐船和运动船制造行业运营状况分析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一、娱乐船和运动船制造行业规模分析</w:t>
      </w:r>
      <w:r>
        <w:rPr>
          <w:rFonts w:hint="eastAsia"/>
        </w:rPr>
        <w:br/>
      </w:r>
      <w:r>
        <w:rPr>
          <w:rFonts w:hint="eastAsia"/>
        </w:rPr>
        <w:t>　　　　二、娱乐船和运动船制造行业生产情况</w:t>
      </w:r>
      <w:r>
        <w:rPr>
          <w:rFonts w:hint="eastAsia"/>
        </w:rPr>
        <w:br/>
      </w:r>
      <w:r>
        <w:rPr>
          <w:rFonts w:hint="eastAsia"/>
        </w:rPr>
        <w:t>　　　　三、娱乐船和运动船制造行业需求情况</w:t>
      </w:r>
      <w:r>
        <w:rPr>
          <w:rFonts w:hint="eastAsia"/>
        </w:rPr>
        <w:br/>
      </w:r>
      <w:r>
        <w:rPr>
          <w:rFonts w:hint="eastAsia"/>
        </w:rPr>
        <w:t>　　　　四、娱乐船和运动船制造行业供求平衡情况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五、娱乐船和运动船制造行业财务运营情况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六、娱乐船和运动船制造行业运行特点分析</w:t>
      </w:r>
      <w:r>
        <w:rPr>
          <w:rFonts w:hint="eastAsia"/>
        </w:rPr>
        <w:br/>
      </w:r>
      <w:r>
        <w:rPr>
          <w:rFonts w:hint="eastAsia"/>
        </w:rPr>
        <w:t>　　第四节 船用配套设备制造行业运营状况分析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第五节 船舶修理及拆船行业运营状况分析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1、主流船型新船完工量分析</w:t>
      </w:r>
      <w:r>
        <w:rPr>
          <w:rFonts w:hint="eastAsia"/>
        </w:rPr>
        <w:br/>
      </w:r>
      <w:r>
        <w:rPr>
          <w:rFonts w:hint="eastAsia"/>
        </w:rPr>
        <w:t>　　　　　　2、主流船型新船交付量情况分析</w:t>
      </w:r>
      <w:r>
        <w:rPr>
          <w:rFonts w:hint="eastAsia"/>
        </w:rPr>
        <w:br/>
      </w:r>
      <w:r>
        <w:rPr>
          <w:rFonts w:hint="eastAsia"/>
        </w:rPr>
        <w:t>　　　　　　3、主流船型新船市场价格分析</w:t>
      </w:r>
      <w:r>
        <w:rPr>
          <w:rFonts w:hint="eastAsia"/>
        </w:rPr>
        <w:br/>
      </w:r>
      <w:r>
        <w:rPr>
          <w:rFonts w:hint="eastAsia"/>
        </w:rPr>
        <w:t>　　　　　　4、主流船型手持订单情况分析</w:t>
      </w:r>
      <w:r>
        <w:rPr>
          <w:rFonts w:hint="eastAsia"/>
        </w:rPr>
        <w:br/>
      </w:r>
      <w:r>
        <w:rPr>
          <w:rFonts w:hint="eastAsia"/>
        </w:rPr>
        <w:t>　　第二节 行业主流船型市场分析</w:t>
      </w:r>
      <w:r>
        <w:rPr>
          <w:rFonts w:hint="eastAsia"/>
        </w:rPr>
        <w:br/>
      </w:r>
      <w:r>
        <w:rPr>
          <w:rFonts w:hint="eastAsia"/>
        </w:rPr>
        <w:t>　　　　一、油船市场现状分析</w:t>
      </w:r>
      <w:r>
        <w:rPr>
          <w:rFonts w:hint="eastAsia"/>
        </w:rPr>
        <w:br/>
      </w:r>
      <w:r>
        <w:rPr>
          <w:rFonts w:hint="eastAsia"/>
        </w:rPr>
        <w:t>　　　　　　1、巨型/超大型油轮市场分析</w:t>
      </w:r>
      <w:r>
        <w:rPr>
          <w:rFonts w:hint="eastAsia"/>
        </w:rPr>
        <w:br/>
      </w:r>
      <w:r>
        <w:rPr>
          <w:rFonts w:hint="eastAsia"/>
        </w:rPr>
        <w:t>　　　　　　2、阿芙拉型油轮市场分析</w:t>
      </w:r>
      <w:r>
        <w:rPr>
          <w:rFonts w:hint="eastAsia"/>
        </w:rPr>
        <w:br/>
      </w:r>
      <w:r>
        <w:rPr>
          <w:rFonts w:hint="eastAsia"/>
        </w:rPr>
        <w:t>　　　　　　3、巴拿马船型油轮市场分析</w:t>
      </w:r>
      <w:r>
        <w:rPr>
          <w:rFonts w:hint="eastAsia"/>
        </w:rPr>
        <w:br/>
      </w:r>
      <w:r>
        <w:rPr>
          <w:rFonts w:hint="eastAsia"/>
        </w:rPr>
        <w:t>　　　　二、散货船市场现状分析</w:t>
      </w:r>
      <w:r>
        <w:rPr>
          <w:rFonts w:hint="eastAsia"/>
        </w:rPr>
        <w:br/>
      </w:r>
      <w:r>
        <w:rPr>
          <w:rFonts w:hint="eastAsia"/>
        </w:rPr>
        <w:t>　　　　　　1、好望角型船市场分析</w:t>
      </w:r>
      <w:r>
        <w:rPr>
          <w:rFonts w:hint="eastAsia"/>
        </w:rPr>
        <w:br/>
      </w:r>
      <w:r>
        <w:rPr>
          <w:rFonts w:hint="eastAsia"/>
        </w:rPr>
        <w:t>　　　　　　2、海岬型船市场分析</w:t>
      </w:r>
      <w:r>
        <w:rPr>
          <w:rFonts w:hint="eastAsia"/>
        </w:rPr>
        <w:br/>
      </w:r>
      <w:r>
        <w:rPr>
          <w:rFonts w:hint="eastAsia"/>
        </w:rPr>
        <w:t>　　　　　　3、巴拿马型船市场分析</w:t>
      </w:r>
      <w:r>
        <w:rPr>
          <w:rFonts w:hint="eastAsia"/>
        </w:rPr>
        <w:br/>
      </w:r>
      <w:r>
        <w:rPr>
          <w:rFonts w:hint="eastAsia"/>
        </w:rPr>
        <w:t>　　　　　　4、大灵便型船市场分析</w:t>
      </w:r>
      <w:r>
        <w:rPr>
          <w:rFonts w:hint="eastAsia"/>
        </w:rPr>
        <w:br/>
      </w:r>
      <w:r>
        <w:rPr>
          <w:rFonts w:hint="eastAsia"/>
        </w:rPr>
        <w:t>　　　　三、集装箱船市场现状分析</w:t>
      </w:r>
      <w:r>
        <w:rPr>
          <w:rFonts w:hint="eastAsia"/>
        </w:rPr>
        <w:br/>
      </w:r>
      <w:r>
        <w:rPr>
          <w:rFonts w:hint="eastAsia"/>
        </w:rPr>
        <w:t>　　　　　　1、集装箱船订单情况</w:t>
      </w:r>
      <w:r>
        <w:rPr>
          <w:rFonts w:hint="eastAsia"/>
        </w:rPr>
        <w:br/>
      </w:r>
      <w:r>
        <w:rPr>
          <w:rFonts w:hint="eastAsia"/>
        </w:rPr>
        <w:t>　　　　　　2、集装箱船价格分析</w:t>
      </w:r>
      <w:r>
        <w:rPr>
          <w:rFonts w:hint="eastAsia"/>
        </w:rPr>
        <w:br/>
      </w:r>
      <w:r>
        <w:rPr>
          <w:rFonts w:hint="eastAsia"/>
        </w:rPr>
        <w:t>　　　　　　3、集装箱船出口情况</w:t>
      </w:r>
      <w:r>
        <w:rPr>
          <w:rFonts w:hint="eastAsia"/>
        </w:rPr>
        <w:br/>
      </w:r>
      <w:r>
        <w:rPr>
          <w:rFonts w:hint="eastAsia"/>
        </w:rPr>
        <w:t>　　　　四、海洋工程船舶市场现状分析</w:t>
      </w:r>
      <w:r>
        <w:rPr>
          <w:rFonts w:hint="eastAsia"/>
        </w:rPr>
        <w:br/>
      </w:r>
      <w:r>
        <w:rPr>
          <w:rFonts w:hint="eastAsia"/>
        </w:rPr>
        <w:t>　　　　　　1、市场总体情况分析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五、液化天然气船（LNG船）市场现状分析</w:t>
      </w:r>
      <w:r>
        <w:rPr>
          <w:rFonts w:hint="eastAsia"/>
        </w:rPr>
        <w:br/>
      </w:r>
      <w:r>
        <w:rPr>
          <w:rFonts w:hint="eastAsia"/>
        </w:rPr>
        <w:t>　　　　　　1、LNG船订单量</w:t>
      </w:r>
      <w:r>
        <w:rPr>
          <w:rFonts w:hint="eastAsia"/>
        </w:rPr>
        <w:br/>
      </w:r>
      <w:r>
        <w:rPr>
          <w:rFonts w:hint="eastAsia"/>
        </w:rPr>
        <w:t>　　　　　　2、LNG船的生产能力</w:t>
      </w:r>
      <w:r>
        <w:rPr>
          <w:rFonts w:hint="eastAsia"/>
        </w:rPr>
        <w:br/>
      </w:r>
      <w:r>
        <w:rPr>
          <w:rFonts w:hint="eastAsia"/>
        </w:rPr>
        <w:t>　　　　　　3、LNG船的需求分析</w:t>
      </w:r>
      <w:r>
        <w:rPr>
          <w:rFonts w:hint="eastAsia"/>
        </w:rPr>
        <w:br/>
      </w:r>
      <w:r>
        <w:rPr>
          <w:rFonts w:hint="eastAsia"/>
        </w:rPr>
        <w:t>　　　　　　4、LNG船的市场前景预测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船舶制造行业重点区域市场分析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1、行业区域市场情况</w:t>
      </w:r>
      <w:r>
        <w:rPr>
          <w:rFonts w:hint="eastAsia"/>
        </w:rPr>
        <w:br/>
      </w:r>
      <w:r>
        <w:rPr>
          <w:rFonts w:hint="eastAsia"/>
        </w:rPr>
        <w:t>　　　　　　2、行业区域企业比重</w:t>
      </w:r>
      <w:r>
        <w:rPr>
          <w:rFonts w:hint="eastAsia"/>
        </w:rPr>
        <w:br/>
      </w:r>
      <w:r>
        <w:rPr>
          <w:rFonts w:hint="eastAsia"/>
        </w:rPr>
        <w:t>　　　　　　3、行业区域销售收入</w:t>
      </w:r>
      <w:r>
        <w:rPr>
          <w:rFonts w:hint="eastAsia"/>
        </w:rPr>
        <w:br/>
      </w:r>
      <w:r>
        <w:rPr>
          <w:rFonts w:hint="eastAsia"/>
        </w:rPr>
        <w:t>　　　　　　4、行业区域资产规模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</w:t>
      </w:r>
      <w:r>
        <w:rPr>
          <w:rFonts w:hint="eastAsia"/>
        </w:rPr>
        <w:br/>
      </w:r>
      <w:r>
        <w:rPr>
          <w:rFonts w:hint="eastAsia"/>
        </w:rPr>
        <w:t>　　　　三、重点区域行业发展现状分析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2、辽宁省船舶制造产业发展现状分析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3、山东省船舶制造产业发展现状分析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4、浙江省船舶制造产业发展现状分析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5、上海市船舶制造产业发展现状分析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6、广东省船舶制造产业发展现状分析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三、船舶制造行业集中度分析</w:t>
      </w:r>
      <w:r>
        <w:rPr>
          <w:rFonts w:hint="eastAsia"/>
        </w:rPr>
        <w:br/>
      </w:r>
      <w:r>
        <w:rPr>
          <w:rFonts w:hint="eastAsia"/>
        </w:rPr>
        <w:t>　　　　四、船舶制造行业SWOT分析</w:t>
      </w:r>
      <w:r>
        <w:rPr>
          <w:rFonts w:hint="eastAsia"/>
        </w:rPr>
        <w:br/>
      </w:r>
      <w:r>
        <w:rPr>
          <w:rFonts w:hint="eastAsia"/>
        </w:rPr>
        <w:t>　　第二节 中国船舶制造行业竞争格局综述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二、中国船舶制造行业竞争力分析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三、中国船舶制造产品竞争力优势分析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四、船舶制造行业主要企业竞争力分析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一、2024-2025年国内外船舶制造竞争分析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二、2024-2025年我国船舶制造市场竞争分析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三、2024-2025年我国船舶制造市场集中度分析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四、2024-2025年国内主要船舶制造企业动向</w:t>
      </w:r>
      <w:r>
        <w:rPr>
          <w:rFonts w:hint="eastAsia"/>
        </w:rPr>
        <w:br/>
      </w:r>
      <w:r>
        <w:rPr>
          <w:rFonts w:hint="eastAsia"/>
        </w:rPr>
        <w:t>　　第四节 船舶制造市场竞争策略分析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2025-2031年船舶制造行业领先企业经营形势分析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二、上海外高桥造船有限公司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二、江苏佼燕船舶设备有限公司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三、太阳鸟游艇股份有限公司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四、文登市明汇游艇有限公司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五、厦门瀚盛游艇有限公司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2025-2031年船舶制造行业前景及趋势预测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2025-2031年船舶制造市场发展前景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三、2025-2031年船舶制造细分行业发展前景分析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二、2025-2031年船舶制造市场规模预测</w:t>
      </w:r>
      <w:r>
        <w:rPr>
          <w:rFonts w:hint="eastAsia"/>
        </w:rPr>
        <w:br/>
      </w:r>
      <w:r>
        <w:rPr>
          <w:rFonts w:hint="eastAsia"/>
        </w:rPr>
        <w:t>　　　　　　1、船舶制造行业市场容量预测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2、船舶制造行业销售收入预测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三、2025-2031年船舶制造行业应用趋势预测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四、船舶制造行业投资现状分析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四、船舶制造行业投资机遇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一、船舶制造行业未来发展方向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二、船舶制造行业主要投资建议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三、中国船舶制造企业融资分析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2025年船舶制造行业面临的困境</w:t>
      </w:r>
      <w:r>
        <w:rPr>
          <w:rFonts w:hint="eastAsia"/>
        </w:rPr>
        <w:br/>
      </w:r>
      <w:r>
        <w:rPr>
          <w:rFonts w:hint="eastAsia"/>
        </w:rPr>
        <w:t>　　第二节 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中国船舶制造行业存在的问题及对策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一、中国船舶制造行业存在的问题</w:t>
      </w:r>
      <w:r>
        <w:rPr>
          <w:rFonts w:hint="eastAsia"/>
        </w:rPr>
        <w:br/>
      </w:r>
      <w:r>
        <w:rPr>
          <w:rFonts w:hint="eastAsia"/>
        </w:rPr>
        <w:t>　　　　二、船舶制造行业发展的建议对策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中国船舶制造市场发展面临的挑战与对策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一、中国船舶制造市场发展面临的挑战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二、中国船舶制造市场发展对策分析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一、船舶制造品牌的重要性</w:t>
      </w:r>
      <w:r>
        <w:rPr>
          <w:rFonts w:hint="eastAsia"/>
        </w:rPr>
        <w:br/>
      </w:r>
      <w:r>
        <w:rPr>
          <w:rFonts w:hint="eastAsia"/>
        </w:rPr>
        <w:t>　　　　二、船舶制造实施品牌战略的意义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四、我国船舶制造企业的品牌战略</w:t>
      </w:r>
      <w:r>
        <w:rPr>
          <w:rFonts w:hint="eastAsia"/>
        </w:rPr>
        <w:br/>
      </w:r>
      <w:r>
        <w:rPr>
          <w:rFonts w:hint="eastAsia"/>
        </w:rPr>
        <w:t>　　　　五、船舶制造品牌战略管理的策略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船舶制造经营策略分析</w:t>
      </w:r>
      <w:r>
        <w:rPr>
          <w:rFonts w:hint="eastAsia"/>
        </w:rPr>
        <w:br/>
      </w:r>
      <w:r>
        <w:rPr>
          <w:rFonts w:hint="eastAsia"/>
        </w:rPr>
        <w:t>　　　　一、船舶制造市场细分策略</w:t>
      </w:r>
      <w:r>
        <w:rPr>
          <w:rFonts w:hint="eastAsia"/>
        </w:rPr>
        <w:br/>
      </w:r>
      <w:r>
        <w:rPr>
          <w:rFonts w:hint="eastAsia"/>
        </w:rPr>
        <w:t>　　　　二、船舶制造市场创新策略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四、船舶制造新产品差异化战略</w:t>
      </w:r>
      <w:r>
        <w:rPr>
          <w:rFonts w:hint="eastAsia"/>
        </w:rPr>
        <w:br/>
      </w:r>
      <w:r>
        <w:rPr>
          <w:rFonts w:hint="eastAsia"/>
        </w:rPr>
        <w:t>　　第四节 船舶制造行业投资战略研究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船舶制造行业发展建议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2024-2025年全球造船三大指标</w:t>
      </w:r>
      <w:r>
        <w:rPr>
          <w:rFonts w:hint="eastAsia"/>
        </w:rPr>
        <w:br/>
      </w:r>
      <w:r>
        <w:rPr>
          <w:rFonts w:hint="eastAsia"/>
        </w:rPr>
        <w:t>　　图表 韩国、日本、中国造船产业技术竞争力对比</w:t>
      </w:r>
      <w:r>
        <w:rPr>
          <w:rFonts w:hint="eastAsia"/>
        </w:rPr>
        <w:br/>
      </w:r>
      <w:r>
        <w:rPr>
          <w:rFonts w:hint="eastAsia"/>
        </w:rPr>
        <w:t>　　图表 韩国、日本、中国三国油轮技术竞争力比较</w:t>
      </w:r>
      <w:r>
        <w:rPr>
          <w:rFonts w:hint="eastAsia"/>
        </w:rPr>
        <w:br/>
      </w:r>
      <w:r>
        <w:rPr>
          <w:rFonts w:hint="eastAsia"/>
        </w:rPr>
        <w:t>　　图表 韩国、日本、中国三国集装箱船技术竞争力比较</w:t>
      </w:r>
      <w:r>
        <w:rPr>
          <w:rFonts w:hint="eastAsia"/>
        </w:rPr>
        <w:br/>
      </w:r>
      <w:r>
        <w:rPr>
          <w:rFonts w:hint="eastAsia"/>
        </w:rPr>
        <w:t>　　图表 2024-2025年中国造船三大指标比较</w:t>
      </w:r>
      <w:r>
        <w:rPr>
          <w:rFonts w:hint="eastAsia"/>
        </w:rPr>
        <w:br/>
      </w:r>
      <w:r>
        <w:rPr>
          <w:rFonts w:hint="eastAsia"/>
        </w:rPr>
        <w:t>　　图表 2024-2025年中国每月累计造船完工量</w:t>
      </w:r>
      <w:r>
        <w:rPr>
          <w:rFonts w:hint="eastAsia"/>
        </w:rPr>
        <w:br/>
      </w:r>
      <w:r>
        <w:rPr>
          <w:rFonts w:hint="eastAsia"/>
        </w:rPr>
        <w:t>　　图表 2024-2025年中国每月累计新承接订单量</w:t>
      </w:r>
      <w:r>
        <w:rPr>
          <w:rFonts w:hint="eastAsia"/>
        </w:rPr>
        <w:br/>
      </w:r>
      <w:r>
        <w:rPr>
          <w:rFonts w:hint="eastAsia"/>
        </w:rPr>
        <w:t>　　图表 2024-2025年中国每月累计手持订单量</w:t>
      </w:r>
      <w:r>
        <w:rPr>
          <w:rFonts w:hint="eastAsia"/>
        </w:rPr>
        <w:br/>
      </w:r>
      <w:r>
        <w:rPr>
          <w:rFonts w:hint="eastAsia"/>
        </w:rPr>
        <w:t>　　图表 2025年以来中国规模以上船舶企业累计出口交货值变化情况</w:t>
      </w:r>
      <w:r>
        <w:rPr>
          <w:rFonts w:hint="eastAsia"/>
        </w:rPr>
        <w:br/>
      </w:r>
      <w:r>
        <w:rPr>
          <w:rFonts w:hint="eastAsia"/>
        </w:rPr>
        <w:t>　　图表 2024-2025年中国船舶制造行业盈利能力分析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2024-2025年中国船舶制造行业运营能力分析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2024-2025年中国船舶制造行业偿债能力分析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2024-2025年中国船舶制造行业发展能力分析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2025-2031年船舶制造行业市场容量预测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2025-2031年船舶制造行业销售收入预测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ce0d7805a4643" w:history="1">
        <w:r>
          <w:rPr>
            <w:rStyle w:val="Hyperlink"/>
          </w:rPr>
          <w:t>2025-2031年中国船舶制造市场现状调研分析及发展趋势报告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ce0d7805a4643" w:history="1">
        <w:r>
          <w:rPr>
            <w:rStyle w:val="Hyperlink"/>
          </w:rPr>
          <w:t>https://www.20087.com/M_JiaoTongYunShu/82/ChuanBoZhiZaoWeiLaiFaZhanQuShi.html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74e1d600a48cb" w:history="1">
      <w:r>
        <w:rPr>
          <w:rStyle w:val="Hyperlink"/>
        </w:rPr>
        <w:t>2025-2031年中国船舶制造市场现状调研分析及发展趋势报告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ChuanBoZhiZaoWeiLaiFaZhanQuShi.html" TargetMode="External" Id="R161ce0d7805a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ChuanBoZhiZaoWeiLaiFaZhanQuShi.html" TargetMode="External" Id="R22d74e1d600a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2024-12-19T05:56:00Z</dcterms:created>
  <dcterms:modified xsi:type="dcterms:W3CDTF">2024-12-19T06:56:00Z</dcterms:modified>
  <dc:subject>2025-2031年中国船舶制造市场现状调研分析及发展趋势报告</dc:subject>
  <dc:title>2025-2031年中国船舶制造市场现状调研分析及发展趋势报告</dc:title>
  <cp:keywords>2025-2031年中国船舶制造市场现状调研分析及发展趋势报告</cp:keywords>
  <dc:description>2025-2031年中国船舶制造市场现状调研分析及发展趋势报告</dc:description>
</cp:coreProperties>
</file>