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44313daa4f77" w:history="1">
              <w:r>
                <w:rPr>
                  <w:rStyle w:val="Hyperlink"/>
                </w:rPr>
                <w:t>中国轮胎行业现状调研及未来发展趋势分析报告（2025-2031年）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44313daa4f77" w:history="1">
              <w:r>
                <w:rPr>
                  <w:rStyle w:val="Hyperlink"/>
                </w:rPr>
                <w:t>中国轮胎行业现状调研及未来发展趋势分析报告（2025-2031年）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44313daa4f77" w:history="1">
                <w:r>
                  <w:rPr>
                    <w:rStyle w:val="Hyperlink"/>
                  </w:rPr>
                  <w:t>https://www.20087.com/2/58/LunTaiShiChangDiaoYanYuQianJingY.html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汽车的重要组成部分，直接影响着车辆的性能、安全性和燃油效率。近年来，随着环保意识的增强和汽车技术的进步，轮胎行业正朝着绿色、智能和高性能方向发展。绿色轮胎，即低滚动阻力轮胎，通过优化材料配方和结构设计，显著降低了行驶中的能耗和碳排放。同时，智能轮胎技术，如内置传感器和无线通信模块，使轮胎能够实时监测胎压、温度和磨损情况，提高了行车安全和维护效率。</w:t>
      </w:r>
      <w:r>
        <w:rPr>
          <w:rFonts w:hint="eastAsia"/>
        </w:rPr>
        <w:br/>
      </w:r>
      <w:r>
        <w:rPr>
          <w:rFonts w:hint="eastAsia"/>
        </w:rPr>
        <w:t>　　未来，轮胎行业的发展将更加注重个性化和定制化服务。通过大数据和人工智能技术，轮胎制造商能够根据车辆类型、驾驶习惯和路况等因素，为用户提供最佳的轮胎选择和使用建议。此外，随着自动驾驶技术的普及，轮胎将需要具备更高的适应性和智能性，以满足未来出行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44313daa4f77" w:history="1">
        <w:r>
          <w:rPr>
            <w:rStyle w:val="Hyperlink"/>
          </w:rPr>
          <w:t>中国轮胎行业现状调研及未来发展趋势分析报告（2025-2031年）</w:t>
        </w:r>
      </w:hyperlink>
      <w:r>
        <w:rPr>
          <w:rFonts w:hint="eastAsia"/>
        </w:rPr>
        <w:t>》基于多年市场监测与行业研究，全面分析了轮胎行业的现状、市场需求及市场规模，详细解读了轮胎产业链结构、价格趋势及细分市场特点。报告科学预测了行业前景与发展方向，重点剖析了品牌竞争格局、市场集中度及主要企业的经营表现，并通过SWOT分析揭示了轮胎行业机遇与风险。为投资者和决策者提供专业、客观的战略建议，是把握轮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2020-2025年中国轮胎行业政策环境</w:t>
      </w:r>
      <w:r>
        <w:rPr>
          <w:rFonts w:hint="eastAsia"/>
        </w:rPr>
        <w:br/>
      </w:r>
      <w:r>
        <w:rPr>
          <w:rFonts w:hint="eastAsia"/>
        </w:rPr>
        <w:t>　　　　一、中国轮胎行业监管体制分析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二、中国轮胎行业主要法律法规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三、中国轮胎行业政策走势解读</w:t>
      </w:r>
      <w:r>
        <w:rPr>
          <w:rFonts w:hint="eastAsia"/>
        </w:rPr>
        <w:br/>
      </w:r>
      <w:r>
        <w:rPr>
          <w:rFonts w:hint="eastAsia"/>
        </w:rPr>
        <w:t>　　第二节 中国轮胎行业在国民经济中地位分析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中国轮胎行业进入壁垒/退出机制分析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二、中国轮胎行业退出机制分析</w:t>
      </w:r>
      <w:r>
        <w:rPr>
          <w:rFonts w:hint="eastAsia"/>
        </w:rPr>
        <w:br/>
      </w:r>
      <w:r>
        <w:rPr>
          <w:rFonts w:hint="eastAsia"/>
        </w:rPr>
        <w:t>　　第四节 中国轮胎行业技术环境分析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2020-2025年中国轮胎行业规模与经济效益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一、中国轮胎行业企业数量分析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二、中国轮胎行业资产规模分析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四、中国轮胎行业利润总额分析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2020-2025年中国轮胎行业经营效益分析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一、中国轮胎行业偿债能力分析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三、中国轮胎行业的毛利率分析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四、中国轮胎行业运营能力分析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2020-2025年中国轮胎行业成本费用分析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一、中国轮胎行业销售成本分析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二、中国轮胎行业销售费用分析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三、中国轮胎行业管理费用分析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四、中国轮胎行业财务费用分析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2020-2025年中国轮胎产业链构成分析</w:t>
      </w:r>
      <w:r>
        <w:rPr>
          <w:rFonts w:hint="eastAsia"/>
        </w:rPr>
        <w:br/>
      </w:r>
      <w:r>
        <w:rPr>
          <w:rFonts w:hint="eastAsia"/>
        </w:rPr>
        <w:t>　　第一节 中国轮胎行业产业链构成分析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中国轮胎行业上游产业供应能力分析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一、国际天然橡胶市场分析</w:t>
      </w:r>
      <w:r>
        <w:rPr>
          <w:rFonts w:hint="eastAsia"/>
        </w:rPr>
        <w:br/>
      </w:r>
      <w:r>
        <w:rPr>
          <w:rFonts w:hint="eastAsia"/>
        </w:rPr>
        <w:t>　　　　　　1、国际天然橡胶市场供给分析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2、泰国天然橡胶市场供给分析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3、马来西亚天然橡胶市场供给分析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4、印尼天然橡胶市场供给分析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5、印度天然橡胶市场供给分析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6、越南天然橡胶市场供给分析</w:t>
      </w:r>
      <w:r>
        <w:rPr>
          <w:rFonts w:hint="eastAsia"/>
        </w:rPr>
        <w:br/>
      </w:r>
      <w:r>
        <w:rPr>
          <w:rFonts w:hint="eastAsia"/>
        </w:rPr>
        <w:t>　　　　二、中国天然橡胶市场分析</w:t>
      </w:r>
      <w:r>
        <w:rPr>
          <w:rFonts w:hint="eastAsia"/>
        </w:rPr>
        <w:br/>
      </w:r>
      <w:r>
        <w:rPr>
          <w:rFonts w:hint="eastAsia"/>
        </w:rPr>
        <w:t>　　　　　　1、中国天然橡胶供需分析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2、中国天然橡胶价格分析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3、中国天然橡胶库存分析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4、中国天然橡胶进口分析</w:t>
      </w:r>
      <w:r>
        <w:rPr>
          <w:rFonts w:hint="eastAsia"/>
        </w:rPr>
        <w:br/>
      </w:r>
      <w:r>
        <w:rPr>
          <w:rFonts w:hint="eastAsia"/>
        </w:rPr>
        <w:t>　　　　　　5、中国天然橡胶供需预测</w:t>
      </w:r>
      <w:r>
        <w:rPr>
          <w:rFonts w:hint="eastAsia"/>
        </w:rPr>
        <w:br/>
      </w:r>
      <w:r>
        <w:rPr>
          <w:rFonts w:hint="eastAsia"/>
        </w:rPr>
        <w:t>　　　　三、国际合成橡胶市场分析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四、中国合成橡胶市场分析</w:t>
      </w:r>
      <w:r>
        <w:rPr>
          <w:rFonts w:hint="eastAsia"/>
        </w:rPr>
        <w:br/>
      </w:r>
      <w:r>
        <w:rPr>
          <w:rFonts w:hint="eastAsia"/>
        </w:rPr>
        <w:t>　　　　　　1、中国合成橡胶需求分析</w:t>
      </w:r>
      <w:r>
        <w:rPr>
          <w:rFonts w:hint="eastAsia"/>
        </w:rPr>
        <w:br/>
      </w:r>
      <w:r>
        <w:rPr>
          <w:rFonts w:hint="eastAsia"/>
        </w:rPr>
        <w:t>　　　　　　2、中国合成橡胶产量情况</w:t>
      </w:r>
      <w:r>
        <w:rPr>
          <w:rFonts w:hint="eastAsia"/>
        </w:rPr>
        <w:br/>
      </w:r>
      <w:r>
        <w:rPr>
          <w:rFonts w:hint="eastAsia"/>
        </w:rPr>
        <w:t>　　　　　　3、中国合成橡胶价格分析</w:t>
      </w:r>
      <w:r>
        <w:rPr>
          <w:rFonts w:hint="eastAsia"/>
        </w:rPr>
        <w:br/>
      </w:r>
      <w:r>
        <w:rPr>
          <w:rFonts w:hint="eastAsia"/>
        </w:rPr>
        <w:t>　　　　　　4、中国合成橡胶进口情况</w:t>
      </w:r>
      <w:r>
        <w:rPr>
          <w:rFonts w:hint="eastAsia"/>
        </w:rPr>
        <w:br/>
      </w:r>
      <w:r>
        <w:rPr>
          <w:rFonts w:hint="eastAsia"/>
        </w:rPr>
        <w:t>　　　　　　5、中国合成橡胶供需预测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一、轮胎下游行业分布</w:t>
      </w:r>
      <w:r>
        <w:rPr>
          <w:rFonts w:hint="eastAsia"/>
        </w:rPr>
        <w:br/>
      </w:r>
      <w:r>
        <w:rPr>
          <w:rFonts w:hint="eastAsia"/>
        </w:rPr>
        <w:t>　　　　二、汽车行业发展状况及影响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三、工程机械行业发展状况及影响</w:t>
      </w:r>
      <w:r>
        <w:rPr>
          <w:rFonts w:hint="eastAsia"/>
        </w:rPr>
        <w:br/>
      </w:r>
      <w:r>
        <w:rPr>
          <w:rFonts w:hint="eastAsia"/>
        </w:rPr>
        <w:t>　　　　四、农用机械行业发展状况及影响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2、2020-2025年影响中国轮胎行业盈利的因素分析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2020-2025年中国轮胎行业渠道结构分析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2025-2031年中国轮胎产业园区规划与运营策略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2025-2031年中国轮胎产业园区建设和运营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2025-2031年中国轮胎产业园区招商引资研究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2025-2031年中国轮胎产业园区服务体系建设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2025-2031年中国轮胎产业园区开发运营策略研究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2025-2031年中国轮胎产业园区提升竞争力策略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一、中国轮胎行业企业资产规模十强企业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二、中国轮胎行业企业销售收入十强企业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三、中国轮胎行业企业利润总额十强企业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2020-2025年中国轮胎行业不同类型企业排名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一、中国轮胎行业民营主要企业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二、中国轮胎行业外资主要企业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2025-2031年规划中国轮胎行业重点企业分析</w:t>
      </w:r>
      <w:r>
        <w:rPr>
          <w:rFonts w:hint="eastAsia"/>
        </w:rPr>
        <w:br/>
      </w:r>
      <w:r>
        <w:rPr>
          <w:rFonts w:hint="eastAsia"/>
        </w:rPr>
        <w:t>　　第一节 中国轮胎企业总体发展状况分析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一、轮胎企业主要类型</w:t>
      </w:r>
      <w:r>
        <w:rPr>
          <w:rFonts w:hint="eastAsia"/>
        </w:rPr>
        <w:br/>
      </w:r>
      <w:r>
        <w:rPr>
          <w:rFonts w:hint="eastAsia"/>
        </w:rPr>
        <w:t>　　　　二、轮胎企业资本运作分析</w:t>
      </w:r>
      <w:r>
        <w:rPr>
          <w:rFonts w:hint="eastAsia"/>
        </w:rPr>
        <w:br/>
      </w:r>
      <w:r>
        <w:rPr>
          <w:rFonts w:hint="eastAsia"/>
        </w:rPr>
        <w:t>　　　　三、轮胎企业创新及品牌建设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四、2025年轮胎行业企业排名分析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中国领先轮胎企业经营形势分析</w:t>
      </w:r>
      <w:r>
        <w:rPr>
          <w:rFonts w:hint="eastAsia"/>
        </w:rPr>
        <w:br/>
      </w:r>
      <w:r>
        <w:rPr>
          <w:rFonts w:hint="eastAsia"/>
        </w:rPr>
        <w:t>　　　　一、中策橡胶集团有限公司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5、企业销售目标分析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二、三角集团有限公司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三、佳通轮胎股份有限公司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5、企业近年成绩分析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5、企业创新能力分析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6、企业生产条件分析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六、双钱集团股份有限公司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七、成山集团有限公司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八、风神轮胎股份有限公司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6、企业投资方式分析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7、企业技术优势分析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2025-2031年中国轮胎行业规划投资环境分析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一、中国轮胎行业投资前景预测分析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二、中国轮胎行业需求规模预测分析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三、中国轮胎行业市场前景预测分析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2025-2031年中国轮胎行业投资策略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2025-2031年中国轮胎行业前景发展分析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2025-2031年中国轮胎行业前景数据预测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一、中国轮胎行业企业数量预测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二、中国轮胎行业资产规模预测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三、中国轮胎行业销售收入预测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四、中国轮胎行业利润总额预测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2025-2031年中国轮胎行业经营效益预测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一、中国轮胎行业偿债能力预测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二、中国轮胎行业盈利能力预测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三、中国轮胎行业的毛利率预测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四、中国轮胎行业运营能力预测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一、中国轮胎行业未来发展方向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二、中国轮胎行业主要投资建议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三、中国轮胎企业融资分析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2025-2031年轮胎企业战略规划策略分析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中国轮胎行业生命周期</w:t>
      </w:r>
      <w:r>
        <w:rPr>
          <w:rFonts w:hint="eastAsia"/>
        </w:rPr>
        <w:br/>
      </w:r>
      <w:r>
        <w:rPr>
          <w:rFonts w:hint="eastAsia"/>
        </w:rPr>
        <w:t>　　图表 全球轮胎进出口增长情况</w:t>
      </w:r>
      <w:r>
        <w:rPr>
          <w:rFonts w:hint="eastAsia"/>
        </w:rPr>
        <w:br/>
      </w:r>
      <w:r>
        <w:rPr>
          <w:rFonts w:hint="eastAsia"/>
        </w:rPr>
        <w:t>　　图表 全球轮胎进出口区域分布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华南地区中国轮胎行业市场规模</w:t>
      </w:r>
      <w:r>
        <w:rPr>
          <w:rFonts w:hint="eastAsia"/>
        </w:rPr>
        <w:br/>
      </w:r>
      <w:r>
        <w:rPr>
          <w:rFonts w:hint="eastAsia"/>
        </w:rPr>
        <w:t>　　图表 东地区中国轮胎行业市场规模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华北地区中国轮胎行业市场规模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2020-2025年中国轮胎行业年销量</w:t>
      </w:r>
      <w:r>
        <w:rPr>
          <w:rFonts w:hint="eastAsia"/>
        </w:rPr>
        <w:br/>
      </w:r>
      <w:r>
        <w:rPr>
          <w:rFonts w:hint="eastAsia"/>
        </w:rPr>
        <w:t>　　图表 2025年我国轮胎价格走势</w:t>
      </w:r>
      <w:r>
        <w:rPr>
          <w:rFonts w:hint="eastAsia"/>
        </w:rPr>
        <w:br/>
      </w:r>
      <w:r>
        <w:rPr>
          <w:rFonts w:hint="eastAsia"/>
        </w:rPr>
        <w:t>　　图表 2025-2031年我国轮胎价格走势预测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2020-2025年我国轮胎进出口统计</w:t>
      </w:r>
      <w:r>
        <w:rPr>
          <w:rFonts w:hint="eastAsia"/>
        </w:rPr>
        <w:br/>
      </w:r>
      <w:r>
        <w:rPr>
          <w:rFonts w:hint="eastAsia"/>
        </w:rPr>
        <w:t>　　图表 2025-2031年中国轮胎行业企业数量预测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2025-2031年中国轮胎行业运营能力预测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44313daa4f77" w:history="1">
        <w:r>
          <w:rPr>
            <w:rStyle w:val="Hyperlink"/>
          </w:rPr>
          <w:t>中国轮胎行业现状调研及未来发展趋势分析报告（2025-2031年）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44313daa4f77" w:history="1">
        <w:r>
          <w:rPr>
            <w:rStyle w:val="Hyperlink"/>
          </w:rPr>
          <w:t>https://www.20087.com/2/58/LunTaiShiChangDiaoYanYuQianJingY.html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f18576554e0e" w:history="1">
      <w:r>
        <w:rPr>
          <w:rStyle w:val="Hyperlink"/>
        </w:rPr>
        <w:t>中国轮胎行业现状调研及未来发展趋势分析报告（2025-2031年）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unTaiShiChangDiaoYanYuQianJingY.html" TargetMode="External" Id="R7ec844313daa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unTaiShiChangDiaoYanYuQianJingY.html" TargetMode="External" Id="R9d30f185765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2025-06-24T02:44:00Z</dcterms:created>
  <dcterms:modified xsi:type="dcterms:W3CDTF">2025-06-24T03:44:00Z</dcterms:modified>
  <dc:subject>中国轮胎行业现状调研及未来发展趋势分析报告（2025-2031年）</dc:subject>
  <dc:title>中国轮胎行业现状调研及未来发展趋势分析报告（2025-2031年）</dc:title>
  <cp:keywords>中国轮胎行业现状调研及未来发展趋势分析报告（2025-2031年）</cp:keywords>
  <dc:description>中国轮胎行业现状调研及未来发展趋势分析报告（2025-2031年）</dc:description>
</cp:coreProperties>
</file>