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028077d3746d6" w:history="1">
              <w:r>
                <w:rPr>
                  <w:rStyle w:val="Hyperlink"/>
                </w:rPr>
                <w:t>2024-2030年中国MPV市场深度调查研究与发展趋势分析报告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028077d3746d6" w:history="1">
              <w:r>
                <w:rPr>
                  <w:rStyle w:val="Hyperlink"/>
                </w:rPr>
                <w:t>2024-2030年中国MPV市场深度调查研究与发展趋势分析报告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028077d3746d6" w:history="1">
                <w:r>
                  <w:rPr>
                    <w:rStyle w:val="Hyperlink"/>
                  </w:rPr>
                  <w:t>https://www.20087.com/M_JiaoTongYunShu/82/MPVHangYeQianJingFenXi.html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MPV（Multi-Purpose Vehicle，多功能乘用车）作为家庭用车和商务接待的理想选择，近年来在汽车市场中占有一席之地。随着二胎政策的开放和大家庭出游需求的增加，MPV以其宽敞的空间、舒适的乘坐体验和多功能性受到消费者青睐。同时，电动化和智能化技术的应用，提升了MPV的环保性能和驾驶体验。</w:t>
      </w:r>
      <w:r>
        <w:rPr>
          <w:rFonts w:hint="eastAsia"/>
        </w:rPr>
        <w:br/>
      </w:r>
      <w:r>
        <w:rPr>
          <w:rFonts w:hint="eastAsia"/>
        </w:rPr>
        <w:t>　　未来，MPV市场将更加注重个性化和智能互联。随着消费者对汽车定制化需求的提升，MPV将提供更多个性化配置选项，如座椅布局、内饰材质和智能娱乐系统，以满足不同用户的生活方式。同时，自动驾驶技术的成熟将使MPV成为移动生活空间，为乘客提供更安全、更便捷的出行体验。此外，新能源动力系统，如纯电动和插电混动，将成为MPV的主流动力配置，推动汽车行业向绿色出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028077d3746d6" w:history="1">
        <w:r>
          <w:rPr>
            <w:rStyle w:val="Hyperlink"/>
          </w:rPr>
          <w:t>2024-2030年中国MPV市场深度调查研究与发展趋势分析报告</w:t>
        </w:r>
      </w:hyperlink>
      <w:r>
        <w:rPr>
          <w:rFonts w:hint="eastAsia"/>
        </w:rPr>
        <w:t>》在多年MPV行业研究结论的基础上，结合中国MPV行业市场的发展现状，通过资深研究团队对MPV市场各类资讯进行整理分析，并依托国家权威数据资源和长期市场监测的数据库，对MPV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8028077d3746d6" w:history="1">
        <w:r>
          <w:rPr>
            <w:rStyle w:val="Hyperlink"/>
          </w:rPr>
          <w:t>2024-2030年中国MPV市场深度调查研究与发展趋势分析报告</w:t>
        </w:r>
      </w:hyperlink>
      <w:r>
        <w:rPr>
          <w:rFonts w:hint="eastAsia"/>
        </w:rPr>
        <w:t>可以帮助投资者准确把握MPV行业的市场现状，为投资者进行投资作出MPV行业前景预判，挖掘MPV行业投资价值，同时提出MPV行业投资策略、营销策略等方面的建议。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2019-2024年国际MPV市场运行状况分析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2019-2024年全球MPV行业环境浅析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三、全球汽车产业运行概况</w:t>
      </w:r>
      <w:r>
        <w:rPr>
          <w:rFonts w:hint="eastAsia"/>
        </w:rPr>
        <w:br/>
      </w:r>
      <w:r>
        <w:rPr>
          <w:rFonts w:hint="eastAsia"/>
        </w:rPr>
        <w:t>　　第二节 2019-2024年全球MPV市场运行分析</w:t>
      </w:r>
      <w:r>
        <w:rPr>
          <w:rFonts w:hint="eastAsia"/>
        </w:rPr>
        <w:br/>
      </w:r>
      <w:r>
        <w:rPr>
          <w:rFonts w:hint="eastAsia"/>
        </w:rPr>
        <w:t>　　　　一、全球MPV销量整体销售情况</w:t>
      </w:r>
      <w:r>
        <w:rPr>
          <w:rFonts w:hint="eastAsia"/>
        </w:rPr>
        <w:br/>
      </w:r>
      <w:r>
        <w:rPr>
          <w:rFonts w:hint="eastAsia"/>
        </w:rPr>
        <w:t>　　　　二、全球MPV重点品牌销量分析</w:t>
      </w:r>
      <w:r>
        <w:rPr>
          <w:rFonts w:hint="eastAsia"/>
        </w:rPr>
        <w:br/>
      </w:r>
      <w:r>
        <w:rPr>
          <w:rFonts w:hint="eastAsia"/>
        </w:rPr>
        <w:t>　　第三节 2019-2024年全球部分国家及地区MPV市场分析</w:t>
      </w:r>
      <w:r>
        <w:rPr>
          <w:rFonts w:hint="eastAsia"/>
        </w:rPr>
        <w:br/>
      </w:r>
      <w:r>
        <w:rPr>
          <w:rFonts w:hint="eastAsia"/>
        </w:rPr>
        <w:t>　　　　一、英国MPV市场分析</w:t>
      </w:r>
      <w:r>
        <w:rPr>
          <w:rFonts w:hint="eastAsia"/>
        </w:rPr>
        <w:br/>
      </w:r>
      <w:r>
        <w:rPr>
          <w:rFonts w:hint="eastAsia"/>
        </w:rPr>
        <w:t>　　　　　　1、2024年英国汽车销量分析</w:t>
      </w:r>
      <w:r>
        <w:rPr>
          <w:rFonts w:hint="eastAsia"/>
        </w:rPr>
        <w:br/>
      </w:r>
      <w:r>
        <w:rPr>
          <w:rFonts w:hint="eastAsia"/>
        </w:rPr>
        <w:t>　　　　　　2、2024年英国MPV销量分析</w:t>
      </w:r>
      <w:r>
        <w:rPr>
          <w:rFonts w:hint="eastAsia"/>
        </w:rPr>
        <w:br/>
      </w:r>
      <w:r>
        <w:rPr>
          <w:rFonts w:hint="eastAsia"/>
        </w:rPr>
        <w:t>　　　　　　3、2024年英国汽车救市分析</w:t>
      </w:r>
      <w:r>
        <w:rPr>
          <w:rFonts w:hint="eastAsia"/>
        </w:rPr>
        <w:br/>
      </w:r>
      <w:r>
        <w:rPr>
          <w:rFonts w:hint="eastAsia"/>
        </w:rPr>
        <w:t>　　　　二、德国MPV市场分析</w:t>
      </w:r>
      <w:r>
        <w:rPr>
          <w:rFonts w:hint="eastAsia"/>
        </w:rPr>
        <w:br/>
      </w:r>
      <w:r>
        <w:rPr>
          <w:rFonts w:hint="eastAsia"/>
        </w:rPr>
        <w:t>　　　　　　1、2024年德国MPV行业分析</w:t>
      </w:r>
      <w:r>
        <w:rPr>
          <w:rFonts w:hint="eastAsia"/>
        </w:rPr>
        <w:br/>
      </w:r>
      <w:r>
        <w:rPr>
          <w:rFonts w:hint="eastAsia"/>
        </w:rPr>
        <w:t>　　　　　　2、2024年德国MPV销量分析</w:t>
      </w:r>
      <w:r>
        <w:rPr>
          <w:rFonts w:hint="eastAsia"/>
        </w:rPr>
        <w:br/>
      </w:r>
      <w:r>
        <w:rPr>
          <w:rFonts w:hint="eastAsia"/>
        </w:rPr>
        <w:t>　　　　　　3、2024年德国MPV销量预测</w:t>
      </w:r>
      <w:r>
        <w:rPr>
          <w:rFonts w:hint="eastAsia"/>
        </w:rPr>
        <w:br/>
      </w:r>
      <w:r>
        <w:rPr>
          <w:rFonts w:hint="eastAsia"/>
        </w:rPr>
        <w:t>　　　　三、日本MPV市场分析</w:t>
      </w:r>
      <w:r>
        <w:rPr>
          <w:rFonts w:hint="eastAsia"/>
        </w:rPr>
        <w:br/>
      </w:r>
      <w:r>
        <w:rPr>
          <w:rFonts w:hint="eastAsia"/>
        </w:rPr>
        <w:t>　　　　　　1、2024年日本MPV产量分析</w:t>
      </w:r>
      <w:r>
        <w:rPr>
          <w:rFonts w:hint="eastAsia"/>
        </w:rPr>
        <w:br/>
      </w:r>
      <w:r>
        <w:rPr>
          <w:rFonts w:hint="eastAsia"/>
        </w:rPr>
        <w:t>　　　　　　2、2024年日本MPV销量分析</w:t>
      </w:r>
      <w:r>
        <w:rPr>
          <w:rFonts w:hint="eastAsia"/>
        </w:rPr>
        <w:br/>
      </w:r>
      <w:r>
        <w:rPr>
          <w:rFonts w:hint="eastAsia"/>
        </w:rPr>
        <w:t>　　　　　　3、2024年日本MPV销量预测</w:t>
      </w:r>
      <w:r>
        <w:rPr>
          <w:rFonts w:hint="eastAsia"/>
        </w:rPr>
        <w:br/>
      </w:r>
      <w:r>
        <w:rPr>
          <w:rFonts w:hint="eastAsia"/>
        </w:rPr>
        <w:t>　　　　四、美国MPV市场分析</w:t>
      </w:r>
      <w:r>
        <w:rPr>
          <w:rFonts w:hint="eastAsia"/>
        </w:rPr>
        <w:br/>
      </w:r>
      <w:r>
        <w:rPr>
          <w:rFonts w:hint="eastAsia"/>
        </w:rPr>
        <w:t>　　　　　　1、2024年美国MPV销量分析</w:t>
      </w:r>
      <w:r>
        <w:rPr>
          <w:rFonts w:hint="eastAsia"/>
        </w:rPr>
        <w:br/>
      </w:r>
      <w:r>
        <w:rPr>
          <w:rFonts w:hint="eastAsia"/>
        </w:rPr>
        <w:t>　　　　　　2、2024年美国MPV市场预测</w:t>
      </w:r>
      <w:r>
        <w:rPr>
          <w:rFonts w:hint="eastAsia"/>
        </w:rPr>
        <w:br/>
      </w:r>
      <w:r>
        <w:rPr>
          <w:rFonts w:hint="eastAsia"/>
        </w:rPr>
        <w:t>　　　　　　3、2024年美国MPV销量预测</w:t>
      </w:r>
      <w:r>
        <w:rPr>
          <w:rFonts w:hint="eastAsia"/>
        </w:rPr>
        <w:br/>
      </w:r>
      <w:r>
        <w:rPr>
          <w:rFonts w:hint="eastAsia"/>
        </w:rPr>
        <w:t>　　　　五、其他国家MPV市场分析</w:t>
      </w:r>
      <w:r>
        <w:rPr>
          <w:rFonts w:hint="eastAsia"/>
        </w:rPr>
        <w:br/>
      </w:r>
      <w:r>
        <w:rPr>
          <w:rFonts w:hint="eastAsia"/>
        </w:rPr>
        <w:t>　　　　　　1、俄罗斯MPV市场分析</w:t>
      </w:r>
      <w:r>
        <w:rPr>
          <w:rFonts w:hint="eastAsia"/>
        </w:rPr>
        <w:br/>
      </w:r>
      <w:r>
        <w:rPr>
          <w:rFonts w:hint="eastAsia"/>
        </w:rPr>
        <w:t>　　　　　　2、2024年韩国MPV发展形势</w:t>
      </w:r>
      <w:r>
        <w:rPr>
          <w:rFonts w:hint="eastAsia"/>
        </w:rPr>
        <w:br/>
      </w:r>
      <w:r>
        <w:rPr>
          <w:rFonts w:hint="eastAsia"/>
        </w:rPr>
        <w:t>　　　　　　3、2024年印度MPV市场分析</w:t>
      </w:r>
      <w:r>
        <w:rPr>
          <w:rFonts w:hint="eastAsia"/>
        </w:rPr>
        <w:br/>
      </w:r>
      <w:r>
        <w:rPr>
          <w:rFonts w:hint="eastAsia"/>
        </w:rPr>
        <w:t>　　　　　　4、2024年越南MPV市场分析</w:t>
      </w:r>
      <w:r>
        <w:rPr>
          <w:rFonts w:hint="eastAsia"/>
        </w:rPr>
        <w:br/>
      </w:r>
      <w:r>
        <w:rPr>
          <w:rFonts w:hint="eastAsia"/>
        </w:rPr>
        <w:t>　　　　　　5、2024年澳大利亚MPV市场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中国MPV行业发展环境分析及展望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MPV政策分析</w:t>
      </w:r>
      <w:r>
        <w:rPr>
          <w:rFonts w:hint="eastAsia"/>
        </w:rPr>
        <w:br/>
      </w:r>
      <w:r>
        <w:rPr>
          <w:rFonts w:hint="eastAsia"/>
        </w:rPr>
        <w:t>　　　　一、汽车产业基本法规制度进一步完善</w:t>
      </w:r>
      <w:r>
        <w:rPr>
          <w:rFonts w:hint="eastAsia"/>
        </w:rPr>
        <w:br/>
      </w:r>
      <w:r>
        <w:rPr>
          <w:rFonts w:hint="eastAsia"/>
        </w:rPr>
        <w:t>　　　　二、国三排放标准如期施行，节 能减排势在必行</w:t>
      </w:r>
      <w:r>
        <w:rPr>
          <w:rFonts w:hint="eastAsia"/>
        </w:rPr>
        <w:br/>
      </w:r>
      <w:r>
        <w:rPr>
          <w:rFonts w:hint="eastAsia"/>
        </w:rPr>
        <w:t>　　　　三、税制改革趋于清晰化和合理化</w:t>
      </w:r>
      <w:r>
        <w:rPr>
          <w:rFonts w:hint="eastAsia"/>
        </w:rPr>
        <w:br/>
      </w:r>
      <w:r>
        <w:rPr>
          <w:rFonts w:hint="eastAsia"/>
        </w:rPr>
        <w:t>　　　　四、跨国公司加大对国内经销商控制，品牌销售管理办法引发争议</w:t>
      </w:r>
      <w:r>
        <w:rPr>
          <w:rFonts w:hint="eastAsia"/>
        </w:rPr>
        <w:br/>
      </w:r>
      <w:r>
        <w:rPr>
          <w:rFonts w:hint="eastAsia"/>
        </w:rPr>
        <w:t>　　　　五、原油成品油经营权开放</w:t>
      </w:r>
      <w:r>
        <w:rPr>
          <w:rFonts w:hint="eastAsia"/>
        </w:rPr>
        <w:br/>
      </w:r>
      <w:r>
        <w:rPr>
          <w:rFonts w:hint="eastAsia"/>
        </w:rPr>
        <w:t>　　　　六、《汽车侧面碰撞的乘员保护》和《乘用车后碰撞燃油系统安全要求》的颁布</w:t>
      </w:r>
      <w:r>
        <w:rPr>
          <w:rFonts w:hint="eastAsia"/>
        </w:rPr>
        <w:br/>
      </w:r>
      <w:r>
        <w:rPr>
          <w:rFonts w:hint="eastAsia"/>
        </w:rPr>
        <w:t>　　　　七、《汽车产品回收利用技术政策》的发布</w:t>
      </w:r>
      <w:r>
        <w:rPr>
          <w:rFonts w:hint="eastAsia"/>
        </w:rPr>
        <w:br/>
      </w:r>
      <w:r>
        <w:rPr>
          <w:rFonts w:hint="eastAsia"/>
        </w:rPr>
        <w:t>　　　　八、《缺陷汽车产品召回管理规定》的发布社会人口分析</w:t>
      </w:r>
      <w:r>
        <w:rPr>
          <w:rFonts w:hint="eastAsia"/>
        </w:rPr>
        <w:br/>
      </w:r>
      <w:r>
        <w:rPr>
          <w:rFonts w:hint="eastAsia"/>
        </w:rPr>
        <w:t>　　　　九、行业政策解读</w:t>
      </w:r>
      <w:r>
        <w:rPr>
          <w:rFonts w:hint="eastAsia"/>
        </w:rPr>
        <w:br/>
      </w:r>
      <w:r>
        <w:rPr>
          <w:rFonts w:hint="eastAsia"/>
        </w:rPr>
        <w:t>　　第三节 中国最新经济发展情况分析</w:t>
      </w:r>
      <w:r>
        <w:rPr>
          <w:rFonts w:hint="eastAsia"/>
        </w:rPr>
        <w:br/>
      </w:r>
      <w:r>
        <w:rPr>
          <w:rFonts w:hint="eastAsia"/>
        </w:rPr>
        <w:t>　　　　一、前6月城镇固定资产投资同比增长24.9%</w:t>
      </w:r>
      <w:r>
        <w:rPr>
          <w:rFonts w:hint="eastAsia"/>
        </w:rPr>
        <w:br/>
      </w:r>
      <w:r>
        <w:rPr>
          <w:rFonts w:hint="eastAsia"/>
        </w:rPr>
        <w:t>　　　　二、6月社会消费品零售总额同比增长18.7%</w:t>
      </w:r>
      <w:r>
        <w:rPr>
          <w:rFonts w:hint="eastAsia"/>
        </w:rPr>
        <w:br/>
      </w:r>
      <w:r>
        <w:rPr>
          <w:rFonts w:hint="eastAsia"/>
        </w:rPr>
        <w:t>　　　　三、6月进出口值均创历史新高 贸易顺差229亿美元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2019-2024年中国MPV市场运行新形势透析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2019-2024年中国MPV市场总况</w:t>
      </w:r>
      <w:r>
        <w:rPr>
          <w:rFonts w:hint="eastAsia"/>
        </w:rPr>
        <w:br/>
      </w:r>
      <w:r>
        <w:rPr>
          <w:rFonts w:hint="eastAsia"/>
        </w:rPr>
        <w:t>　　　　一、多功能乘用车较高速发展</w:t>
      </w:r>
      <w:r>
        <w:rPr>
          <w:rFonts w:hint="eastAsia"/>
        </w:rPr>
        <w:br/>
      </w:r>
      <w:r>
        <w:rPr>
          <w:rFonts w:hint="eastAsia"/>
        </w:rPr>
        <w:t>　　　　二、新品大量投放市场</w:t>
      </w:r>
      <w:r>
        <w:rPr>
          <w:rFonts w:hint="eastAsia"/>
        </w:rPr>
        <w:br/>
      </w:r>
      <w:r>
        <w:rPr>
          <w:rFonts w:hint="eastAsia"/>
        </w:rPr>
        <w:t>　　　　三、价格竞争更加微妙</w:t>
      </w:r>
      <w:r>
        <w:rPr>
          <w:rFonts w:hint="eastAsia"/>
        </w:rPr>
        <w:br/>
      </w:r>
      <w:r>
        <w:rPr>
          <w:rFonts w:hint="eastAsia"/>
        </w:rPr>
        <w:t>　　　　五、渠道变革将不断深化</w:t>
      </w:r>
      <w:r>
        <w:rPr>
          <w:rFonts w:hint="eastAsia"/>
        </w:rPr>
        <w:br/>
      </w:r>
      <w:r>
        <w:rPr>
          <w:rFonts w:hint="eastAsia"/>
        </w:rPr>
        <w:t>　　第二节 2019-2024年MPV市场销量分析</w:t>
      </w:r>
      <w:r>
        <w:rPr>
          <w:rFonts w:hint="eastAsia"/>
        </w:rPr>
        <w:br/>
      </w:r>
      <w:r>
        <w:rPr>
          <w:rFonts w:hint="eastAsia"/>
        </w:rPr>
        <w:t>　　　　一、2024年中国MPV品牌市场销售情况</w:t>
      </w:r>
      <w:r>
        <w:rPr>
          <w:rFonts w:hint="eastAsia"/>
        </w:rPr>
        <w:br/>
      </w:r>
      <w:r>
        <w:rPr>
          <w:rFonts w:hint="eastAsia"/>
        </w:rPr>
        <w:t>　　　　二、2024年中国MPV自主品牌MPV销量分析</w:t>
      </w:r>
      <w:r>
        <w:rPr>
          <w:rFonts w:hint="eastAsia"/>
        </w:rPr>
        <w:br/>
      </w:r>
      <w:r>
        <w:rPr>
          <w:rFonts w:hint="eastAsia"/>
        </w:rPr>
        <w:t>　　　　三、2024年中国MPV销量车型排名</w:t>
      </w:r>
      <w:r>
        <w:rPr>
          <w:rFonts w:hint="eastAsia"/>
        </w:rPr>
        <w:br/>
      </w:r>
      <w:r>
        <w:rPr>
          <w:rFonts w:hint="eastAsia"/>
        </w:rPr>
        <w:t>　　　　四、2024年中国轿车，SUV，MPV销量同比</w:t>
      </w:r>
      <w:r>
        <w:rPr>
          <w:rFonts w:hint="eastAsia"/>
        </w:rPr>
        <w:br/>
      </w:r>
      <w:r>
        <w:rPr>
          <w:rFonts w:hint="eastAsia"/>
        </w:rPr>
        <w:t>　　　　五、2024年MPV市场销量预测分析</w:t>
      </w:r>
      <w:r>
        <w:rPr>
          <w:rFonts w:hint="eastAsia"/>
        </w:rPr>
        <w:br/>
      </w:r>
      <w:r>
        <w:rPr>
          <w:rFonts w:hint="eastAsia"/>
        </w:rPr>
        <w:t>　　第三节 2019-2024年中国MPV市场走势分析</w:t>
      </w:r>
      <w:r>
        <w:rPr>
          <w:rFonts w:hint="eastAsia"/>
        </w:rPr>
        <w:br/>
      </w:r>
      <w:r>
        <w:rPr>
          <w:rFonts w:hint="eastAsia"/>
        </w:rPr>
        <w:t>　　　　一、消费者行为特征</w:t>
      </w:r>
      <w:r>
        <w:rPr>
          <w:rFonts w:hint="eastAsia"/>
        </w:rPr>
        <w:br/>
      </w:r>
      <w:r>
        <w:rPr>
          <w:rFonts w:hint="eastAsia"/>
        </w:rPr>
        <w:t>　　　　二、MPV市场规模分析</w:t>
      </w:r>
      <w:r>
        <w:rPr>
          <w:rFonts w:hint="eastAsia"/>
        </w:rPr>
        <w:br/>
      </w:r>
      <w:r>
        <w:rPr>
          <w:rFonts w:hint="eastAsia"/>
        </w:rPr>
        <w:t>　　　　三、影响MPV市场供需因素分析</w:t>
      </w:r>
      <w:r>
        <w:rPr>
          <w:rFonts w:hint="eastAsia"/>
        </w:rPr>
        <w:br/>
      </w:r>
      <w:r>
        <w:rPr>
          <w:rFonts w:hint="eastAsia"/>
        </w:rPr>
        <w:t>　　　　四、MPV市场品牌价格分析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2019-2024年中国MPV细分市场深度剖析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2019-2024年中国MPV产品分企业性质销量分析</w:t>
      </w:r>
      <w:r>
        <w:rPr>
          <w:rFonts w:hint="eastAsia"/>
        </w:rPr>
        <w:br/>
      </w:r>
      <w:r>
        <w:rPr>
          <w:rFonts w:hint="eastAsia"/>
        </w:rPr>
        <w:t>　　　　一、自主品牌产品市场销量情况</w:t>
      </w:r>
      <w:r>
        <w:rPr>
          <w:rFonts w:hint="eastAsia"/>
        </w:rPr>
        <w:br/>
      </w:r>
      <w:r>
        <w:rPr>
          <w:rFonts w:hint="eastAsia"/>
        </w:rPr>
        <w:t>　　　　二、自主品牌产品市场份额变化分析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三、合资品牌产品市场销量情况</w:t>
      </w:r>
      <w:r>
        <w:rPr>
          <w:rFonts w:hint="eastAsia"/>
        </w:rPr>
        <w:br/>
      </w:r>
      <w:r>
        <w:rPr>
          <w:rFonts w:hint="eastAsia"/>
        </w:rPr>
        <w:t>　　　　四、合资品牌产品市场份额变化分析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五、中、日、德、美、韩系MPV产品市场销量情况</w:t>
      </w:r>
      <w:r>
        <w:rPr>
          <w:rFonts w:hint="eastAsia"/>
        </w:rPr>
        <w:br/>
      </w:r>
      <w:r>
        <w:rPr>
          <w:rFonts w:hint="eastAsia"/>
        </w:rPr>
        <w:t>　　　　六、各个系别MPV历年市场份额变化分析</w:t>
      </w:r>
      <w:r>
        <w:rPr>
          <w:rFonts w:hint="eastAsia"/>
        </w:rPr>
        <w:br/>
      </w:r>
      <w:r>
        <w:rPr>
          <w:rFonts w:hint="eastAsia"/>
        </w:rPr>
        <w:t>　　第二节 2019-2024年MPV产品分用途销量情况分析</w:t>
      </w:r>
      <w:r>
        <w:rPr>
          <w:rFonts w:hint="eastAsia"/>
        </w:rPr>
        <w:br/>
      </w:r>
      <w:r>
        <w:rPr>
          <w:rFonts w:hint="eastAsia"/>
        </w:rPr>
        <w:t>　　　　一、商务型MPV产品竞争情况</w:t>
      </w:r>
      <w:r>
        <w:rPr>
          <w:rFonts w:hint="eastAsia"/>
        </w:rPr>
        <w:br/>
      </w:r>
      <w:r>
        <w:rPr>
          <w:rFonts w:hint="eastAsia"/>
        </w:rPr>
        <w:t>　　　　二、商务型MPV产品市场份额变化分析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三、家用型MPV产品竞争情况</w:t>
      </w:r>
      <w:r>
        <w:rPr>
          <w:rFonts w:hint="eastAsia"/>
        </w:rPr>
        <w:br/>
      </w:r>
      <w:r>
        <w:rPr>
          <w:rFonts w:hint="eastAsia"/>
        </w:rPr>
        <w:t>　　　　四、家用型MPV产品市场份额变化分析</w:t>
      </w:r>
      <w:r>
        <w:rPr>
          <w:rFonts w:hint="eastAsia"/>
        </w:rPr>
        <w:br/>
      </w:r>
      <w:r>
        <w:rPr>
          <w:rFonts w:hint="eastAsia"/>
        </w:rPr>
        <w:t>　　第三节 2019-2024年MPV产品分价格级别销量情况分析</w:t>
      </w:r>
      <w:r>
        <w:rPr>
          <w:rFonts w:hint="eastAsia"/>
        </w:rPr>
        <w:br/>
      </w:r>
      <w:r>
        <w:rPr>
          <w:rFonts w:hint="eastAsia"/>
        </w:rPr>
        <w:t>　　　　一、豪华型MPV产品竞争情况</w:t>
      </w:r>
      <w:r>
        <w:rPr>
          <w:rFonts w:hint="eastAsia"/>
        </w:rPr>
        <w:br/>
      </w:r>
      <w:r>
        <w:rPr>
          <w:rFonts w:hint="eastAsia"/>
        </w:rPr>
        <w:t>　　　　二、豪华型MPV产品市场份额变化分析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三、中级MPV产品竞争情况</w:t>
      </w:r>
      <w:r>
        <w:rPr>
          <w:rFonts w:hint="eastAsia"/>
        </w:rPr>
        <w:br/>
      </w:r>
      <w:r>
        <w:rPr>
          <w:rFonts w:hint="eastAsia"/>
        </w:rPr>
        <w:t>　　　　四、中级MPV产品市场份额变化分析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五、经济型MPV产品竞争情况</w:t>
      </w:r>
      <w:r>
        <w:rPr>
          <w:rFonts w:hint="eastAsia"/>
        </w:rPr>
        <w:br/>
      </w:r>
      <w:r>
        <w:rPr>
          <w:rFonts w:hint="eastAsia"/>
        </w:rPr>
        <w:t>　　　　六、经济型MPV产品市场份额变化分析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2019-2024年中国MPV市场竞争新格局透析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2019-2024年中国MPV市场竞争总况</w:t>
      </w:r>
      <w:r>
        <w:rPr>
          <w:rFonts w:hint="eastAsia"/>
        </w:rPr>
        <w:br/>
      </w:r>
      <w:r>
        <w:rPr>
          <w:rFonts w:hint="eastAsia"/>
        </w:rPr>
        <w:t>　　　　一、MPV竞争再度升级</w:t>
      </w:r>
      <w:r>
        <w:rPr>
          <w:rFonts w:hint="eastAsia"/>
        </w:rPr>
        <w:br/>
      </w:r>
      <w:r>
        <w:rPr>
          <w:rFonts w:hint="eastAsia"/>
        </w:rPr>
        <w:t>　　　　二、MPV竞争力悄然转移—节油型市场受宠</w:t>
      </w:r>
      <w:r>
        <w:rPr>
          <w:rFonts w:hint="eastAsia"/>
        </w:rPr>
        <w:br/>
      </w:r>
      <w:r>
        <w:rPr>
          <w:rFonts w:hint="eastAsia"/>
        </w:rPr>
        <w:t>　　　　三、家用MPV将成竞争热点</w:t>
      </w:r>
      <w:r>
        <w:rPr>
          <w:rFonts w:hint="eastAsia"/>
        </w:rPr>
        <w:br/>
      </w:r>
      <w:r>
        <w:rPr>
          <w:rFonts w:hint="eastAsia"/>
        </w:rPr>
        <w:t>　　　　四、商务MPV竞争激烈</w:t>
      </w:r>
      <w:r>
        <w:rPr>
          <w:rFonts w:hint="eastAsia"/>
        </w:rPr>
        <w:br/>
      </w:r>
      <w:r>
        <w:rPr>
          <w:rFonts w:hint="eastAsia"/>
        </w:rPr>
        <w:t>　　　　五、MPV市场品牌竞争力分析</w:t>
      </w:r>
      <w:r>
        <w:rPr>
          <w:rFonts w:hint="eastAsia"/>
        </w:rPr>
        <w:br/>
      </w:r>
      <w:r>
        <w:rPr>
          <w:rFonts w:hint="eastAsia"/>
        </w:rPr>
        <w:t>　　第二节 2019-2024年提高MPV企业竞争力的策略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一、提高中国MPV企业核心竞争力的对策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二、MPV企业提升竞争力的主要方向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2019-2024年中国MPV主要厂商竞争力对及关键性财务数据分析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 （600418）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上海汽车 （600104）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 （600006）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第一汽车 （000800）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长安汽车 （000625）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悦达投资 （600805）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金杯汽车 （600609）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第八节 福田汽车 （600166）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第九节 奇瑞汽车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第十节 吉利汽车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第十一节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第十二节 北京现代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2024-2030年中国MPV市场前景预测分析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2024-2030年中国MPV市场前景预测</w:t>
      </w:r>
      <w:r>
        <w:rPr>
          <w:rFonts w:hint="eastAsia"/>
        </w:rPr>
        <w:br/>
      </w:r>
      <w:r>
        <w:rPr>
          <w:rFonts w:hint="eastAsia"/>
        </w:rPr>
        <w:t>　　　　一、家用MPV潜力巨大</w:t>
      </w:r>
      <w:r>
        <w:rPr>
          <w:rFonts w:hint="eastAsia"/>
        </w:rPr>
        <w:br/>
      </w:r>
      <w:r>
        <w:rPr>
          <w:rFonts w:hint="eastAsia"/>
        </w:rPr>
        <w:t>　　　　二、加强技术创新</w:t>
      </w:r>
      <w:r>
        <w:rPr>
          <w:rFonts w:hint="eastAsia"/>
        </w:rPr>
        <w:br/>
      </w:r>
      <w:r>
        <w:rPr>
          <w:rFonts w:hint="eastAsia"/>
        </w:rPr>
        <w:t>　　　　三、国际化趋势增强</w:t>
      </w:r>
      <w:r>
        <w:rPr>
          <w:rFonts w:hint="eastAsia"/>
        </w:rPr>
        <w:br/>
      </w:r>
      <w:r>
        <w:rPr>
          <w:rFonts w:hint="eastAsia"/>
        </w:rPr>
        <w:t>　　第二节 2024-2030年中国MPV市场预测分析</w:t>
      </w:r>
      <w:r>
        <w:rPr>
          <w:rFonts w:hint="eastAsia"/>
        </w:rPr>
        <w:br/>
      </w:r>
      <w:r>
        <w:rPr>
          <w:rFonts w:hint="eastAsia"/>
        </w:rPr>
        <w:t>　　　　一、MPV市场预测供需预测分析</w:t>
      </w:r>
      <w:r>
        <w:rPr>
          <w:rFonts w:hint="eastAsia"/>
        </w:rPr>
        <w:br/>
      </w:r>
      <w:r>
        <w:rPr>
          <w:rFonts w:hint="eastAsia"/>
        </w:rPr>
        <w:t>　　　　二、MPV市场进出口贸易预测分析</w:t>
      </w:r>
      <w:r>
        <w:rPr>
          <w:rFonts w:hint="eastAsia"/>
        </w:rPr>
        <w:br/>
      </w:r>
      <w:r>
        <w:rPr>
          <w:rFonts w:hint="eastAsia"/>
        </w:rPr>
        <w:t>　　　　三、MPV市场盈利预测分析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2024-2030年中国MPV市场战略分析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　　1、MPV厂商应继续加强与渠道商的合作，发掘渠道潜力，追求双赢</w:t>
      </w:r>
      <w:r>
        <w:rPr>
          <w:rFonts w:hint="eastAsia"/>
        </w:rPr>
        <w:br/>
      </w:r>
      <w:r>
        <w:rPr>
          <w:rFonts w:hint="eastAsia"/>
        </w:rPr>
        <w:t>　　　　　　2、强化渠道效率与管理能力，优化和整合渠道</w:t>
      </w:r>
      <w:r>
        <w:rPr>
          <w:rFonts w:hint="eastAsia"/>
        </w:rPr>
        <w:br/>
      </w:r>
      <w:r>
        <w:rPr>
          <w:rFonts w:hint="eastAsia"/>
        </w:rPr>
        <w:t>　　　　　　3、降低渠道的成本，实现渠道设计扁平化</w:t>
      </w:r>
      <w:r>
        <w:rPr>
          <w:rFonts w:hint="eastAsia"/>
        </w:rPr>
        <w:br/>
      </w:r>
      <w:r>
        <w:rPr>
          <w:rFonts w:hint="eastAsia"/>
        </w:rPr>
        <w:t>　　　　　　4、重视品牌营销，畅通沟通渠道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t>　　　　　　1、针对消费者市场的形式， MPV厂商可采用下述销售策略</w:t>
      </w:r>
      <w:r>
        <w:rPr>
          <w:rFonts w:hint="eastAsia"/>
        </w:rPr>
        <w:br/>
      </w:r>
      <w:r>
        <w:rPr>
          <w:rFonts w:hint="eastAsia"/>
        </w:rPr>
        <w:t>　　　　　　2、针对经销商的销售策略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　　1、深化品牌合作</w:t>
      </w:r>
      <w:r>
        <w:rPr>
          <w:rFonts w:hint="eastAsia"/>
        </w:rPr>
        <w:br/>
      </w:r>
      <w:r>
        <w:rPr>
          <w:rFonts w:hint="eastAsia"/>
        </w:rPr>
        <w:t>　　　　　　2、加速品牌创新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2024-2030年中国MPV市场投资战略分析</w:t>
      </w:r>
      <w:r>
        <w:rPr>
          <w:rFonts w:hint="eastAsia"/>
        </w:rPr>
        <w:br/>
      </w:r>
      <w:r>
        <w:rPr>
          <w:rFonts w:hint="eastAsia"/>
        </w:rPr>
        <w:t>　　第一节 2019-2024年中国MPV市场投资概况</w:t>
      </w:r>
      <w:r>
        <w:rPr>
          <w:rFonts w:hint="eastAsia"/>
        </w:rPr>
        <w:br/>
      </w:r>
      <w:r>
        <w:rPr>
          <w:rFonts w:hint="eastAsia"/>
        </w:rPr>
        <w:t>　　　　一、中国MPV市场投资特性</w:t>
      </w:r>
      <w:r>
        <w:rPr>
          <w:rFonts w:hint="eastAsia"/>
        </w:rPr>
        <w:br/>
      </w:r>
      <w:r>
        <w:rPr>
          <w:rFonts w:hint="eastAsia"/>
        </w:rPr>
        <w:t>　　　　二、中国MPV市场投资政策利好</w:t>
      </w:r>
      <w:r>
        <w:rPr>
          <w:rFonts w:hint="eastAsia"/>
        </w:rPr>
        <w:br/>
      </w:r>
      <w:r>
        <w:rPr>
          <w:rFonts w:hint="eastAsia"/>
        </w:rPr>
        <w:t>　　第二节 2024-2030年中国MPV行业投资机会分析</w:t>
      </w:r>
      <w:r>
        <w:rPr>
          <w:rFonts w:hint="eastAsia"/>
        </w:rPr>
        <w:br/>
      </w:r>
      <w:r>
        <w:rPr>
          <w:rFonts w:hint="eastAsia"/>
        </w:rPr>
        <w:t>　　　　一、MPV投资项目分析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二、可以投资的MPV模式</w:t>
      </w:r>
      <w:r>
        <w:rPr>
          <w:rFonts w:hint="eastAsia"/>
        </w:rPr>
        <w:br/>
      </w:r>
      <w:r>
        <w:rPr>
          <w:rFonts w:hint="eastAsia"/>
        </w:rPr>
        <w:t>　　　　三、MPV投资新方向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2024-2030年中国MPV行业投资风险评价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　　1、宏观经济和居民收入对乘用车的发展起支撑作用</w:t>
      </w:r>
      <w:r>
        <w:rPr>
          <w:rFonts w:hint="eastAsia"/>
        </w:rPr>
        <w:br/>
      </w:r>
      <w:r>
        <w:rPr>
          <w:rFonts w:hint="eastAsia"/>
        </w:rPr>
        <w:t>　　　　　　2、油价继续上涨对乘用车消费负面影响将逐步显著</w:t>
      </w:r>
      <w:r>
        <w:rPr>
          <w:rFonts w:hint="eastAsia"/>
        </w:rPr>
        <w:br/>
      </w:r>
      <w:r>
        <w:rPr>
          <w:rFonts w:hint="eastAsia"/>
        </w:rPr>
        <w:t>　　　　　　3、消费环境恶化和使用成本增加抑制了部分消费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　　1、燃油税等政策的影响</w:t>
      </w:r>
      <w:r>
        <w:rPr>
          <w:rFonts w:hint="eastAsia"/>
        </w:rPr>
        <w:br/>
      </w:r>
      <w:r>
        <w:rPr>
          <w:rFonts w:hint="eastAsia"/>
        </w:rPr>
        <w:t>　　　　　　2、期待信贷再开放以刺激消费增长</w:t>
      </w:r>
      <w:r>
        <w:rPr>
          <w:rFonts w:hint="eastAsia"/>
        </w:rPr>
        <w:br/>
      </w:r>
      <w:r>
        <w:rPr>
          <w:rFonts w:hint="eastAsia"/>
        </w:rPr>
        <w:t>　　　　　　3、《新能源汽车生产准入管理规则（征求意见稿）》发布</w:t>
      </w:r>
      <w:r>
        <w:rPr>
          <w:rFonts w:hint="eastAsia"/>
        </w:rPr>
        <w:br/>
      </w:r>
      <w:r>
        <w:rPr>
          <w:rFonts w:hint="eastAsia"/>
        </w:rPr>
        <w:t>　　　　四、《汽车贸易政策》发布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　　1、构建价格预警机制， 提早进行价格风险预测</w:t>
      </w:r>
      <w:r>
        <w:rPr>
          <w:rFonts w:hint="eastAsia"/>
        </w:rPr>
        <w:br/>
      </w:r>
      <w:r>
        <w:rPr>
          <w:rFonts w:hint="eastAsia"/>
        </w:rPr>
        <w:t>　　　　　　2、物料价格波动时， 维持供应链稳定供给风险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MPV行业SWOT和市场供需分析</w:t>
      </w:r>
      <w:r>
        <w:rPr>
          <w:rFonts w:hint="eastAsia"/>
        </w:rPr>
        <w:br/>
      </w:r>
      <w:r>
        <w:rPr>
          <w:rFonts w:hint="eastAsia"/>
        </w:rPr>
        <w:t>　　第一节 MPV行业SWOT分析</w:t>
      </w:r>
      <w:r>
        <w:rPr>
          <w:rFonts w:hint="eastAsia"/>
        </w:rPr>
        <w:br/>
      </w:r>
      <w:r>
        <w:rPr>
          <w:rFonts w:hint="eastAsia"/>
        </w:rPr>
        <w:t>　　　　一、MPV行业优势分析</w:t>
      </w:r>
      <w:r>
        <w:rPr>
          <w:rFonts w:hint="eastAsia"/>
        </w:rPr>
        <w:br/>
      </w:r>
      <w:r>
        <w:rPr>
          <w:rFonts w:hint="eastAsia"/>
        </w:rPr>
        <w:t>　　　　二、MPV行业劣势分析</w:t>
      </w:r>
      <w:r>
        <w:rPr>
          <w:rFonts w:hint="eastAsia"/>
        </w:rPr>
        <w:br/>
      </w:r>
      <w:r>
        <w:rPr>
          <w:rFonts w:hint="eastAsia"/>
        </w:rPr>
        <w:t>　　　　三、MPV行业机会分析</w:t>
      </w:r>
      <w:r>
        <w:rPr>
          <w:rFonts w:hint="eastAsia"/>
        </w:rPr>
        <w:br/>
      </w:r>
      <w:r>
        <w:rPr>
          <w:rFonts w:hint="eastAsia"/>
        </w:rPr>
        <w:t>　　　　四、MPV行业威胁分析</w:t>
      </w:r>
      <w:r>
        <w:rPr>
          <w:rFonts w:hint="eastAsia"/>
        </w:rPr>
        <w:br/>
      </w:r>
      <w:r>
        <w:rPr>
          <w:rFonts w:hint="eastAsia"/>
        </w:rPr>
        <w:t>　　第二节 2024-2030年中国MPV市场供需状况</w:t>
      </w:r>
      <w:r>
        <w:rPr>
          <w:rFonts w:hint="eastAsia"/>
        </w:rPr>
        <w:br/>
      </w:r>
      <w:r>
        <w:rPr>
          <w:rFonts w:hint="eastAsia"/>
        </w:rPr>
        <w:t>　　　　一、2024-2030年中国MPV市场供给预测分析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二、2024-2030年中国MPV市场需求预测分析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三、2024-2030年MPV行业进出口预测分析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2024-2030年MPV行业影响供给关系因素分析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一、2024-2030年MPV行业需求变化因素</w:t>
      </w:r>
      <w:r>
        <w:rPr>
          <w:rFonts w:hint="eastAsia"/>
        </w:rPr>
        <w:br/>
      </w:r>
      <w:r>
        <w:rPr>
          <w:rFonts w:hint="eastAsia"/>
        </w:rPr>
        <w:t>　　　　二、2024-2030年MPV行业厂商产能因素</w:t>
      </w:r>
      <w:r>
        <w:rPr>
          <w:rFonts w:hint="eastAsia"/>
        </w:rPr>
        <w:br/>
      </w:r>
      <w:r>
        <w:rPr>
          <w:rFonts w:hint="eastAsia"/>
        </w:rPr>
        <w:t>　　　　三、2024-2030年MPV行业原料供给状况</w:t>
      </w:r>
      <w:r>
        <w:rPr>
          <w:rFonts w:hint="eastAsia"/>
        </w:rPr>
        <w:br/>
      </w:r>
      <w:r>
        <w:rPr>
          <w:rFonts w:hint="eastAsia"/>
        </w:rPr>
        <w:t>　　　　四、2024-2030年MPV行业技术水平提高</w:t>
      </w:r>
      <w:r>
        <w:rPr>
          <w:rFonts w:hint="eastAsia"/>
        </w:rPr>
        <w:br/>
      </w:r>
      <w:r>
        <w:rPr>
          <w:rFonts w:hint="eastAsia"/>
        </w:rPr>
        <w:t>　　　　五、2024-2030年MPV行业政策变动因素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关于2024-2030年MPV行业投资前景和风险预警研究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MPV行业投资机会分析</w:t>
      </w:r>
      <w:r>
        <w:rPr>
          <w:rFonts w:hint="eastAsia"/>
        </w:rPr>
        <w:br/>
      </w:r>
      <w:r>
        <w:rPr>
          <w:rFonts w:hint="eastAsia"/>
        </w:rPr>
        <w:t>　　　　一、MPV行业需求增长投资机会分析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二、MPV行业区域市场投资机会分析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MPV行业内部风险分析</w:t>
      </w:r>
      <w:r>
        <w:rPr>
          <w:rFonts w:hint="eastAsia"/>
        </w:rPr>
        <w:br/>
      </w:r>
      <w:r>
        <w:rPr>
          <w:rFonts w:hint="eastAsia"/>
        </w:rPr>
        <w:t>　　　　一、MPV行业市场竞争风险分析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二、MPV行业技术水平风险分析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三、MPV行业企业经营风险分析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四、MPV行业企业出口风险分析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五、MPV行业自身发展周期风险分析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MPV行业外部风险分析</w:t>
      </w:r>
      <w:r>
        <w:rPr>
          <w:rFonts w:hint="eastAsia"/>
        </w:rPr>
        <w:br/>
      </w:r>
      <w:r>
        <w:rPr>
          <w:rFonts w:hint="eastAsia"/>
        </w:rPr>
        <w:t>　　　　一、MPV行业国际宏观经济环境风险分析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二、MPV行业国内宏观经济环境风险分析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三、MPV行业国内外行业政策风险分析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四、MPV行业替代品行业发展风险分析</w:t>
      </w:r>
      <w:r>
        <w:rPr>
          <w:rFonts w:hint="eastAsia"/>
        </w:rPr>
        <w:br/>
      </w:r>
      <w:r>
        <w:rPr>
          <w:rFonts w:hint="eastAsia"/>
        </w:rPr>
        <w:t>　　第四节 (中智-林)专家建议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2019-2024年国民生产总值分析</w:t>
      </w:r>
      <w:r>
        <w:rPr>
          <w:rFonts w:hint="eastAsia"/>
        </w:rPr>
        <w:br/>
      </w:r>
      <w:r>
        <w:rPr>
          <w:rFonts w:hint="eastAsia"/>
        </w:rPr>
        <w:t>　　图表 2019-2024年居民消费价格趋势分析</w:t>
      </w:r>
      <w:r>
        <w:rPr>
          <w:rFonts w:hint="eastAsia"/>
        </w:rPr>
        <w:br/>
      </w:r>
      <w:r>
        <w:rPr>
          <w:rFonts w:hint="eastAsia"/>
        </w:rPr>
        <w:t>　　图表 2019-2024年粮食产量价格趋势分析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2019-2024年社会消费品零售总额趋势分析</w:t>
      </w:r>
      <w:r>
        <w:rPr>
          <w:rFonts w:hint="eastAsia"/>
        </w:rPr>
        <w:br/>
      </w:r>
      <w:r>
        <w:rPr>
          <w:rFonts w:hint="eastAsia"/>
        </w:rPr>
        <w:t>　　图表 2019-2024年城乡居民储蓄存款余额趋势分析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2019-2024年城镇居民人均可支配收入趋势分析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安徽江淮汽车股份有限公司总资产结构分析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安徽江淮汽车股份有限公司负债结构分析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上海汽车总资产结构分析</w:t>
      </w:r>
      <w:r>
        <w:rPr>
          <w:rFonts w:hint="eastAsia"/>
        </w:rPr>
        <w:br/>
      </w:r>
      <w:r>
        <w:rPr>
          <w:rFonts w:hint="eastAsia"/>
        </w:rPr>
        <w:t>　　图表 上海汽车流动资产结构分析</w:t>
      </w:r>
      <w:r>
        <w:rPr>
          <w:rFonts w:hint="eastAsia"/>
        </w:rPr>
        <w:br/>
      </w:r>
      <w:r>
        <w:rPr>
          <w:rFonts w:hint="eastAsia"/>
        </w:rPr>
        <w:t>　　图表 上海汽车负债结构分析</w:t>
      </w:r>
      <w:r>
        <w:rPr>
          <w:rFonts w:hint="eastAsia"/>
        </w:rPr>
        <w:br/>
      </w:r>
      <w:r>
        <w:rPr>
          <w:rFonts w:hint="eastAsia"/>
        </w:rPr>
        <w:t>　　图表 上海汽车成本费用结构分析</w:t>
      </w:r>
      <w:r>
        <w:rPr>
          <w:rFonts w:hint="eastAsia"/>
        </w:rPr>
        <w:br/>
      </w:r>
      <w:r>
        <w:rPr>
          <w:rFonts w:hint="eastAsia"/>
        </w:rPr>
        <w:t>　　图表 上海汽车收入结构分析</w:t>
      </w:r>
      <w:r>
        <w:rPr>
          <w:rFonts w:hint="eastAsia"/>
        </w:rPr>
        <w:br/>
      </w:r>
      <w:r>
        <w:rPr>
          <w:rFonts w:hint="eastAsia"/>
        </w:rPr>
        <w:t>　　图表 东风汽车总资产结构分析</w:t>
      </w:r>
      <w:r>
        <w:rPr>
          <w:rFonts w:hint="eastAsia"/>
        </w:rPr>
        <w:br/>
      </w:r>
      <w:r>
        <w:rPr>
          <w:rFonts w:hint="eastAsia"/>
        </w:rPr>
        <w:t>　　图表 东风汽车流动资产结构分析</w:t>
      </w:r>
      <w:r>
        <w:rPr>
          <w:rFonts w:hint="eastAsia"/>
        </w:rPr>
        <w:br/>
      </w:r>
      <w:r>
        <w:rPr>
          <w:rFonts w:hint="eastAsia"/>
        </w:rPr>
        <w:t>　　图表 东风汽车负债结构分析</w:t>
      </w:r>
      <w:r>
        <w:rPr>
          <w:rFonts w:hint="eastAsia"/>
        </w:rPr>
        <w:br/>
      </w:r>
      <w:r>
        <w:rPr>
          <w:rFonts w:hint="eastAsia"/>
        </w:rPr>
        <w:t>　　图表 东风汽车成本费用结构分析</w:t>
      </w:r>
      <w:r>
        <w:rPr>
          <w:rFonts w:hint="eastAsia"/>
        </w:rPr>
        <w:br/>
      </w:r>
      <w:r>
        <w:rPr>
          <w:rFonts w:hint="eastAsia"/>
        </w:rPr>
        <w:t>　　图表 东风汽车收入结构分析</w:t>
      </w:r>
      <w:r>
        <w:rPr>
          <w:rFonts w:hint="eastAsia"/>
        </w:rPr>
        <w:br/>
      </w:r>
      <w:r>
        <w:rPr>
          <w:rFonts w:hint="eastAsia"/>
        </w:rPr>
        <w:t>　　图表 第一汽车 总资产结构分析</w:t>
      </w:r>
      <w:r>
        <w:rPr>
          <w:rFonts w:hint="eastAsia"/>
        </w:rPr>
        <w:br/>
      </w:r>
      <w:r>
        <w:rPr>
          <w:rFonts w:hint="eastAsia"/>
        </w:rPr>
        <w:t>　　图表 第一汽车 流动资产结构分析</w:t>
      </w:r>
      <w:r>
        <w:rPr>
          <w:rFonts w:hint="eastAsia"/>
        </w:rPr>
        <w:br/>
      </w:r>
      <w:r>
        <w:rPr>
          <w:rFonts w:hint="eastAsia"/>
        </w:rPr>
        <w:t>　　图表 第一汽车 负债结构分析</w:t>
      </w:r>
      <w:r>
        <w:rPr>
          <w:rFonts w:hint="eastAsia"/>
        </w:rPr>
        <w:br/>
      </w:r>
      <w:r>
        <w:rPr>
          <w:rFonts w:hint="eastAsia"/>
        </w:rPr>
        <w:t>　　图表 第一汽车 成本费用结构分析</w:t>
      </w:r>
      <w:r>
        <w:rPr>
          <w:rFonts w:hint="eastAsia"/>
        </w:rPr>
        <w:br/>
      </w:r>
      <w:r>
        <w:rPr>
          <w:rFonts w:hint="eastAsia"/>
        </w:rPr>
        <w:t>　　图表 第一汽车 收入结构分析</w:t>
      </w:r>
      <w:r>
        <w:rPr>
          <w:rFonts w:hint="eastAsia"/>
        </w:rPr>
        <w:br/>
      </w:r>
      <w:r>
        <w:rPr>
          <w:rFonts w:hint="eastAsia"/>
        </w:rPr>
        <w:t>　　图表 长安汽车 总资产结构分析</w:t>
      </w:r>
      <w:r>
        <w:rPr>
          <w:rFonts w:hint="eastAsia"/>
        </w:rPr>
        <w:br/>
      </w:r>
      <w:r>
        <w:rPr>
          <w:rFonts w:hint="eastAsia"/>
        </w:rPr>
        <w:t>　　图表 长安汽车 流动资产结构分析</w:t>
      </w:r>
      <w:r>
        <w:rPr>
          <w:rFonts w:hint="eastAsia"/>
        </w:rPr>
        <w:br/>
      </w:r>
      <w:r>
        <w:rPr>
          <w:rFonts w:hint="eastAsia"/>
        </w:rPr>
        <w:t>　　图表 长安汽车 负债结构分析</w:t>
      </w:r>
      <w:r>
        <w:rPr>
          <w:rFonts w:hint="eastAsia"/>
        </w:rPr>
        <w:br/>
      </w:r>
      <w:r>
        <w:rPr>
          <w:rFonts w:hint="eastAsia"/>
        </w:rPr>
        <w:t>　　图表 长安汽车 成本费用结构分析</w:t>
      </w:r>
      <w:r>
        <w:rPr>
          <w:rFonts w:hint="eastAsia"/>
        </w:rPr>
        <w:br/>
      </w:r>
      <w:r>
        <w:rPr>
          <w:rFonts w:hint="eastAsia"/>
        </w:rPr>
        <w:t>　　图表 长安汽车 收入结构分析</w:t>
      </w:r>
      <w:r>
        <w:rPr>
          <w:rFonts w:hint="eastAsia"/>
        </w:rPr>
        <w:br/>
      </w:r>
      <w:r>
        <w:rPr>
          <w:rFonts w:hint="eastAsia"/>
        </w:rPr>
        <w:t>　　图表 悦达投资总资产结构分析</w:t>
      </w:r>
      <w:r>
        <w:rPr>
          <w:rFonts w:hint="eastAsia"/>
        </w:rPr>
        <w:br/>
      </w:r>
      <w:r>
        <w:rPr>
          <w:rFonts w:hint="eastAsia"/>
        </w:rPr>
        <w:t>　　图表 悦达投资流动资产结构分析</w:t>
      </w:r>
      <w:r>
        <w:rPr>
          <w:rFonts w:hint="eastAsia"/>
        </w:rPr>
        <w:br/>
      </w:r>
      <w:r>
        <w:rPr>
          <w:rFonts w:hint="eastAsia"/>
        </w:rPr>
        <w:t>　　图表 悦达投资负债结构分析</w:t>
      </w:r>
      <w:r>
        <w:rPr>
          <w:rFonts w:hint="eastAsia"/>
        </w:rPr>
        <w:br/>
      </w:r>
      <w:r>
        <w:rPr>
          <w:rFonts w:hint="eastAsia"/>
        </w:rPr>
        <w:t>　　图表 悦达投资成本费用结构分析</w:t>
      </w:r>
      <w:r>
        <w:rPr>
          <w:rFonts w:hint="eastAsia"/>
        </w:rPr>
        <w:br/>
      </w:r>
      <w:r>
        <w:rPr>
          <w:rFonts w:hint="eastAsia"/>
        </w:rPr>
        <w:t>　　图表 悦达投资收入结构分析</w:t>
      </w:r>
      <w:r>
        <w:rPr>
          <w:rFonts w:hint="eastAsia"/>
        </w:rPr>
        <w:br/>
      </w:r>
      <w:r>
        <w:rPr>
          <w:rFonts w:hint="eastAsia"/>
        </w:rPr>
        <w:t>　　图表 金杯汽车总资产结构分析</w:t>
      </w:r>
      <w:r>
        <w:rPr>
          <w:rFonts w:hint="eastAsia"/>
        </w:rPr>
        <w:br/>
      </w:r>
      <w:r>
        <w:rPr>
          <w:rFonts w:hint="eastAsia"/>
        </w:rPr>
        <w:t>　　图表 金杯汽车流动资产结构分析</w:t>
      </w:r>
      <w:r>
        <w:rPr>
          <w:rFonts w:hint="eastAsia"/>
        </w:rPr>
        <w:br/>
      </w:r>
      <w:r>
        <w:rPr>
          <w:rFonts w:hint="eastAsia"/>
        </w:rPr>
        <w:t>　　图表 金杯汽车负债结构分析</w:t>
      </w:r>
      <w:r>
        <w:rPr>
          <w:rFonts w:hint="eastAsia"/>
        </w:rPr>
        <w:br/>
      </w:r>
      <w:r>
        <w:rPr>
          <w:rFonts w:hint="eastAsia"/>
        </w:rPr>
        <w:t>　　图表 金杯汽车成本费用结构分析</w:t>
      </w:r>
      <w:r>
        <w:rPr>
          <w:rFonts w:hint="eastAsia"/>
        </w:rPr>
        <w:br/>
      </w:r>
      <w:r>
        <w:rPr>
          <w:rFonts w:hint="eastAsia"/>
        </w:rPr>
        <w:t>　　图表 金杯汽车收入结构分析</w:t>
      </w:r>
      <w:r>
        <w:rPr>
          <w:rFonts w:hint="eastAsia"/>
        </w:rPr>
        <w:br/>
      </w:r>
      <w:r>
        <w:rPr>
          <w:rFonts w:hint="eastAsia"/>
        </w:rPr>
        <w:t>　　图表 福田汽车总资产结构分析</w:t>
      </w:r>
      <w:r>
        <w:rPr>
          <w:rFonts w:hint="eastAsia"/>
        </w:rPr>
        <w:br/>
      </w:r>
      <w:r>
        <w:rPr>
          <w:rFonts w:hint="eastAsia"/>
        </w:rPr>
        <w:t>　　图表 福田汽车流动资产结构分析</w:t>
      </w:r>
      <w:r>
        <w:rPr>
          <w:rFonts w:hint="eastAsia"/>
        </w:rPr>
        <w:br/>
      </w:r>
      <w:r>
        <w:rPr>
          <w:rFonts w:hint="eastAsia"/>
        </w:rPr>
        <w:t>　　图表 福田汽车负债结构分析</w:t>
      </w:r>
      <w:r>
        <w:rPr>
          <w:rFonts w:hint="eastAsia"/>
        </w:rPr>
        <w:br/>
      </w:r>
      <w:r>
        <w:rPr>
          <w:rFonts w:hint="eastAsia"/>
        </w:rPr>
        <w:t>　　图表 福田汽车成本费用结构分析</w:t>
      </w:r>
      <w:r>
        <w:rPr>
          <w:rFonts w:hint="eastAsia"/>
        </w:rPr>
        <w:br/>
      </w:r>
      <w:r>
        <w:rPr>
          <w:rFonts w:hint="eastAsia"/>
        </w:rPr>
        <w:t>　　图表 福田汽车收入结构分析</w:t>
      </w:r>
      <w:r>
        <w:rPr>
          <w:rFonts w:hint="eastAsia"/>
        </w:rPr>
        <w:br/>
      </w:r>
      <w:r>
        <w:rPr>
          <w:rFonts w:hint="eastAsia"/>
        </w:rPr>
        <w:t>　　图表 奇瑞汽车总资产结构分析</w:t>
      </w:r>
      <w:r>
        <w:rPr>
          <w:rFonts w:hint="eastAsia"/>
        </w:rPr>
        <w:br/>
      </w:r>
      <w:r>
        <w:rPr>
          <w:rFonts w:hint="eastAsia"/>
        </w:rPr>
        <w:t>　　图表 奇瑞汽车流动资产结构分析</w:t>
      </w:r>
      <w:r>
        <w:rPr>
          <w:rFonts w:hint="eastAsia"/>
        </w:rPr>
        <w:br/>
      </w:r>
      <w:r>
        <w:rPr>
          <w:rFonts w:hint="eastAsia"/>
        </w:rPr>
        <w:t>　　图表 奇瑞汽车负债结构分析</w:t>
      </w:r>
      <w:r>
        <w:rPr>
          <w:rFonts w:hint="eastAsia"/>
        </w:rPr>
        <w:br/>
      </w:r>
      <w:r>
        <w:rPr>
          <w:rFonts w:hint="eastAsia"/>
        </w:rPr>
        <w:t>　　图表 奇瑞汽车成本费用结构分析</w:t>
      </w:r>
      <w:r>
        <w:rPr>
          <w:rFonts w:hint="eastAsia"/>
        </w:rPr>
        <w:br/>
      </w:r>
      <w:r>
        <w:rPr>
          <w:rFonts w:hint="eastAsia"/>
        </w:rPr>
        <w:t>　　图表 奇瑞汽车收入结构分析</w:t>
      </w:r>
      <w:r>
        <w:rPr>
          <w:rFonts w:hint="eastAsia"/>
        </w:rPr>
        <w:br/>
      </w:r>
      <w:r>
        <w:rPr>
          <w:rFonts w:hint="eastAsia"/>
        </w:rPr>
        <w:t>　　图表 广州本田汽车有限公司总资产结构分析</w:t>
      </w:r>
      <w:r>
        <w:rPr>
          <w:rFonts w:hint="eastAsia"/>
        </w:rPr>
        <w:br/>
      </w:r>
      <w:r>
        <w:rPr>
          <w:rFonts w:hint="eastAsia"/>
        </w:rPr>
        <w:t>　　图表 广州本田汽车有限公司流动资产结构分析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广州本田汽车有限公司负债结构分析</w:t>
      </w:r>
      <w:r>
        <w:rPr>
          <w:rFonts w:hint="eastAsia"/>
        </w:rPr>
        <w:br/>
      </w:r>
      <w:r>
        <w:rPr>
          <w:rFonts w:hint="eastAsia"/>
        </w:rPr>
        <w:t>　　图表 广州本田汽车有限公司成本费用结构分析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广州本田汽车有限公司收入结构分析</w:t>
      </w:r>
      <w:r>
        <w:rPr>
          <w:rFonts w:hint="eastAsia"/>
        </w:rPr>
        <w:br/>
      </w:r>
      <w:r>
        <w:rPr>
          <w:rFonts w:hint="eastAsia"/>
        </w:rPr>
        <w:t>　　图表 北京现代总资产结构分析</w:t>
      </w:r>
      <w:r>
        <w:rPr>
          <w:rFonts w:hint="eastAsia"/>
        </w:rPr>
        <w:br/>
      </w:r>
      <w:r>
        <w:rPr>
          <w:rFonts w:hint="eastAsia"/>
        </w:rPr>
        <w:t>　　图表 北京现代流动资产结构分析</w:t>
      </w:r>
      <w:r>
        <w:rPr>
          <w:rFonts w:hint="eastAsia"/>
        </w:rPr>
        <w:br/>
      </w:r>
      <w:r>
        <w:rPr>
          <w:rFonts w:hint="eastAsia"/>
        </w:rPr>
        <w:t>　　图表 北京现代负债结构分析</w:t>
      </w:r>
      <w:r>
        <w:rPr>
          <w:rFonts w:hint="eastAsia"/>
        </w:rPr>
        <w:br/>
      </w:r>
      <w:r>
        <w:rPr>
          <w:rFonts w:hint="eastAsia"/>
        </w:rPr>
        <w:t>　　图表 北京现代成本费用结构分析</w:t>
      </w:r>
      <w:r>
        <w:rPr>
          <w:rFonts w:hint="eastAsia"/>
        </w:rPr>
        <w:br/>
      </w:r>
      <w:r>
        <w:rPr>
          <w:rFonts w:hint="eastAsia"/>
        </w:rPr>
        <w:t>　　图表 北京现代收入结构分析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028077d3746d6" w:history="1">
        <w:r>
          <w:rPr>
            <w:rStyle w:val="Hyperlink"/>
          </w:rPr>
          <w:t>2024-2030年中国MPV市场深度调查研究与发展趋势分析报告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028077d3746d6" w:history="1">
        <w:r>
          <w:rPr>
            <w:rStyle w:val="Hyperlink"/>
          </w:rPr>
          <w:t>https://www.20087.com/M_JiaoTongYunShu/82/MPVHangYeQianJingFenXi.html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825f5662e4795" w:history="1">
      <w:r>
        <w:rPr>
          <w:rStyle w:val="Hyperlink"/>
        </w:rPr>
        <w:t>2024-2030年中国MPV市场深度调查研究与发展趋势分析报告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MPVHangYeQianJingFenXi.html" TargetMode="External" Id="R5d8028077d37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MPVHangYeQianJingFenXi.html" TargetMode="External" Id="R172825f5662e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2024-03-02T02:29:00Z</dcterms:created>
  <dcterms:modified xsi:type="dcterms:W3CDTF">2024-03-02T03:29:00Z</dcterms:modified>
  <dc:subject>2024-2030年中国MPV市场深度调查研究与发展趋势分析报告</dc:subject>
  <dc:title>2024-2030年中国MPV市场深度调查研究与发展趋势分析报告</dc:title>
  <cp:keywords>2024-2030年中国MPV市场深度调查研究与发展趋势分析报告</cp:keywords>
  <dc:description>2024-2030年中国MPV市场深度调查研究与发展趋势分析报告</dc:description>
</cp:coreProperties>
</file>