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d241bfbb6437f" w:history="1">
              <w:r>
                <w:rPr>
                  <w:rStyle w:val="Hyperlink"/>
                </w:rPr>
                <w:t>2024-2030年中国汽车悬挂减震器发展现状分析与前景趋势预测报告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d241bfbb6437f" w:history="1">
              <w:r>
                <w:rPr>
                  <w:rStyle w:val="Hyperlink"/>
                </w:rPr>
                <w:t>2024-2030年中国汽车悬挂减震器发展现状分析与前景趋势预测报告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d241bfbb6437f" w:history="1">
                <w:r>
                  <w:rPr>
                    <w:rStyle w:val="Hyperlink"/>
                  </w:rPr>
                  <w:t>https://www.20087.com/2/18/QiCheXuanGuaJianZhenQiDeFaZhanQianJing.html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工业的快速发展，汽车悬挂减震器行业正向轻量化、智能化方向迈进。新材料的应用，如铝合金、复合材料，降低了重量，提高了车辆的操控性和燃油经济性。智能减震系统，通过传感器与电子控制单元，根据路况自动调节阻尼力，提升了驾驶舒适性与安全性。</w:t>
      </w:r>
      <w:r>
        <w:rPr>
          <w:rFonts w:hint="eastAsia"/>
        </w:rPr>
        <w:br/>
      </w:r>
      <w:r>
        <w:rPr>
          <w:rFonts w:hint="eastAsia"/>
        </w:rPr>
        <w:t>　　未来，该行业将深度融入自动驾驶与车联网技术，开发适应自动驾驶车辆需求的智能减震解决方案。环保与可持续性要求将推动材料循环利用与减震器的长寿命设计。同时，随着电动汽车市场的快速增长，针对电动车特性的减震器设计与研发将成为新的增长点。全球化的市场竞争要求企业加强技术创新，提高产品质量与成本效益，以满足不同地区和细分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d241bfbb6437f" w:history="1">
        <w:r>
          <w:rPr>
            <w:rStyle w:val="Hyperlink"/>
          </w:rPr>
          <w:t>2024-2030年中国汽车悬挂减震器发展现状分析与前景趋势预测报告</w:t>
        </w:r>
      </w:hyperlink>
      <w:r>
        <w:rPr>
          <w:rFonts w:hint="eastAsia"/>
        </w:rPr>
        <w:t>》依据国家统计局、海关总署及汽车悬挂减震器相关协会等部门的权威资料数据，以及对汽车悬挂减震器行业重点区域实地调研，结合汽车悬挂减震器行业发展所处的环境，从理论到实践、从宏观到微观等多个角度对汽车悬挂减震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d241bfbb6437f" w:history="1">
        <w:r>
          <w:rPr>
            <w:rStyle w:val="Hyperlink"/>
          </w:rPr>
          <w:t>2024-2030年中国汽车悬挂减震器发展现状分析与前景趋势预测报告</w:t>
        </w:r>
      </w:hyperlink>
      <w:r>
        <w:rPr>
          <w:rFonts w:hint="eastAsia"/>
        </w:rPr>
        <w:t>》内容严谨、数据翔实，通过辅以大量直观的图表，帮助汽车悬挂减震器企业准确把握汽车悬挂减震器行业发展动向、正确制定汽车悬挂减震器企业发展战略和汽车悬挂减震器投资策略。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汽车悬挂减震器行业界定</w:t>
      </w:r>
      <w:r>
        <w:rPr>
          <w:rFonts w:hint="eastAsia"/>
        </w:rPr>
        <w:br/>
      </w:r>
      <w:r>
        <w:rPr>
          <w:rFonts w:hint="eastAsia"/>
        </w:rPr>
        <w:t>　　第一节 汽车悬挂减震器行业定义</w:t>
      </w:r>
      <w:r>
        <w:rPr>
          <w:rFonts w:hint="eastAsia"/>
        </w:rPr>
        <w:br/>
      </w:r>
      <w:r>
        <w:rPr>
          <w:rFonts w:hint="eastAsia"/>
        </w:rPr>
        <w:t>　　第二节 汽车悬挂减震器行业特点分析</w:t>
      </w:r>
      <w:r>
        <w:rPr>
          <w:rFonts w:hint="eastAsia"/>
        </w:rPr>
        <w:br/>
      </w:r>
      <w:r>
        <w:rPr>
          <w:rFonts w:hint="eastAsia"/>
        </w:rPr>
        <w:t>　　第三节 汽车悬挂减震器行业发展历程</w:t>
      </w:r>
      <w:r>
        <w:rPr>
          <w:rFonts w:hint="eastAsia"/>
        </w:rPr>
        <w:br/>
      </w:r>
      <w:r>
        <w:rPr>
          <w:rFonts w:hint="eastAsia"/>
        </w:rPr>
        <w:t>　　第四节 汽车悬挂减震器产业链分析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2023-2024年全球汽车悬挂减震器行业发展态势分析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全球汽车悬挂减震器行业总体情况</w:t>
      </w:r>
      <w:r>
        <w:rPr>
          <w:rFonts w:hint="eastAsia"/>
        </w:rPr>
        <w:br/>
      </w:r>
      <w:r>
        <w:rPr>
          <w:rFonts w:hint="eastAsia"/>
        </w:rPr>
        <w:t>　　第二节 汽车悬挂减震器行业重点国家、地区市场分析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全球汽车悬挂减震器行业发展前景预测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2023-2024年中国汽车悬挂减震器行业发展环境分析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汽车悬挂减震器行业经济环境分析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汽车悬挂减震器行业政策环境分析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一、汽车悬挂减震器行业相关政策</w:t>
      </w:r>
      <w:r>
        <w:rPr>
          <w:rFonts w:hint="eastAsia"/>
        </w:rPr>
        <w:br/>
      </w:r>
      <w:r>
        <w:rPr>
          <w:rFonts w:hint="eastAsia"/>
        </w:rPr>
        <w:t>　　　　二、汽车悬挂减震器行业相关标准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2023-2024年汽车悬挂减震器行业技术发展现状及趋势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当前我国汽车悬挂减震器技术发展现状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中外汽车悬挂减震器技术差距及产生差距的主要原因分析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提高我国汽车悬挂减震器技术的对策</w:t>
      </w:r>
      <w:r>
        <w:rPr>
          <w:rFonts w:hint="eastAsia"/>
        </w:rPr>
        <w:br/>
      </w:r>
      <w:r>
        <w:rPr>
          <w:rFonts w:hint="eastAsia"/>
        </w:rPr>
        <w:t>　　第四节 我国汽车悬挂减震器研发、设计发展趋势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中国汽车悬挂减震器行业市场供需状况分析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中国汽车悬挂减震器行业市场规模情况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中国汽车悬挂减震器行业市场需求状况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一、2019-2024年汽车悬挂减震器行业市场需求情况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二、汽车悬挂减震器行业市场需求特点分析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三、2024-2030年汽车悬挂减震器行业市场需求预测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中国汽车悬挂减震器行业市场供给状况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一、2019-2024年汽车悬挂减震器行业市场供给情况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二、汽车悬挂减震器行业市场供给特点分析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三、2024-2030年汽车悬挂减震器行业市场供给预测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汽车悬挂减震器行业市场供需平衡状况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中国汽车悬挂减震器行业进出口情况分析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汽车悬挂减震器行业出口情况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一、2019-2024年汽车悬挂减震器行业出口情况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三、2024-2030年汽车悬挂减震器行业出口情况预测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汽车悬挂减震器行业进口情况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一、2019-2024年汽车悬挂减震器行业进口情况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三、2024-2030年汽车悬挂减震器行业进口情况预测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汽车悬挂减震器行业进出口面临的挑战及对策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2023-2024年中国汽车悬挂减震器行业产品价格监测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一、汽车悬挂减震器市场价格特征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二、当前汽车悬挂减震器市场价格评述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三、影响汽车悬挂减震器市场价格因素分析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四、未来汽车悬挂减震器市场价格走势预测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中国汽车悬挂减震器行业重点区域市场分析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汽车悬挂减震器行业区域市场分布情况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2023-2024年汽车悬挂减震器行业细分市场调研分析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汽车悬挂减震器细分产品（一）市场调研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汽车悬挂减震器细分产品（二）市场调研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2023-2024年汽车悬挂减震器行业上、下游市场分析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汽车悬挂减震器行业上游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汽车悬挂减震器行业下游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汽车悬挂减震器重点企业（一）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汽车悬挂减震器重点企业（二）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汽车悬挂减震器重点企业（三）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汽车悬挂减震器重点企业（四）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汽车悬挂减震器重点企业（五）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汽车悬挂减震器重点企业（六）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汽车悬挂减震器行业风险及对策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2024-2030年汽车悬挂减震器行业发展环境分析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2024-2030年汽车悬挂减震器行业投资特性分析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一、汽车悬挂减震器行业进入壁垒</w:t>
      </w:r>
      <w:r>
        <w:rPr>
          <w:rFonts w:hint="eastAsia"/>
        </w:rPr>
        <w:br/>
      </w:r>
      <w:r>
        <w:rPr>
          <w:rFonts w:hint="eastAsia"/>
        </w:rPr>
        <w:t>　　　　二、汽车悬挂减震器行业盈利模式</w:t>
      </w:r>
      <w:r>
        <w:rPr>
          <w:rFonts w:hint="eastAsia"/>
        </w:rPr>
        <w:br/>
      </w:r>
      <w:r>
        <w:rPr>
          <w:rFonts w:hint="eastAsia"/>
        </w:rPr>
        <w:t>　　　　三、汽车悬挂减震器行业盈利因素</w:t>
      </w:r>
      <w:r>
        <w:rPr>
          <w:rFonts w:hint="eastAsia"/>
        </w:rPr>
        <w:br/>
      </w:r>
      <w:r>
        <w:rPr>
          <w:rFonts w:hint="eastAsia"/>
        </w:rPr>
        <w:t>　　第三节 汽车悬挂减震器行业“波特五力模型”分析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2024-2030年汽车悬挂减震器行业风险及对策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汽车悬挂减震器企业竞争策略分析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汽车悬挂减震器市场竞争策略分析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一、2024-2030年中国汽车悬挂减震器市场增长潜力分析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二、2024-2030年中国汽车悬挂减震器主要潜力品种分析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三、现有汽车悬挂减震器产品竞争策略分析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四、潜力汽车悬挂减震器品种竞争策略选择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2024-2030年中国汽车悬挂减震器企业竞争策略分析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一、2024-2030年我国汽车悬挂减震器市场竞争趋势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二、2024-2030年汽车悬挂减震器行业竞争格局展望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三、2024-2030年汽车悬挂减震器行业竞争策略分析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四、2024-2030年汽车悬挂减震器企业竞争策略分析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2024-2030年中国汽车悬挂减震器行业发展趋势分析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一、2024-2030年汽车悬挂减震器技术发展趋势分析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二、2024-2030年汽车悬挂减震器产品发展趋势分析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三、2024-2030年汽车悬挂减震器行业竞争格局展望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2024-2030年中国汽车悬挂减震器市场趋势分析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一、2024-2030年汽车悬挂减震器发展趋势预测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二、2024-2030年汽车悬挂减震器市场前景分析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三、2024-2030年汽车悬挂减震器产业政策趋向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2024-2030年汽车悬挂减震器行业投资价值评估分析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汽车悬挂减震器行业发展建议分析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汽车悬挂减震器行业研究结论及建议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汽车悬挂减震器细分行业研究结论及建议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中-智林-汽车悬挂减震器行业竞争策略总结及建议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汽车悬挂减震器行业历程</w:t>
      </w:r>
      <w:r>
        <w:rPr>
          <w:rFonts w:hint="eastAsia"/>
        </w:rPr>
        <w:br/>
      </w:r>
      <w:r>
        <w:rPr>
          <w:rFonts w:hint="eastAsia"/>
        </w:rPr>
        <w:t>　　图表 汽车悬挂减震器行业生命周期</w:t>
      </w:r>
      <w:r>
        <w:rPr>
          <w:rFonts w:hint="eastAsia"/>
        </w:rPr>
        <w:br/>
      </w:r>
      <w:r>
        <w:rPr>
          <w:rFonts w:hint="eastAsia"/>
        </w:rPr>
        <w:t>　　图表 汽车悬挂减震器行业产业链分析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2019-2024年汽车悬挂减震器行业市场容量分析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2024年中国汽车悬挂减震器行业需求领域分布格局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2024年中国汽车悬挂减震器进口国家及地区分析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2024年中国汽车悬挂减震器出口国家及地区分析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2019-2024年中国汽车悬挂减震器行业企业平均规模情况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**地区汽车悬挂减震器市场规模及增长情况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**地区汽车悬挂减震器市场规模及增长情况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**地区汽车悬挂减震器行业市场需求情况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汽车悬挂减震器重点企业（三）成长能力情况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2024-2030年中国汽车悬挂减震器行业产能预测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2024-2030年中国汽车悬挂减震器行业产量预测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2024-2030年中国汽车悬挂减震器市场需求量预测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2024-2030年中国汽车悬挂减震器市场容量预测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2024-2030年中国汽车悬挂减震器市场规模预测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2024-2030年中国汽车悬挂减震器市场前景分析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2024-2030年中国汽车悬挂减震器发展趋势预测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d241bfbb6437f" w:history="1">
        <w:r>
          <w:rPr>
            <w:rStyle w:val="Hyperlink"/>
          </w:rPr>
          <w:t>2024-2030年中国汽车悬挂减震器发展现状分析与前景趋势预测报告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d241bfbb6437f" w:history="1">
        <w:r>
          <w:rPr>
            <w:rStyle w:val="Hyperlink"/>
          </w:rPr>
          <w:t>https://www.20087.com/2/18/QiCheXuanGuaJianZhenQiDeFaZhanQianJing.html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31f7a92df4903" w:history="1">
      <w:r>
        <w:rPr>
          <w:rStyle w:val="Hyperlink"/>
        </w:rPr>
        <w:t>2024-2030年中国汽车悬挂减震器发展现状分析与前景趋势预测报告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CheXuanGuaJianZhenQiDeFaZhanQianJing.html" TargetMode="External" Id="R8b3d241bfbb6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CheXuanGuaJianZhenQiDeFaZhanQianJing.html" TargetMode="External" Id="Rf6931f7a92df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2024-04-06T03:08:00Z</dcterms:created>
  <dcterms:modified xsi:type="dcterms:W3CDTF">2024-04-06T04:08:00Z</dcterms:modified>
  <dc:subject>2024-2030年中国汽车悬挂减震器发展现状分析与前景趋势预测报告</dc:subject>
  <dc:title>2024-2030年中国汽车悬挂减震器发展现状分析与前景趋势预测报告</dc:title>
  <cp:keywords>2024-2030年中国汽车悬挂减震器发展现状分析与前景趋势预测报告</cp:keywords>
  <dc:description>2024-2030年中国汽车悬挂减震器发展现状分析与前景趋势预测报告</dc:description>
</cp:coreProperties>
</file>