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33cae0ae74d47" w:history="1">
              <w:r>
                <w:rPr>
                  <w:rStyle w:val="Hyperlink"/>
                </w:rPr>
                <w:t>2024年版中国火车轮行业深度调研及市场前景分析报告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33cae0ae74d47" w:history="1">
              <w:r>
                <w:rPr>
                  <w:rStyle w:val="Hyperlink"/>
                </w:rPr>
                <w:t>2024年版中国火车轮行业深度调研及市场前景分析报告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33cae0ae74d47" w:history="1">
                <w:r>
                  <w:rPr>
                    <w:rStyle w:val="Hyperlink"/>
                  </w:rPr>
                  <w:t>https://www.20087.com/M_JiaoTongYunShu/82/HuoCheLunFaZhanQuShiYuCeFenXi.html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铁路运输系统中的关键部件，其性能直接影响列车的运行安全和效率。随着高速铁路和重载铁路的发展，对火车轮的材料、设计和制造工艺提出了更高要求。目前，通过采用高强度钢和优化设计，火车轮的耐磨性、抗疲劳性和承载能力得到了显著提升。</w:t>
      </w:r>
      <w:r>
        <w:rPr>
          <w:rFonts w:hint="eastAsia"/>
        </w:rPr>
        <w:br/>
      </w:r>
      <w:r>
        <w:rPr>
          <w:rFonts w:hint="eastAsia"/>
        </w:rPr>
        <w:t>　　火车轮的未来将围绕材料创新和智能监测展开。材料创新方面，将探索使用新型合金材料，如高锰钢和复合材料，以提高轮轨接触面的硬度和韧性，减少磨损和裂纹。智能监测方面，将通过安装传感器和物联网技术，实现对火车轮状态的实时监控，提前预测和预防故障，提高维护效率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33cae0ae74d47" w:history="1">
        <w:r>
          <w:rPr>
            <w:rStyle w:val="Hyperlink"/>
          </w:rPr>
          <w:t>2024年版中国火车轮行业深度调研及市场前景分析报告</w:t>
        </w:r>
      </w:hyperlink>
      <w:r>
        <w:rPr>
          <w:rFonts w:hint="eastAsia"/>
        </w:rPr>
        <w:t>》基于对火车轮行业的深入研究和市场监测数据，全面分析了火车轮行业现状、市场需求与市场规模。火车轮报告详细探讨了产业链结构，价格动态，以及火车轮各细分市场的特点。同时，还科学预测了市场前景与发展趋势，深入剖析了火车轮品牌竞争格局，市场集中度，以及重点企业的经营状况。火车轮报告旨在挖掘行业投资价值，揭示潜在风险与机遇，为投资者和决策者提供专业、科学、客观的战略建议，是了解火车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火车轮概述</w:t>
      </w:r>
      <w:r>
        <w:rPr>
          <w:rFonts w:hint="eastAsia"/>
        </w:rPr>
        <w:br/>
      </w:r>
      <w:r>
        <w:rPr>
          <w:rFonts w:hint="eastAsia"/>
        </w:rPr>
        <w:t>　　第一节 火车轮定义</w:t>
      </w:r>
      <w:r>
        <w:rPr>
          <w:rFonts w:hint="eastAsia"/>
        </w:rPr>
        <w:br/>
      </w:r>
      <w:r>
        <w:rPr>
          <w:rFonts w:hint="eastAsia"/>
        </w:rPr>
        <w:t>　　第二节 火车轮行业发展历程</w:t>
      </w:r>
      <w:r>
        <w:rPr>
          <w:rFonts w:hint="eastAsia"/>
        </w:rPr>
        <w:br/>
      </w:r>
      <w:r>
        <w:rPr>
          <w:rFonts w:hint="eastAsia"/>
        </w:rPr>
        <w:t>　　第三节 火车轮分类情况</w:t>
      </w:r>
      <w:r>
        <w:rPr>
          <w:rFonts w:hint="eastAsia"/>
        </w:rPr>
        <w:br/>
      </w:r>
      <w:r>
        <w:rPr>
          <w:rFonts w:hint="eastAsia"/>
        </w:rPr>
        <w:t>　　第四节 火车轮产业链分析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二、火车轮产业链模型分析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2019-2024年中国火车轮行业发展环境分析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四、国际经济形势</w:t>
      </w:r>
      <w:r>
        <w:rPr>
          <w:rFonts w:hint="eastAsia"/>
        </w:rPr>
        <w:br/>
      </w:r>
      <w:r>
        <w:rPr>
          <w:rFonts w:hint="eastAsia"/>
        </w:rPr>
        <w:t>　　第二节 火车轮行业相关政策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2019-2024年中国火车轮行业发展社会环境分析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中国火车轮生产现状分析</w:t>
      </w:r>
      <w:r>
        <w:rPr>
          <w:rFonts w:hint="eastAsia"/>
        </w:rPr>
        <w:br/>
      </w:r>
      <w:r>
        <w:rPr>
          <w:rFonts w:hint="eastAsia"/>
        </w:rPr>
        <w:t>　　第一节 火车轮行业总体规模</w:t>
      </w:r>
      <w:r>
        <w:rPr>
          <w:rFonts w:hint="eastAsia"/>
        </w:rPr>
        <w:br/>
      </w:r>
      <w:r>
        <w:rPr>
          <w:rFonts w:hint="eastAsia"/>
        </w:rPr>
        <w:t>　　第一节 火车轮产能概况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火车轮市场容量概况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火车轮产业的生命周期分析</w:t>
      </w:r>
      <w:r>
        <w:rPr>
          <w:rFonts w:hint="eastAsia"/>
        </w:rPr>
        <w:br/>
      </w:r>
      <w:r>
        <w:rPr>
          <w:rFonts w:hint="eastAsia"/>
        </w:rPr>
        <w:t>　　第五节 火车轮产业供需情况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火车轮国内产品价格走势及影响因素分析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2024年我国火车轮行业发展现状分析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我国火车轮行业发展现状</w:t>
      </w:r>
      <w:r>
        <w:rPr>
          <w:rFonts w:hint="eastAsia"/>
        </w:rPr>
        <w:br/>
      </w:r>
      <w:r>
        <w:rPr>
          <w:rFonts w:hint="eastAsia"/>
        </w:rPr>
        <w:t>　　　　一、火车轮行业品牌发展现状</w:t>
      </w:r>
      <w:r>
        <w:rPr>
          <w:rFonts w:hint="eastAsia"/>
        </w:rPr>
        <w:br/>
      </w:r>
      <w:r>
        <w:rPr>
          <w:rFonts w:hint="eastAsia"/>
        </w:rPr>
        <w:t>　　　　二、火车轮行业需求市场现状</w:t>
      </w:r>
      <w:r>
        <w:rPr>
          <w:rFonts w:hint="eastAsia"/>
        </w:rPr>
        <w:br/>
      </w:r>
      <w:r>
        <w:rPr>
          <w:rFonts w:hint="eastAsia"/>
        </w:rPr>
        <w:t>　　　　三、火车轮市场需求层次分析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四、我国火车轮市场走向分析</w:t>
      </w:r>
      <w:r>
        <w:rPr>
          <w:rFonts w:hint="eastAsia"/>
        </w:rPr>
        <w:br/>
      </w:r>
      <w:r>
        <w:rPr>
          <w:rFonts w:hint="eastAsia"/>
        </w:rPr>
        <w:t>　　第二节 中国火车轮产品技术分析</w:t>
      </w:r>
      <w:r>
        <w:rPr>
          <w:rFonts w:hint="eastAsia"/>
        </w:rPr>
        <w:br/>
      </w:r>
      <w:r>
        <w:rPr>
          <w:rFonts w:hint="eastAsia"/>
        </w:rPr>
        <w:t>　　　　一、2024年火车轮产品技术变化特点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二、2024年火车轮产品市场的新技术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三、2024年火车轮产品市场现状分析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中国火车轮行业存在的问题</w:t>
      </w:r>
      <w:r>
        <w:rPr>
          <w:rFonts w:hint="eastAsia"/>
        </w:rPr>
        <w:br/>
      </w:r>
      <w:r>
        <w:rPr>
          <w:rFonts w:hint="eastAsia"/>
        </w:rPr>
        <w:t>　　　　一、火车轮产品市场存在的主要问题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二、国内火车轮产品市场的三大瓶颈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三、火车轮产品市场遭遇的规模难题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对中国火车轮市场的分析及思考</w:t>
      </w:r>
      <w:r>
        <w:rPr>
          <w:rFonts w:hint="eastAsia"/>
        </w:rPr>
        <w:br/>
      </w:r>
      <w:r>
        <w:rPr>
          <w:rFonts w:hint="eastAsia"/>
        </w:rPr>
        <w:t>　　　　一、火车轮市场特点</w:t>
      </w:r>
      <w:r>
        <w:rPr>
          <w:rFonts w:hint="eastAsia"/>
        </w:rPr>
        <w:br/>
      </w:r>
      <w:r>
        <w:rPr>
          <w:rFonts w:hint="eastAsia"/>
        </w:rPr>
        <w:t>　　　　二、火车轮市场变化的方向</w:t>
      </w:r>
      <w:r>
        <w:rPr>
          <w:rFonts w:hint="eastAsia"/>
        </w:rPr>
        <w:br/>
      </w:r>
      <w:r>
        <w:rPr>
          <w:rFonts w:hint="eastAsia"/>
        </w:rPr>
        <w:t>　　　　三、中国火车轮行业发展的新思路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四、对中国火车轮行业发展的思考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2024年中国火车轮行业发展概况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2024年中国火车轮行业发展态势分析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2024年中国火车轮行业发展特点分析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2024年中国火车轮行业市场供需分析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火车轮市场竞争策略分析</w:t>
      </w:r>
      <w:r>
        <w:rPr>
          <w:rFonts w:hint="eastAsia"/>
        </w:rPr>
        <w:br/>
      </w:r>
      <w:r>
        <w:rPr>
          <w:rFonts w:hint="eastAsia"/>
        </w:rPr>
        <w:t>　　　　一、火车轮市场增长潜力分析</w:t>
      </w:r>
      <w:r>
        <w:rPr>
          <w:rFonts w:hint="eastAsia"/>
        </w:rPr>
        <w:br/>
      </w:r>
      <w:r>
        <w:rPr>
          <w:rFonts w:hint="eastAsia"/>
        </w:rPr>
        <w:t>　　　　二、火车轮产品竞争策略分析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火车轮企业竞争策略分析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一、2024-2030年我国火车轮市场竞争趋势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二、2024-2030年火车轮行业竞争格局展望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三、2024-2030年火车轮行业竞争策略分析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火车轮行业投资与发展前景分析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2024年火车轮行业投资情况分析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火车轮行业投资机会分析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一、火车轮投资项目分析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二、可以投资的火车轮模式</w:t>
      </w:r>
      <w:r>
        <w:rPr>
          <w:rFonts w:hint="eastAsia"/>
        </w:rPr>
        <w:br/>
      </w:r>
      <w:r>
        <w:rPr>
          <w:rFonts w:hint="eastAsia"/>
        </w:rPr>
        <w:t>　　　　三、2024年火车轮投资机会</w:t>
      </w:r>
      <w:r>
        <w:rPr>
          <w:rFonts w:hint="eastAsia"/>
        </w:rPr>
        <w:br/>
      </w:r>
      <w:r>
        <w:rPr>
          <w:rFonts w:hint="eastAsia"/>
        </w:rPr>
        <w:t>　　　　四、2024年火车轮投资新方向</w:t>
      </w:r>
      <w:r>
        <w:rPr>
          <w:rFonts w:hint="eastAsia"/>
        </w:rPr>
        <w:br/>
      </w:r>
      <w:r>
        <w:rPr>
          <w:rFonts w:hint="eastAsia"/>
        </w:rPr>
        <w:t>　　第三节 火车轮行业发展前景分析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2024-2030年中国火车轮行业发展前景预测分析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2024-2030年中国火车轮行业发展预测分析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一、未来火车轮发展分析</w:t>
      </w:r>
      <w:r>
        <w:rPr>
          <w:rFonts w:hint="eastAsia"/>
        </w:rPr>
        <w:br/>
      </w:r>
      <w:r>
        <w:rPr>
          <w:rFonts w:hint="eastAsia"/>
        </w:rPr>
        <w:t>　　　　二、未来火车轮行业技术开发方向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2024-2030年中国火车轮行业市场前景分析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三、行业新动态及其对火车轮行业的影响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四、行业竞争状况及其对火车轮行业的意义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三、行业新动态及其对火车轮行业的影响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2024-2030年火车轮行业发展趋势及投资风险分析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当前火车轮存在的问题</w:t>
      </w:r>
      <w:r>
        <w:rPr>
          <w:rFonts w:hint="eastAsia"/>
        </w:rPr>
        <w:br/>
      </w:r>
      <w:r>
        <w:rPr>
          <w:rFonts w:hint="eastAsia"/>
        </w:rPr>
        <w:t>　　第二节 火车轮未来发展预测分析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一、中国火车轮发展方向分析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二、2024-2030年中国火车轮行业发展规模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三、2024-2030年中国火车轮行业发展趋势预测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火车轮国内重点生产厂家分析</w:t>
      </w:r>
      <w:r>
        <w:rPr>
          <w:rFonts w:hint="eastAsia"/>
        </w:rPr>
        <w:br/>
      </w:r>
      <w:r>
        <w:rPr>
          <w:rFonts w:hint="eastAsia"/>
        </w:rPr>
        <w:t>　　第一节 马鞍山车轮公司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三、产能分析</w:t>
      </w:r>
      <w:r>
        <w:rPr>
          <w:rFonts w:hint="eastAsia"/>
        </w:rPr>
        <w:br/>
      </w:r>
      <w:r>
        <w:rPr>
          <w:rFonts w:hint="eastAsia"/>
        </w:rPr>
        <w:t>　　第二节 太原集团轮轴公司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三、产能分析</w:t>
      </w:r>
      <w:r>
        <w:rPr>
          <w:rFonts w:hint="eastAsia"/>
        </w:rPr>
        <w:br/>
      </w:r>
      <w:r>
        <w:rPr>
          <w:rFonts w:hint="eastAsia"/>
        </w:rPr>
        <w:t>　　第三节 大同爱碧玺铸造公司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三、产能分析</w:t>
      </w:r>
      <w:r>
        <w:rPr>
          <w:rFonts w:hint="eastAsia"/>
        </w:rPr>
        <w:br/>
      </w:r>
      <w:r>
        <w:rPr>
          <w:rFonts w:hint="eastAsia"/>
        </w:rPr>
        <w:t>　　第四节 信阳同合车轮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三、产能分析</w:t>
      </w:r>
      <w:r>
        <w:rPr>
          <w:rFonts w:hint="eastAsia"/>
        </w:rPr>
        <w:br/>
      </w:r>
      <w:r>
        <w:rPr>
          <w:rFonts w:hint="eastAsia"/>
        </w:rPr>
        <w:t>　　第五节 太原智奇铁路设备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三、产能分析</w:t>
      </w:r>
      <w:r>
        <w:rPr>
          <w:rFonts w:hint="eastAsia"/>
        </w:rPr>
        <w:br/>
      </w:r>
      <w:r>
        <w:rPr>
          <w:rFonts w:hint="eastAsia"/>
        </w:rPr>
        <w:t>　　第六节 山东合力车轮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火车轮地区销售分析</w:t>
      </w:r>
      <w:r>
        <w:rPr>
          <w:rFonts w:hint="eastAsia"/>
        </w:rPr>
        <w:br/>
      </w:r>
      <w:r>
        <w:rPr>
          <w:rFonts w:hint="eastAsia"/>
        </w:rPr>
        <w:t>　　第一节 中国火车轮区域销售市场结构变化</w:t>
      </w:r>
      <w:r>
        <w:rPr>
          <w:rFonts w:hint="eastAsia"/>
        </w:rPr>
        <w:br/>
      </w:r>
      <w:r>
        <w:rPr>
          <w:rFonts w:hint="eastAsia"/>
        </w:rPr>
        <w:t>　　第二节 火车轮“东北地区”销售分析</w:t>
      </w:r>
      <w:r>
        <w:rPr>
          <w:rFonts w:hint="eastAsia"/>
        </w:rPr>
        <w:br/>
      </w:r>
      <w:r>
        <w:rPr>
          <w:rFonts w:hint="eastAsia"/>
        </w:rPr>
        <w:t>　　第三节 火车轮“华北地区”销售分析</w:t>
      </w:r>
      <w:r>
        <w:rPr>
          <w:rFonts w:hint="eastAsia"/>
        </w:rPr>
        <w:br/>
      </w:r>
      <w:r>
        <w:rPr>
          <w:rFonts w:hint="eastAsia"/>
        </w:rPr>
        <w:t>　　第四节 火车轮“中南地区”销售分析</w:t>
      </w:r>
      <w:r>
        <w:rPr>
          <w:rFonts w:hint="eastAsia"/>
        </w:rPr>
        <w:br/>
      </w:r>
      <w:r>
        <w:rPr>
          <w:rFonts w:hint="eastAsia"/>
        </w:rPr>
        <w:t>　　第五节 火车轮“华东地区”销售分析</w:t>
      </w:r>
      <w:r>
        <w:rPr>
          <w:rFonts w:hint="eastAsia"/>
        </w:rPr>
        <w:br/>
      </w:r>
      <w:r>
        <w:rPr>
          <w:rFonts w:hint="eastAsia"/>
        </w:rPr>
        <w:t>　　第六节 火车轮“西北地区”销售分析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2024-2030年中国火车轮行业投资战略研究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2024-2030年中国火车轮行业投资策略分析</w:t>
      </w:r>
      <w:r>
        <w:rPr>
          <w:rFonts w:hint="eastAsia"/>
        </w:rPr>
        <w:br/>
      </w:r>
      <w:r>
        <w:rPr>
          <w:rFonts w:hint="eastAsia"/>
        </w:rPr>
        <w:t>　　　　一、火车轮投资策略</w:t>
      </w:r>
      <w:r>
        <w:rPr>
          <w:rFonts w:hint="eastAsia"/>
        </w:rPr>
        <w:br/>
      </w:r>
      <w:r>
        <w:rPr>
          <w:rFonts w:hint="eastAsia"/>
        </w:rPr>
        <w:t>　　　　二、火车轮投资筹划策略</w:t>
      </w:r>
      <w:r>
        <w:rPr>
          <w:rFonts w:hint="eastAsia"/>
        </w:rPr>
        <w:br/>
      </w:r>
      <w:r>
        <w:rPr>
          <w:rFonts w:hint="eastAsia"/>
        </w:rPr>
        <w:t>　　　　三、火车轮品牌竞争战略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2024-2030年中国火车轮行业品牌建设策略</w:t>
      </w:r>
      <w:r>
        <w:rPr>
          <w:rFonts w:hint="eastAsia"/>
        </w:rPr>
        <w:br/>
      </w:r>
      <w:r>
        <w:rPr>
          <w:rFonts w:hint="eastAsia"/>
        </w:rPr>
        <w:t>　　　　一、火车轮的规划</w:t>
      </w:r>
      <w:r>
        <w:rPr>
          <w:rFonts w:hint="eastAsia"/>
        </w:rPr>
        <w:br/>
      </w:r>
      <w:r>
        <w:rPr>
          <w:rFonts w:hint="eastAsia"/>
        </w:rPr>
        <w:t>　　　　二、火车轮的建设</w:t>
      </w:r>
      <w:r>
        <w:rPr>
          <w:rFonts w:hint="eastAsia"/>
        </w:rPr>
        <w:br/>
      </w:r>
      <w:r>
        <w:rPr>
          <w:rFonts w:hint="eastAsia"/>
        </w:rPr>
        <w:t>　　　　三、火车轮业成功之道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中国火车轮行业市场发展趋势预测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火车轮产品投资机会</w:t>
      </w:r>
      <w:r>
        <w:rPr>
          <w:rFonts w:hint="eastAsia"/>
        </w:rPr>
        <w:br/>
      </w:r>
      <w:r>
        <w:rPr>
          <w:rFonts w:hint="eastAsia"/>
        </w:rPr>
        <w:t>　　第三节 火车轮产品投资趋势分析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生产资料出厂价格涨跌幅</w:t>
      </w:r>
      <w:r>
        <w:rPr>
          <w:rFonts w:hint="eastAsia"/>
        </w:rPr>
        <w:br/>
      </w:r>
      <w:r>
        <w:rPr>
          <w:rFonts w:hint="eastAsia"/>
        </w:rPr>
        <w:t>　　图表 8 生活资料出厂价格涨跌幅</w:t>
      </w:r>
      <w:r>
        <w:rPr>
          <w:rFonts w:hint="eastAsia"/>
        </w:rPr>
        <w:br/>
      </w:r>
      <w:r>
        <w:rPr>
          <w:rFonts w:hint="eastAsia"/>
        </w:rPr>
        <w:t>　　图表 9 2019-2024年中国火车轮市场规模分析</w:t>
      </w:r>
      <w:r>
        <w:rPr>
          <w:rFonts w:hint="eastAsia"/>
        </w:rPr>
        <w:br/>
      </w:r>
      <w:r>
        <w:rPr>
          <w:rFonts w:hint="eastAsia"/>
        </w:rPr>
        <w:t>　　图表 10 2019-2024年中国火车轮制造行业产能分析</w:t>
      </w:r>
      <w:r>
        <w:rPr>
          <w:rFonts w:hint="eastAsia"/>
        </w:rPr>
        <w:br/>
      </w:r>
      <w:r>
        <w:rPr>
          <w:rFonts w:hint="eastAsia"/>
        </w:rPr>
        <w:t>　　图表 11 2024-2030年中国火车轮产能预测分析</w:t>
      </w:r>
      <w:r>
        <w:rPr>
          <w:rFonts w:hint="eastAsia"/>
        </w:rPr>
        <w:br/>
      </w:r>
      <w:r>
        <w:rPr>
          <w:rFonts w:hint="eastAsia"/>
        </w:rPr>
        <w:t>　　图表 12 2019-2024年中国火车轮市场容量分析</w:t>
      </w:r>
      <w:r>
        <w:rPr>
          <w:rFonts w:hint="eastAsia"/>
        </w:rPr>
        <w:br/>
      </w:r>
      <w:r>
        <w:rPr>
          <w:rFonts w:hint="eastAsia"/>
        </w:rPr>
        <w:t>　　图表 13 2019-2024年中国火车轮制造行业产能利用率分析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2024-2030年中国火车轮制造行业产能利用率分析</w:t>
      </w:r>
      <w:r>
        <w:rPr>
          <w:rFonts w:hint="eastAsia"/>
        </w:rPr>
        <w:br/>
      </w:r>
      <w:r>
        <w:rPr>
          <w:rFonts w:hint="eastAsia"/>
        </w:rPr>
        <w:t>　　图表 15 火车轮产业所处生命周期示意图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2019-2024年我国火车轮行业供需情况分析</w:t>
      </w:r>
      <w:r>
        <w:rPr>
          <w:rFonts w:hint="eastAsia"/>
        </w:rPr>
        <w:br/>
      </w:r>
      <w:r>
        <w:rPr>
          <w:rFonts w:hint="eastAsia"/>
        </w:rPr>
        <w:t>　　图表 18 2019-2024年中国火车轮制造行业产品价格分析</w:t>
      </w:r>
      <w:r>
        <w:rPr>
          <w:rFonts w:hint="eastAsia"/>
        </w:rPr>
        <w:br/>
      </w:r>
      <w:r>
        <w:rPr>
          <w:rFonts w:hint="eastAsia"/>
        </w:rPr>
        <w:t>　　图表 19 2019-2024年中国火车轮市场需求分析</w:t>
      </w:r>
      <w:r>
        <w:rPr>
          <w:rFonts w:hint="eastAsia"/>
        </w:rPr>
        <w:br/>
      </w:r>
      <w:r>
        <w:rPr>
          <w:rFonts w:hint="eastAsia"/>
        </w:rPr>
        <w:t>　　图表 20 2019-2024年我国火车轮行业供需情况分析</w:t>
      </w:r>
      <w:r>
        <w:rPr>
          <w:rFonts w:hint="eastAsia"/>
        </w:rPr>
        <w:br/>
      </w:r>
      <w:r>
        <w:rPr>
          <w:rFonts w:hint="eastAsia"/>
        </w:rPr>
        <w:t>　　图表 21 火车轮行业环境“波特五力”分析模型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2019-2024年中国火车轮制造行业投资增速分析</w:t>
      </w:r>
      <w:r>
        <w:rPr>
          <w:rFonts w:hint="eastAsia"/>
        </w:rPr>
        <w:br/>
      </w:r>
      <w:r>
        <w:rPr>
          <w:rFonts w:hint="eastAsia"/>
        </w:rPr>
        <w:t>　　图表 23 线材6.5高线价格走势图</w:t>
      </w:r>
      <w:r>
        <w:rPr>
          <w:rFonts w:hint="eastAsia"/>
        </w:rPr>
        <w:br/>
      </w:r>
      <w:r>
        <w:rPr>
          <w:rFonts w:hint="eastAsia"/>
        </w:rPr>
        <w:t>　　图表 24 2024年西安钢材价格走势图</w:t>
      </w:r>
      <w:r>
        <w:rPr>
          <w:rFonts w:hint="eastAsia"/>
        </w:rPr>
        <w:br/>
      </w:r>
      <w:r>
        <w:rPr>
          <w:rFonts w:hint="eastAsia"/>
        </w:rPr>
        <w:t>　　图表 25 2024-2030年中国火车轮制造业市场规模预测分析</w:t>
      </w:r>
      <w:r>
        <w:rPr>
          <w:rFonts w:hint="eastAsia"/>
        </w:rPr>
        <w:br/>
      </w:r>
      <w:r>
        <w:rPr>
          <w:rFonts w:hint="eastAsia"/>
        </w:rPr>
        <w:t>　　图表 26 近4年马鞍山车轮公司资产负债率变化情况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近3年马鞍山车轮公司资产负债率变化情况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近4年马鞍山车轮公司产权比率变化情况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近3年马鞍山车轮公司产权比率变化情况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近4年马鞍山车轮公司固定资产周转次数情况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近3年马鞍山车轮公司固定资产周转次数情况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近4年马鞍山车轮公司流动资产周转次数变化情况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近3年马鞍山车轮公司流动资产周转次数变化情况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近4年马鞍山车轮公司总资产周转次数变化情况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近3年马鞍山车轮公司总资产周转次数变化情况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近4年马鞍山车轮公司销售毛利率变化情况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近3年马鞍山车轮公司销售毛利率变化情况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近4年太原集团轮轴公司资产负债率变化情况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近3年太原集团轮轴公司资产负债率变化情况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近4年太原集团轮轴公司产权比率变化情况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近3年太原集团轮轴公司产权比率变化情况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近4年太原集团轮轴公司固定资产周转次数情况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近3年太原集团轮轴公司固定资产周转次数情况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近4年太原集团轮轴公司流动资产周转次数变化情况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近3年太原集团轮轴公司流动资产周转次数变化情况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近4年太原集团轮轴公司总资产周转次数变化情况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近3年太原集团轮轴公司总资产周转次数变化情况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近4年太原集团轮轴公司销售毛利率变化情况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近3年太原集团轮轴公司销售毛利率变化情况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近4年大同爱碧玺铸造公司资产负债率变化情况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近3年大同爱碧玺铸造公司资产负债率变化情况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近4年大同爱碧玺铸造公司产权比率变化情况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近3年大同爱碧玺铸造公司产权比率变化情况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近4年大同爱碧玺铸造公司固定资产周转次数情况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近3年大同爱碧玺铸造公司固定资产周转次数情况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近4年大同爱碧玺铸造公司流动资产周转次数变化情况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近3年大同爱碧玺铸造公司流动资产周转次数变化情况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近4年大同爱碧玺铸造公司总资产周转次数变化情况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近3年大同爱碧玺铸造公司总资产周转次数变化情况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近4年大同爱碧玺铸造公司销售毛利率变化情况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近3年大同爱碧玺铸造公司销售毛利率变化情况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近4年信阳同合车轮资产负债率变化情况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近3年信阳同合车轮资产负债率变化情况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近4年信阳同合车轮产权比率变化情况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近3年信阳同合车轮产权比率变化情况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近4年信阳同合车轮固定资产周转次数情况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近3年信阳同合车轮固定资产周转次数情况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近4年信阳同合车轮流动资产周转次数变化情况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近3年信阳同合车轮流动资产周转次数变化情况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近4年信阳同合车轮总资产周转次数变化情况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近3年信阳同合车轮总资产周转次数变化情况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近4年信阳同合车轮销售毛利率变化情况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近3年信阳同合车轮销售毛利率变化情况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近4年太原智奇铁路设备资产负债率变化情况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近3年太原智奇铁路设备资产负债率变化情况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近4年太原智奇铁路设备产权比率变化情况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近3年太原智奇铁路设备产权比率变化情况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近4年太原智奇铁路设备固定资产周转次数情况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近3年太原智奇铁路设备固定资产周转次数情况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近4年太原智奇铁路设备流动资产周转次数变化情况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近3年太原智奇铁路设备流动资产周转次数变化情况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近4年太原智奇铁路设备总资产周转次数变化情况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近3年太原智奇铁路设备总资产周转次数变化情况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近4年太原智奇铁路设备销售毛利率变化情况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近3年太原智奇铁路设备销售毛利率变化情况</w:t>
      </w:r>
      <w:r>
        <w:rPr>
          <w:rFonts w:hint="eastAsia"/>
        </w:rPr>
        <w:br/>
      </w:r>
      <w:r>
        <w:rPr>
          <w:rFonts w:hint="eastAsia"/>
        </w:rPr>
        <w:t>　　图表 86 2024年我国火车轮区域销售格局分析</w:t>
      </w:r>
      <w:r>
        <w:rPr>
          <w:rFonts w:hint="eastAsia"/>
        </w:rPr>
        <w:br/>
      </w:r>
      <w:r>
        <w:rPr>
          <w:rFonts w:hint="eastAsia"/>
        </w:rPr>
        <w:t>　　图表 87 2019-2024年东北地区火车轮销售情况分析</w:t>
      </w:r>
      <w:r>
        <w:rPr>
          <w:rFonts w:hint="eastAsia"/>
        </w:rPr>
        <w:br/>
      </w:r>
      <w:r>
        <w:rPr>
          <w:rFonts w:hint="eastAsia"/>
        </w:rPr>
        <w:t>　　图表 88 2019-2024年华北地区火车轮销售情况分析</w:t>
      </w:r>
      <w:r>
        <w:rPr>
          <w:rFonts w:hint="eastAsia"/>
        </w:rPr>
        <w:br/>
      </w:r>
      <w:r>
        <w:rPr>
          <w:rFonts w:hint="eastAsia"/>
        </w:rPr>
        <w:t>　　图表 89 2019-2024年中南地区火车轮销售情况分析</w:t>
      </w:r>
      <w:r>
        <w:rPr>
          <w:rFonts w:hint="eastAsia"/>
        </w:rPr>
        <w:br/>
      </w:r>
      <w:r>
        <w:rPr>
          <w:rFonts w:hint="eastAsia"/>
        </w:rPr>
        <w:t>　　图表 90 2019-2024年华东地区火车轮销售情况分析</w:t>
      </w:r>
      <w:r>
        <w:rPr>
          <w:rFonts w:hint="eastAsia"/>
        </w:rPr>
        <w:br/>
      </w:r>
      <w:r>
        <w:rPr>
          <w:rFonts w:hint="eastAsia"/>
        </w:rPr>
        <w:t>　　图表 91 2019-2024年西部地区火车轮销售情况分析</w:t>
      </w:r>
      <w:r>
        <w:rPr>
          <w:rFonts w:hint="eastAsia"/>
        </w:rPr>
        <w:br/>
      </w:r>
      <w:r>
        <w:rPr>
          <w:rFonts w:hint="eastAsia"/>
        </w:rPr>
        <w:t>　　图表 92 四种基本的品牌战略</w:t>
      </w:r>
      <w:r>
        <w:rPr>
          <w:rFonts w:hint="eastAsia"/>
        </w:rPr>
        <w:br/>
      </w:r>
      <w:r>
        <w:rPr>
          <w:rFonts w:hint="eastAsia"/>
        </w:rPr>
        <w:t>　　图表 93 2024-2030年火车轮行业同业竞争风险及控制策略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94 火车轮技术应用注意事项分析</w:t>
      </w:r>
      <w:r>
        <w:rPr>
          <w:rFonts w:hint="eastAsia"/>
        </w:rPr>
        <w:br/>
      </w:r>
      <w:r>
        <w:rPr>
          <w:rFonts w:hint="eastAsia"/>
        </w:rPr>
        <w:t>　　图表 95 火车轮项目投资注意事项图</w:t>
      </w:r>
      <w:r>
        <w:rPr>
          <w:rFonts w:hint="eastAsia"/>
        </w:rPr>
        <w:br/>
      </w:r>
      <w:r>
        <w:rPr>
          <w:rFonts w:hint="eastAsia"/>
        </w:rPr>
        <w:t>　　图表 96 火车轮行业生产开发注意事项</w:t>
      </w:r>
      <w:r>
        <w:rPr>
          <w:rFonts w:hint="eastAsia"/>
        </w:rPr>
        <w:br/>
      </w:r>
      <w:r>
        <w:rPr>
          <w:rFonts w:hint="eastAsia"/>
        </w:rPr>
        <w:t>　　图表 97 火车轮销售注意事项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33cae0ae74d47" w:history="1">
        <w:r>
          <w:rPr>
            <w:rStyle w:val="Hyperlink"/>
          </w:rPr>
          <w:t>2024年版中国火车轮行业深度调研及市场前景分析报告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33cae0ae74d47" w:history="1">
        <w:r>
          <w:rPr>
            <w:rStyle w:val="Hyperlink"/>
          </w:rPr>
          <w:t>https://www.20087.com/M_JiaoTongYunShu/82/HuoCheLunFaZhanQuShiYuCeFenXi.html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0231e341448f0" w:history="1">
      <w:r>
        <w:rPr>
          <w:rStyle w:val="Hyperlink"/>
        </w:rPr>
        <w:t>2024年版中国火车轮行业深度调研及市场前景分析报告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HuoCheLunFaZhanQuShiYuCeFenXi.html" TargetMode="External" Id="R99f33cae0ae7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HuoCheLunFaZhanQuShiYuCeFenXi.html" TargetMode="External" Id="R8e20231e3414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2024-03-01T01:53:00Z</dcterms:created>
  <dcterms:modified xsi:type="dcterms:W3CDTF">2024-03-01T02:53:00Z</dcterms:modified>
  <dc:subject>2024年版中国火车轮行业深度调研及市场前景分析报告</dc:subject>
  <dc:title>2024年版中国火车轮行业深度调研及市场前景分析报告</dc:title>
  <cp:keywords>2024年版中国火车轮行业深度调研及市场前景分析报告</cp:keywords>
  <dc:description>2024年版中国火车轮行业深度调研及市场前景分析报告</dc:description>
</cp:coreProperties>
</file>