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09c26ae654ea9" w:history="1">
              <w:r>
                <w:rPr>
                  <w:rStyle w:val="Hyperlink"/>
                </w:rPr>
                <w:t>2024-2030年中国电动二轮车行业发展调研与行业前景分析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09c26ae654ea9" w:history="1">
              <w:r>
                <w:rPr>
                  <w:rStyle w:val="Hyperlink"/>
                </w:rPr>
                <w:t>2024-2030年中国电动二轮车行业发展调研与行业前景分析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09c26ae654ea9" w:history="1">
                <w:r>
                  <w:rPr>
                    <w:rStyle w:val="Hyperlink"/>
                  </w:rPr>
                  <w:t>https://www.20087.com/2/88/DianDongErLunCheQianJing.html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二轮车在全球范围内正经历快速发展期，特别是在亚洲和欧洲市场，得益于环保意识的提升和城市短途出行需求的增加。这些车辆以其零排放、低噪音、操作简便和较低的运行成本等优势，逐渐成为城市交通的重要组成部分。技术层面，电池技术的不断进步，如锂电池的能量密度提升和快速充电技术的应用，显著增强了电动二轮车的续航能力和使用便利性。此外，智能化功能的集成，如GPS定位、远程控制和智能防盗系统，也在不断提升用户体验。</w:t>
      </w:r>
      <w:r>
        <w:rPr>
          <w:rFonts w:hint="eastAsia"/>
        </w:rPr>
        <w:br/>
      </w:r>
      <w:r>
        <w:rPr>
          <w:rFonts w:hint="eastAsia"/>
        </w:rPr>
        <w:t>　　未来，电动二轮车市场将向更加智能化、个性化和绿色环保的方向发展。随着物联网和5G通信技术的融合，车辆之间的互联互通将得以实现，为用户提供更加安全、高效的出行方案。此外，轻量化材料的应用和更高效的驱动系统设计将进一步提升车辆性能，同时减少资源消耗。政策层面，政府对新能源交通工具的鼓励措施和基础设施建设的加强，如增设充电站，将进一步推动电动二轮车市场的扩张。环保法规的收紧也将促使制造商不断优化生产过程，使用可回收材料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09c26ae654ea9" w:history="1">
        <w:r>
          <w:rPr>
            <w:rStyle w:val="Hyperlink"/>
          </w:rPr>
          <w:t>2024-2030年中国电动二轮车行业发展调研与行业前景分析</w:t>
        </w:r>
      </w:hyperlink>
      <w:r>
        <w:rPr>
          <w:rFonts w:hint="eastAsia"/>
        </w:rPr>
        <w:t>》全面剖析了电动二轮车行业的现状、市场规模与需求，深入探讨了电动二轮车产业链结构、价格动态及竞争格局。电动二轮车报告基于详实数据，科学预测了电动二轮车行业的发展趋势和市场前景，同时重点关注了电动二轮车重点企业，深入分析了电动二轮车市场竞争、集中度及品牌影响力。此外，电动二轮车报告还进一步细分了市场，揭示了电动二轮车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电动二轮车行业概述</w:t>
      </w:r>
      <w:r>
        <w:rPr>
          <w:rFonts w:hint="eastAsia"/>
        </w:rPr>
        <w:br/>
      </w:r>
      <w:r>
        <w:rPr>
          <w:rFonts w:hint="eastAsia"/>
        </w:rPr>
        <w:t>　　第一节 电动二轮车定义与分类</w:t>
      </w:r>
      <w:r>
        <w:rPr>
          <w:rFonts w:hint="eastAsia"/>
        </w:rPr>
        <w:br/>
      </w:r>
      <w:r>
        <w:rPr>
          <w:rFonts w:hint="eastAsia"/>
        </w:rPr>
        <w:t>　　第二节 电动二轮车应用领域</w:t>
      </w:r>
      <w:r>
        <w:rPr>
          <w:rFonts w:hint="eastAsia"/>
        </w:rPr>
        <w:br/>
      </w:r>
      <w:r>
        <w:rPr>
          <w:rFonts w:hint="eastAsia"/>
        </w:rPr>
        <w:t>　　第三节 电动二轮车行业经济指标分析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电动二轮车产业链及经营模式分析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三、电动二轮车销售模式及销售渠道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全球电动二轮车市场发展综述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2019-2023年全球电动二轮车市场规模与趋势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主要国家与地区电动二轮车市场分析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2024-2030年全球电动二轮车行业发展趋势与前景预测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中国电动二轮车行业市场分析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2023-2024年电动二轮车产能与投资动态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一、国内电动二轮车产能及利用情况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二、电动二轮车产能扩张与投资动态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2024-2030年电动二轮车行业产量统计与趋势预测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一、2019-2023年电动二轮车行业产量数据统计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1、2019-2023年电动二轮车产量及增长趋势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2、2019-2023年电动二轮车细分产品产量及份额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二、影响电动二轮车产量的关键因素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三、2024-2030年电动二轮车产量预测</w:t>
      </w:r>
      <w:r>
        <w:rPr>
          <w:rFonts w:hint="eastAsia"/>
        </w:rPr>
        <w:br/>
      </w:r>
      <w:r>
        <w:rPr>
          <w:rFonts w:hint="eastAsia"/>
        </w:rPr>
        <w:t>　　第三节 2024-2030年电动二轮车市场需求与销售分析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一、2023-2024年电动二轮车行业需求现状</w:t>
      </w:r>
      <w:r>
        <w:rPr>
          <w:rFonts w:hint="eastAsia"/>
        </w:rPr>
        <w:br/>
      </w:r>
      <w:r>
        <w:rPr>
          <w:rFonts w:hint="eastAsia"/>
        </w:rPr>
        <w:t>　　　　二、电动二轮车客户群体与需求特点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三、2019-2023年电动二轮车行业销售规模分析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四、2024-2030年电动二轮车市场增长潜力与规模预测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中国电动二轮车细分市场与下游应用领域分析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电动二轮车细分市场分析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一、2023-2024年电动二轮车主要细分产品市场现状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电动二轮车下游应用与客户群体分析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一、2023-2024年电动二轮车各应用领域市场现状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2023-2024年中国电动二轮车技术发展研究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当前电动二轮车技术发展现状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国内外电动二轮车技术差异与原因</w:t>
      </w:r>
      <w:r>
        <w:rPr>
          <w:rFonts w:hint="eastAsia"/>
        </w:rPr>
        <w:br/>
      </w:r>
      <w:r>
        <w:rPr>
          <w:rFonts w:hint="eastAsia"/>
        </w:rPr>
        <w:t>　　第三节 电动二轮车技术创新与发展趋势预测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技术进步对电动二轮车行业的影响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电动二轮车价格机制与竞争策略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一、2019-2023年电动二轮车市场价格走势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电动二轮车定价策略与方法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2024-2030年电动二轮车价格竞争态势与趋势预测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中国电动二轮车行业重点区域市场研究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2023-2024年重点区域电动二轮车市场发展概况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二、2019-2023年电动二轮车市场需求规模情况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三、2024-2030年电动二轮车行业发展潜力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二、2019-2023年电动二轮车市场需求规模情况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三、2024-2030年电动二轮车行业发展潜力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二、2019-2023年电动二轮车市场需求规模情况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三、2024-2030年电动二轮车行业发展潜力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二、2019-2023年电动二轮车市场需求规模情况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三、2024-2030年电动二轮车行业发展潜力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二、2019-2023年电动二轮车市场需求规模情况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三、2024-2030年电动二轮车行业发展潜力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2019-2023年中国电动二轮车行业进出口情况分析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电动二轮车行业进口情况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一、2019-2023年电动二轮车进口规模及增长情况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二、电动二轮车主要进口来源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电动二轮车行业出口情况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一、2019-2023年电动二轮车出口规模及增长情况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二、电动二轮车主要出口目的地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2019-2023年中国电动二轮车行业总体发展与财务状况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2019-2023年中国电动二轮车行业规模情况</w:t>
      </w:r>
      <w:r>
        <w:rPr>
          <w:rFonts w:hint="eastAsia"/>
        </w:rPr>
        <w:br/>
      </w:r>
      <w:r>
        <w:rPr>
          <w:rFonts w:hint="eastAsia"/>
        </w:rPr>
        <w:t>　　　　一、电动二轮车行业企业数量规模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二、电动二轮车行业从业人员规模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三、电动二轮车行业市场敏感性分析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2019-2023年中国电动二轮车行业财务能力分析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一、电动二轮车行业盈利能力</w:t>
      </w:r>
      <w:r>
        <w:rPr>
          <w:rFonts w:hint="eastAsia"/>
        </w:rPr>
        <w:br/>
      </w:r>
      <w:r>
        <w:rPr>
          <w:rFonts w:hint="eastAsia"/>
        </w:rPr>
        <w:t>　　　　二、电动二轮车行业偿债能力</w:t>
      </w:r>
      <w:r>
        <w:rPr>
          <w:rFonts w:hint="eastAsia"/>
        </w:rPr>
        <w:br/>
      </w:r>
      <w:r>
        <w:rPr>
          <w:rFonts w:hint="eastAsia"/>
        </w:rPr>
        <w:t>　　　　三、电动二轮车行业营运能力</w:t>
      </w:r>
      <w:r>
        <w:rPr>
          <w:rFonts w:hint="eastAsia"/>
        </w:rPr>
        <w:br/>
      </w:r>
      <w:r>
        <w:rPr>
          <w:rFonts w:hint="eastAsia"/>
        </w:rPr>
        <w:t>　　　　四、电动二轮车行业发展能力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电动二轮车行业重点企业调研分析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二、企业电动二轮车业务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二、企业电动二轮车业务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二、企业电动二轮车业务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二、企业电动二轮车业务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二、企业电动二轮车业务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二、企业电动二轮车业务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中国电动二轮车行业竞争格局分析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电动二轮车行业竞争格局总览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2023-2024年电动二轮车行业竞争力分析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2019-2023年电动二轮车行业企业并购活动分析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2023-2024年电动二轮车行业会展与招投标活动分析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一、电动二轮车行业会展活动及其市场影响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2024年中国电动二轮车企业发展企业发展策略与建议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电动二轮车销售模式与渠道策略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电动二轮车品牌与市场推广策略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电动二轮车研发投入与技术创新能力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电动二轮车合作联盟与资源整合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中国电动二轮车行业风险与对策</w:t>
      </w:r>
      <w:r>
        <w:rPr>
          <w:rFonts w:hint="eastAsia"/>
        </w:rPr>
        <w:br/>
      </w:r>
      <w:r>
        <w:rPr>
          <w:rFonts w:hint="eastAsia"/>
        </w:rPr>
        <w:t>　　第一节 电动二轮车行业SWOT分析</w:t>
      </w:r>
      <w:r>
        <w:rPr>
          <w:rFonts w:hint="eastAsia"/>
        </w:rPr>
        <w:br/>
      </w:r>
      <w:r>
        <w:rPr>
          <w:rFonts w:hint="eastAsia"/>
        </w:rPr>
        <w:t>　　　　一、电动二轮车行业优势</w:t>
      </w:r>
      <w:r>
        <w:rPr>
          <w:rFonts w:hint="eastAsia"/>
        </w:rPr>
        <w:br/>
      </w:r>
      <w:r>
        <w:rPr>
          <w:rFonts w:hint="eastAsia"/>
        </w:rPr>
        <w:t>　　　　二、电动二轮车行业劣势</w:t>
      </w:r>
      <w:r>
        <w:rPr>
          <w:rFonts w:hint="eastAsia"/>
        </w:rPr>
        <w:br/>
      </w:r>
      <w:r>
        <w:rPr>
          <w:rFonts w:hint="eastAsia"/>
        </w:rPr>
        <w:t>　　　　三、电动二轮车市场机会</w:t>
      </w:r>
      <w:r>
        <w:rPr>
          <w:rFonts w:hint="eastAsia"/>
        </w:rPr>
        <w:br/>
      </w:r>
      <w:r>
        <w:rPr>
          <w:rFonts w:hint="eastAsia"/>
        </w:rPr>
        <w:t>　　　　四、电动二轮车市场威胁</w:t>
      </w:r>
      <w:r>
        <w:rPr>
          <w:rFonts w:hint="eastAsia"/>
        </w:rPr>
        <w:br/>
      </w:r>
      <w:r>
        <w:rPr>
          <w:rFonts w:hint="eastAsia"/>
        </w:rPr>
        <w:t>　　第二节 电动二轮车行业风险及对策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2024-2030年中国电动二轮车行业前景与发展趋势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2023-2024年电动二轮车行业发展环境分析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一、电动二轮车行业主管部门与监管体制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二、电动二轮车行业主要法律法规及政策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三、电动二轮车行业标准与质量监管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2024-2030年电动二轮车行业发展趋势与方向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2024-2030年电动二轮车行业发展潜力与机遇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电动二轮车行业研究结论与建议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中智~林－电动二轮车行业发展建议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2019-2023年中国电动二轮车市场规模及增长情况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2019-2023年中国电动二轮车行业产能及增长趋势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2024-2030年中国电动二轮车行业产能预测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2019-2023年中国电动二轮车行业产量及增长趋势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2024-2030年中国电动二轮车行业产量预测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2019-2023年中国电动二轮车行业市场需求及增长情况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2024-2030年中国电动二轮车行业市场需求预测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2019-2023年中国电动二轮车行业利润及增长情况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**地区电动二轮车市场规模及增长情况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**地区电动二轮车行业市场需求情况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**地区电动二轮车市场规模及增长情况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**地区电动二轮车行业市场需求情况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2019-2023年中国电动二轮车行业进口量及增速统计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2019-2023年中国电动二轮车行业出口量及增速统计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电动二轮车重点企业经营情况分析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2024年电动二轮车行业壁垒</w:t>
      </w:r>
      <w:r>
        <w:rPr>
          <w:rFonts w:hint="eastAsia"/>
        </w:rPr>
        <w:br/>
      </w:r>
      <w:r>
        <w:rPr>
          <w:rFonts w:hint="eastAsia"/>
        </w:rPr>
        <w:t>　　图表 2024年电动二轮车市场前景分析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2024-2030年中国电动二轮车市场需求预测</w:t>
      </w:r>
      <w:r>
        <w:rPr>
          <w:rFonts w:hint="eastAsia"/>
        </w:rPr>
        <w:br/>
      </w:r>
      <w:r>
        <w:rPr>
          <w:rFonts w:hint="eastAsia"/>
        </w:rPr>
        <w:t>　　图表 2024年电动二轮车发展趋势预测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09c26ae654ea9" w:history="1">
        <w:r>
          <w:rPr>
            <w:rStyle w:val="Hyperlink"/>
          </w:rPr>
          <w:t>2024-2030年中国电动二轮车行业发展调研与行业前景分析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09c26ae654ea9" w:history="1">
        <w:r>
          <w:rPr>
            <w:rStyle w:val="Hyperlink"/>
          </w:rPr>
          <w:t>https://www.20087.com/2/88/DianDongErLunCheQianJing.html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0d21630984545" w:history="1">
      <w:r>
        <w:rPr>
          <w:rStyle w:val="Hyperlink"/>
        </w:rPr>
        <w:t>2024-2030年中国电动二轮车行业发展调研与行业前景分析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DongErLunCheQianJing.html" TargetMode="External" Id="Rc5509c26ae65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DongErLunCheQianJing.html" TargetMode="External" Id="Rb5c0d2163098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2024-05-09T23:24:51Z</dcterms:created>
  <dcterms:modified xsi:type="dcterms:W3CDTF">2024-05-10T00:24:51Z</dcterms:modified>
  <dc:subject>2024-2030年中国电动二轮车行业发展调研与行业前景分析</dc:subject>
  <dc:title>2024-2030年中国电动二轮车行业发展调研与行业前景分析</dc:title>
  <cp:keywords>2024-2030年中国电动二轮车行业发展调研与行业前景分析</cp:keywords>
  <dc:description>2024-2030年中国电动二轮车行业发展调研与行业前景分析</dc:description>
</cp:coreProperties>
</file>