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3e38853244f7" w:history="1">
              <w:r>
                <w:rPr>
                  <w:rStyle w:val="Hyperlink"/>
                </w:rPr>
                <w:t>2025-2031年中国铁路桥梁行业发展调研与前景趋势报告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3e38853244f7" w:history="1">
              <w:r>
                <w:rPr>
                  <w:rStyle w:val="Hyperlink"/>
                </w:rPr>
                <w:t>2025-2031年中国铁路桥梁行业发展调研与前景趋势报告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c3e38853244f7" w:history="1">
                <w:r>
                  <w:rPr>
                    <w:rStyle w:val="Hyperlink"/>
                  </w:rPr>
                  <w:t>https://www.20087.com/2/28/TieLuQiaoLiangHangYeXianZhuangJiQianJing.html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桥梁是铁路基础设施的重要组成部分，承担跨越河流、山谷、城市道路等障碍的运输任务，广泛应用于干线铁路、高速铁路、城市轨道交通等线路建设中。目前，我国铁路桥梁已形成以钢桥、混凝土桥、组合结构桥为主的多样化体系，施工技术日趋成熟，大跨度斜拉桥、悬索桥、连续梁桥等复杂结构广泛应用于重点工程项目。随着高铁网络的快速扩展，桥梁结构的安全性、耐久性和抗震性能得到高度重视，智能化监测、定期巡检与维护机制不断完善。然而，行业仍面临老旧桥梁服役年限较长、维修成本上升、极端气候条件下的抗灾能力不足等问题。</w:t>
      </w:r>
      <w:r>
        <w:rPr>
          <w:rFonts w:hint="eastAsia"/>
        </w:rPr>
        <w:br/>
      </w:r>
      <w:r>
        <w:rPr>
          <w:rFonts w:hint="eastAsia"/>
        </w:rPr>
        <w:t>　　未来，铁路桥梁将朝着高性能材料应用、智能运维与绿色建造方向发展。一方面，超高性能混凝土（UHPC）、碳纤维复合材料、耐候钢等新型材料的应用将提升桥梁的承载能力和使用寿命，降低后期维护频率；另一方面，借助物联网、AI图像识别、无人机巡检等技术，构建桥梁结构健康监测系统，实现裂缝、沉降、应力变化等数据的实时采集与预警分析。此外，在“双碳”目标引领下，桥梁施工将更加注重环保节能，推广装配式结构、低碳混凝土、绿色施工工艺等措施。整体来看，铁路桥梁将在安全导向与技术进步的双重驱动下，持续优化结构性能与运维效率，支撑铁路运输系统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3e38853244f7" w:history="1">
        <w:r>
          <w:rPr>
            <w:rStyle w:val="Hyperlink"/>
          </w:rPr>
          <w:t>2025-2031年中国铁路桥梁行业发展调研与前景趋势报告</w:t>
        </w:r>
      </w:hyperlink>
      <w:r>
        <w:rPr>
          <w:rFonts w:hint="eastAsia"/>
        </w:rPr>
        <w:t>》全面梳理了铁路桥梁产业链，结合市场需求和市场规模等数据，深入剖析铁路桥梁行业现状。报告详细探讨了铁路桥梁市场竞争格局，重点关注重点企业及其品牌影响力，并分析了铁路桥梁价格机制和细分市场特征。通过对铁路桥梁技术现状及未来方向的评估，报告展望了铁路桥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铁路桥梁产业概述</w:t>
      </w:r>
      <w:r>
        <w:rPr>
          <w:rFonts w:hint="eastAsia"/>
        </w:rPr>
        <w:br/>
      </w:r>
      <w:r>
        <w:rPr>
          <w:rFonts w:hint="eastAsia"/>
        </w:rPr>
        <w:t>　　第一节 铁路桥梁定义与分类</w:t>
      </w:r>
      <w:r>
        <w:rPr>
          <w:rFonts w:hint="eastAsia"/>
        </w:rPr>
        <w:br/>
      </w:r>
      <w:r>
        <w:rPr>
          <w:rFonts w:hint="eastAsia"/>
        </w:rPr>
        <w:t>　　第二节 铁路桥梁产业链结构及关键环节剖析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铁路桥梁商业模式与盈利模式解析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铁路桥梁经济指标与行业评估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全球铁路桥梁市场发展综述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2019-2024年全球铁路桥梁市场规模及增长趋势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主要国家与地区铁路桥梁市场对比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2025-2031年全球铁路桥梁行业发展趋势与前景预测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国际铁路桥梁市场发展趋势及对我国启示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二、对我国铁路桥梁市场的借鉴意义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中国铁路桥梁行业市场规模分析与预测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铁路桥梁市场的总体规模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一、2019-2024年铁路桥梁市场规模变化及趋势分析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二、2025年铁路桥梁行业市场规模特点</w:t>
      </w:r>
      <w:r>
        <w:rPr>
          <w:rFonts w:hint="eastAsia"/>
        </w:rPr>
        <w:br/>
      </w:r>
      <w:r>
        <w:rPr>
          <w:rFonts w:hint="eastAsia"/>
        </w:rPr>
        <w:t>　　第二节 铁路桥梁市场规模的构成</w:t>
      </w:r>
      <w:r>
        <w:rPr>
          <w:rFonts w:hint="eastAsia"/>
        </w:rPr>
        <w:br/>
      </w:r>
      <w:r>
        <w:rPr>
          <w:rFonts w:hint="eastAsia"/>
        </w:rPr>
        <w:t>　　　　一、铁路桥梁客户群体特征与偏好分析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二、不同类型铁路桥梁市场规模分布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三、各地区铁路桥梁市场规模差异与特点</w:t>
      </w:r>
      <w:r>
        <w:rPr>
          <w:rFonts w:hint="eastAsia"/>
        </w:rPr>
        <w:br/>
      </w:r>
      <w:r>
        <w:rPr>
          <w:rFonts w:hint="eastAsia"/>
        </w:rPr>
        <w:t>　　第三节 铁路桥梁市场规模的预测与展望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一、未来几年铁路桥梁市场规模增长预测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2024-2025年铁路桥梁行业技术发展现状及趋势分析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铁路桥梁行业技术发展现状分析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国内外铁路桥梁行业技术差距分析及差距形成的主要原因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铁路桥梁行业技术发展方向、趋势预测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提升铁路桥梁行业技术能力策略建议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2019-2024年中国铁路桥梁行业总体发展与财务状况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2019-2024年铁路桥梁行业规模情况</w:t>
      </w:r>
      <w:r>
        <w:rPr>
          <w:rFonts w:hint="eastAsia"/>
        </w:rPr>
        <w:br/>
      </w:r>
      <w:r>
        <w:rPr>
          <w:rFonts w:hint="eastAsia"/>
        </w:rPr>
        <w:t>　　　　一、铁路桥梁行业企业数量规模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二、铁路桥梁行业从业人员规模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三、铁路桥梁行业市场敏感性分析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2019-2024年铁路桥梁行业财务能力分析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一、铁路桥梁行业盈利能力</w:t>
      </w:r>
      <w:r>
        <w:rPr>
          <w:rFonts w:hint="eastAsia"/>
        </w:rPr>
        <w:br/>
      </w:r>
      <w:r>
        <w:rPr>
          <w:rFonts w:hint="eastAsia"/>
        </w:rPr>
        <w:t>　　　　二、铁路桥梁行业偿债能力</w:t>
      </w:r>
      <w:r>
        <w:rPr>
          <w:rFonts w:hint="eastAsia"/>
        </w:rPr>
        <w:br/>
      </w:r>
      <w:r>
        <w:rPr>
          <w:rFonts w:hint="eastAsia"/>
        </w:rPr>
        <w:t>　　　　三、铁路桥梁行业营运能力</w:t>
      </w:r>
      <w:r>
        <w:rPr>
          <w:rFonts w:hint="eastAsia"/>
        </w:rPr>
        <w:br/>
      </w:r>
      <w:r>
        <w:rPr>
          <w:rFonts w:hint="eastAsia"/>
        </w:rPr>
        <w:t>　　　　四、铁路桥梁行业发展能力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中国铁路桥梁行业细分市场调研与机会挖掘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铁路桥梁细分市场（一）市场调研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铁路桥梁细分市场（二）市场调研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中国铁路桥梁行业区域市场调研分析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2019-2024年中国铁路桥梁行业重点区域调研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一、重点地区（一）铁路桥梁市场规模与特点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二、重点地区（二）铁路桥梁市场规模及特点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三、重点地区（三）铁路桥梁市场规模及特点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四、重点地区（四）铁路桥梁市场规模及特点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不同区域铁路桥梁市场的对比与启示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二、铁路桥梁市场拓展策略与建议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中国铁路桥梁行业的营销渠道与客户分析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铁路桥梁行业渠道分析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二、各类渠道对铁路桥梁行业的影响</w:t>
      </w:r>
      <w:r>
        <w:rPr>
          <w:rFonts w:hint="eastAsia"/>
        </w:rPr>
        <w:br/>
      </w:r>
      <w:r>
        <w:rPr>
          <w:rFonts w:hint="eastAsia"/>
        </w:rPr>
        <w:t>　　　　三、主要铁路桥梁企业渠道策略研究</w:t>
      </w:r>
      <w:r>
        <w:rPr>
          <w:rFonts w:hint="eastAsia"/>
        </w:rPr>
        <w:br/>
      </w:r>
      <w:r>
        <w:rPr>
          <w:rFonts w:hint="eastAsia"/>
        </w:rPr>
        <w:t>　　第二节 铁路桥梁行业客户分析与定位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中国铁路桥梁行业竞争格局及策略选择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铁路桥梁行业总体市场竞争状况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一、铁路桥梁行业竞争结构分析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二、铁路桥梁企业竞争格局与集中度评估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三、铁路桥梁行业SWOT分析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铁路桥梁行业重点企业调研分析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铁路桥梁企业发展策略分析</w:t>
      </w:r>
      <w:r>
        <w:rPr>
          <w:rFonts w:hint="eastAsia"/>
        </w:rPr>
        <w:br/>
      </w:r>
      <w:r>
        <w:rPr>
          <w:rFonts w:hint="eastAsia"/>
        </w:rPr>
        <w:t>　　第一节 铁路桥梁市场与销售策略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铁路桥梁品牌战略思考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中国铁路桥梁行业发展环境分析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二、铁路桥梁行业主管部门、监管体制及相关政策法规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3、铁路桥梁行业的主要法律、法规和政策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4、2025年铁路桥梁行业法律法规和政策对行业的影响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二、铁路桥梁消费者需求分析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一、铁路桥梁技术的应用与创新</w:t>
      </w:r>
      <w:r>
        <w:rPr>
          <w:rFonts w:hint="eastAsia"/>
        </w:rPr>
        <w:br/>
      </w:r>
      <w:r>
        <w:rPr>
          <w:rFonts w:hint="eastAsia"/>
        </w:rPr>
        <w:t>　　　　二、铁路桥梁行业发展的技术趋势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2025-2031年铁路桥梁行业展趋势预测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2025-2031年铁路桥梁市场发展前景分析</w:t>
      </w:r>
      <w:r>
        <w:rPr>
          <w:rFonts w:hint="eastAsia"/>
        </w:rPr>
        <w:br/>
      </w:r>
      <w:r>
        <w:rPr>
          <w:rFonts w:hint="eastAsia"/>
        </w:rPr>
        <w:t>　　　　一、铁路桥梁市场发展潜力</w:t>
      </w:r>
      <w:r>
        <w:rPr>
          <w:rFonts w:hint="eastAsia"/>
        </w:rPr>
        <w:br/>
      </w:r>
      <w:r>
        <w:rPr>
          <w:rFonts w:hint="eastAsia"/>
        </w:rPr>
        <w:t>　　　　二、铁路桥梁市场前景分析</w:t>
      </w:r>
      <w:r>
        <w:rPr>
          <w:rFonts w:hint="eastAsia"/>
        </w:rPr>
        <w:br/>
      </w:r>
      <w:r>
        <w:rPr>
          <w:rFonts w:hint="eastAsia"/>
        </w:rPr>
        <w:t>　　　　三、铁路桥梁细分行业发展前景分析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2025-2031年铁路桥梁发展趋势预测</w:t>
      </w:r>
      <w:r>
        <w:rPr>
          <w:rFonts w:hint="eastAsia"/>
        </w:rPr>
        <w:br/>
      </w:r>
      <w:r>
        <w:rPr>
          <w:rFonts w:hint="eastAsia"/>
        </w:rPr>
        <w:t>　　　　一、铁路桥梁发展趋势预测</w:t>
      </w:r>
      <w:r>
        <w:rPr>
          <w:rFonts w:hint="eastAsia"/>
        </w:rPr>
        <w:br/>
      </w:r>
      <w:r>
        <w:rPr>
          <w:rFonts w:hint="eastAsia"/>
        </w:rPr>
        <w:t>　　　　二、铁路桥梁市场规模预测</w:t>
      </w:r>
      <w:r>
        <w:rPr>
          <w:rFonts w:hint="eastAsia"/>
        </w:rPr>
        <w:br/>
      </w:r>
      <w:r>
        <w:rPr>
          <w:rFonts w:hint="eastAsia"/>
        </w:rPr>
        <w:t>　　　　三、铁路桥梁细分市场发展趋势预测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未来铁路桥梁行业挑战与机遇探讨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一、铁路桥梁行业挑战</w:t>
      </w:r>
      <w:r>
        <w:rPr>
          <w:rFonts w:hint="eastAsia"/>
        </w:rPr>
        <w:br/>
      </w:r>
      <w:r>
        <w:rPr>
          <w:rFonts w:hint="eastAsia"/>
        </w:rPr>
        <w:t>　　　　二、铁路桥梁行业机遇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铁路桥梁行业研究结论及建议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对铁路桥梁行业发展的建议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中智~林~－对铁路桥梁企业和投资者的建议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铁路桥梁行业现状</w:t>
      </w:r>
      <w:r>
        <w:rPr>
          <w:rFonts w:hint="eastAsia"/>
        </w:rPr>
        <w:br/>
      </w:r>
      <w:r>
        <w:rPr>
          <w:rFonts w:hint="eastAsia"/>
        </w:rPr>
        <w:t>　　图表 铁路桥梁行业产业链调研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2019-2024年铁路桥梁行业市场容量统计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2019-2024年中国铁路桥梁行业市场规模情况</w:t>
      </w:r>
      <w:r>
        <w:rPr>
          <w:rFonts w:hint="eastAsia"/>
        </w:rPr>
        <w:br/>
      </w:r>
      <w:r>
        <w:rPr>
          <w:rFonts w:hint="eastAsia"/>
        </w:rPr>
        <w:t>　　图表 铁路桥梁行业动态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2019-2024年中国铁路桥梁行业经营效益分析</w:t>
      </w:r>
      <w:r>
        <w:rPr>
          <w:rFonts w:hint="eastAsia"/>
        </w:rPr>
        <w:br/>
      </w:r>
      <w:r>
        <w:rPr>
          <w:rFonts w:hint="eastAsia"/>
        </w:rPr>
        <w:t>　　图表 铁路桥梁行业竞争对手分析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**地区铁路桥梁市场规模</w:t>
      </w:r>
      <w:r>
        <w:rPr>
          <w:rFonts w:hint="eastAsia"/>
        </w:rPr>
        <w:br/>
      </w:r>
      <w:r>
        <w:rPr>
          <w:rFonts w:hint="eastAsia"/>
        </w:rPr>
        <w:t>　　图表 **地区铁路桥梁行业市场需求</w:t>
      </w:r>
      <w:r>
        <w:rPr>
          <w:rFonts w:hint="eastAsia"/>
        </w:rPr>
        <w:br/>
      </w:r>
      <w:r>
        <w:rPr>
          <w:rFonts w:hint="eastAsia"/>
        </w:rPr>
        <w:t>　　图表 **地区铁路桥梁市场调研</w:t>
      </w:r>
      <w:r>
        <w:rPr>
          <w:rFonts w:hint="eastAsia"/>
        </w:rPr>
        <w:br/>
      </w:r>
      <w:r>
        <w:rPr>
          <w:rFonts w:hint="eastAsia"/>
        </w:rPr>
        <w:t>　　图表 **地区铁路桥梁行业市场需求分析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**地区铁路桥梁市场规模</w:t>
      </w:r>
      <w:r>
        <w:rPr>
          <w:rFonts w:hint="eastAsia"/>
        </w:rPr>
        <w:br/>
      </w:r>
      <w:r>
        <w:rPr>
          <w:rFonts w:hint="eastAsia"/>
        </w:rPr>
        <w:t>　　图表 **地区铁路桥梁行业市场需求</w:t>
      </w:r>
      <w:r>
        <w:rPr>
          <w:rFonts w:hint="eastAsia"/>
        </w:rPr>
        <w:br/>
      </w:r>
      <w:r>
        <w:rPr>
          <w:rFonts w:hint="eastAsia"/>
        </w:rPr>
        <w:t>　　图表 **地区铁路桥梁市场调研</w:t>
      </w:r>
      <w:r>
        <w:rPr>
          <w:rFonts w:hint="eastAsia"/>
        </w:rPr>
        <w:br/>
      </w:r>
      <w:r>
        <w:rPr>
          <w:rFonts w:hint="eastAsia"/>
        </w:rPr>
        <w:t>　　图表 **地区铁路桥梁行业市场需求分析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铁路桥梁重点企业（一）基本信息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铁路桥梁重点企业（一）经营情况分析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铁路桥梁重点企业（一）盈利能力情况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铁路桥梁重点企业（一）偿债能力情况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铁路桥梁重点企业（一）运营能力情况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铁路桥梁重点企业（一）成长能力情况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铁路桥梁重点企业（二）基本信息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铁路桥梁重点企业（二）经营情况分析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铁路桥梁重点企业（二）盈利能力情况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铁路桥梁重点企业（二）偿债能力情况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铁路桥梁重点企业（二）运营能力情况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铁路桥梁重点企业（二）成长能力情况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2025-2031年中国铁路桥梁行业信息化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2025-2031年中国铁路桥梁行业市场容量预测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2025-2031年中国铁路桥梁行业风险分析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2025-2031年中国铁路桥梁行业发展趋势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3e38853244f7" w:history="1">
        <w:r>
          <w:rPr>
            <w:rStyle w:val="Hyperlink"/>
          </w:rPr>
          <w:t>2025-2031年中国铁路桥梁行业发展调研与前景趋势报告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c3e38853244f7" w:history="1">
        <w:r>
          <w:rPr>
            <w:rStyle w:val="Hyperlink"/>
          </w:rPr>
          <w:t>https://www.20087.com/2/28/TieLuQiaoLiangHangYeXianZhuangJiQianJing.html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热点：铁路桥梁图片、铁路桥梁职业技术学院、铁路桥梁结构示意图、铁路桥梁长度划分标准、火车铁路桥、铁路桥梁检定规范、铁路学校、铁路桥梁施工规范、铁路桥梁专业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e5fd8b5a84a16" w:history="1">
      <w:r>
        <w:rPr>
          <w:rStyle w:val="Hyperlink"/>
        </w:rPr>
        <w:t>2025-2031年中国铁路桥梁行业发展调研与前景趋势报告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eLuQiaoLiangHangYeXianZhuangJiQianJing.html" TargetMode="External" Id="Rbcbc3e388532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eLuQiaoLiangHangYeXianZhuangJiQianJing.html" TargetMode="External" Id="R94ee5fd8b5a8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2025-07-03T00:33:41Z</dcterms:created>
  <dcterms:modified xsi:type="dcterms:W3CDTF">2025-07-03T01:33:41Z</dcterms:modified>
  <dc:subject>2025-2031年中国铁路桥梁行业发展调研与前景趋势报告</dc:subject>
  <dc:title>2025-2031年中国铁路桥梁行业发展调研与前景趋势报告</dc:title>
  <cp:keywords>2025-2031年中国铁路桥梁行业发展调研与前景趋势报告</cp:keywords>
  <dc:description>2025-2031年中国铁路桥梁行业发展调研与前景趋势报告</dc:description>
</cp:coreProperties>
</file>