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ca7dda2749c8" w:history="1">
              <w:r>
                <w:rPr>
                  <w:rStyle w:val="Hyperlink"/>
                </w:rPr>
                <w:t>2026-2032年全球与中国高速铁路轴承市场调查研究及发展前景分析报告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ca7dda2749c8" w:history="1">
              <w:r>
                <w:rPr>
                  <w:rStyle w:val="Hyperlink"/>
                </w:rPr>
                <w:t>2026-2032年全球与中国高速铁路轴承市场调查研究及发展前景分析报告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ca7dda2749c8" w:history="1">
                <w:r>
                  <w:rPr>
                    <w:rStyle w:val="Hyperlink"/>
                  </w:rPr>
                  <w:t>https://www.20087.com/2/88/GaoSuTieLuZhouChengFaZhanXianZhuangQianJing.html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轴承是列车走行系统的关键旋转部件，直接关系到运行安全性、平稳性与能耗水平。高速铁路轴承为双列圆锥滚子轴承或圆柱滚子轴承，采用高纯净度轴承钢、精密磨削工艺及专用润滑脂，可在350km/h以上速度下长期稳定运行。高速铁路轴承企业通过优化滚道曲率、保持架结构及密封设计，有效抑制高速下的温升与振动。然而，轴承在长期服役中仍面临微动磨损、电蚀损伤（由牵引电流引起）及润滑脂老化等挑战；同时，全生命周期状态监测手段有限，多依赖定期拆检，难以实现精准维保。</w:t>
      </w:r>
      <w:r>
        <w:rPr>
          <w:rFonts w:hint="eastAsia"/>
        </w:rPr>
        <w:br/>
      </w:r>
      <w:r>
        <w:rPr>
          <w:rFonts w:hint="eastAsia"/>
        </w:rPr>
        <w:t>　　未来，高速铁路轴承将向长寿命、状态感知与新材料体系方向突破。陶瓷滚动体（如氮化硅）与表面改性技术（如类金刚石涂层）将大大提升耐磨性与抗电蚀能力；新型长寿命润滑脂或油气润滑系统可延长免维护周期。智能轴承概念正在兴起，通过嵌入微型振动、温度与转速传感器，实现运行状态实时回传，支撑预测性维护。在制造端，数字孪生与大数据分析将优化热处理与装配工艺窗口，提升批次一致性。随着磁悬浮与超导技术探索推进，传统机械轴承虽仍将主导轮轨交通，但其性能边界将持续拓展，成为高铁系统可靠性的核心保障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ca7dda2749c8" w:history="1">
        <w:r>
          <w:rPr>
            <w:rStyle w:val="Hyperlink"/>
          </w:rPr>
          <w:t>2026-2032年全球与中国高速铁路轴承市场调查研究及发展前景分析报告</w:t>
        </w:r>
      </w:hyperlink>
      <w:r>
        <w:rPr>
          <w:rFonts w:hint="eastAsia"/>
        </w:rPr>
        <w:t>》基于多年市场监测与行业研究，全面分析了高速铁路轴承行业的现状、市场需求及市场规模，详细解读了高速铁路轴承产业链结构、价格趋势及细分市场特点。报告科学预测了行业前景与发展方向，重点剖析了品牌竞争格局、市场集中度及主要企业的经营表现，并通过SWOT分析揭示了高速铁路轴承行业机遇与风险。为投资者和决策者提供专业、客观的战略建议，是把握高速铁路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按产品类型细分，全球高速铁路轴承市场规模2021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滚子轴承</w:t>
      </w:r>
      <w:r>
        <w:rPr>
          <w:rFonts w:hint="eastAsia"/>
        </w:rPr>
        <w:br/>
      </w:r>
      <w:r>
        <w:rPr>
          <w:rFonts w:hint="eastAsia"/>
        </w:rPr>
        <w:t>　　　　1.3.3 球轴承</w:t>
      </w:r>
      <w:r>
        <w:rPr>
          <w:rFonts w:hint="eastAsia"/>
        </w:rPr>
        <w:br/>
      </w:r>
      <w:r>
        <w:rPr>
          <w:rFonts w:hint="eastAsia"/>
        </w:rPr>
        <w:t>　　　　1.3.4 双列圆锥滚子轴承单元</w:t>
      </w:r>
      <w:r>
        <w:rPr>
          <w:rFonts w:hint="eastAsia"/>
        </w:rPr>
        <w:br/>
      </w:r>
      <w:r>
        <w:rPr>
          <w:rFonts w:hint="eastAsia"/>
        </w:rPr>
        <w:t>　　1.4 产品分类，按技术与材质特点分类</w:t>
      </w:r>
      <w:r>
        <w:rPr>
          <w:rFonts w:hint="eastAsia"/>
        </w:rPr>
        <w:br/>
      </w:r>
      <w:r>
        <w:rPr>
          <w:rFonts w:hint="eastAsia"/>
        </w:rPr>
        <w:t>　　　　1.4.1 按技术与材质特点分类细分，全球高速铁路轴承市场规模2021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绝缘轴承</w:t>
      </w:r>
      <w:r>
        <w:rPr>
          <w:rFonts w:hint="eastAsia"/>
        </w:rPr>
        <w:br/>
      </w:r>
      <w:r>
        <w:rPr>
          <w:rFonts w:hint="eastAsia"/>
        </w:rPr>
        <w:t>　　　　1.4.3 混合陶瓷轴承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按安装方式细分，全球高速铁路轴承市场规模2021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前装市场</w:t>
      </w:r>
      <w:r>
        <w:rPr>
          <w:rFonts w:hint="eastAsia"/>
        </w:rPr>
        <w:br/>
      </w:r>
      <w:r>
        <w:rPr>
          <w:rFonts w:hint="eastAsia"/>
        </w:rPr>
        <w:t>　　　　1.5.3 后装市场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按应用细分，全球高速铁路轴承市场规模2021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轴箱轴承</w:t>
      </w:r>
      <w:r>
        <w:rPr>
          <w:rFonts w:hint="eastAsia"/>
        </w:rPr>
        <w:br/>
      </w:r>
      <w:r>
        <w:rPr>
          <w:rFonts w:hint="eastAsia"/>
        </w:rPr>
        <w:t>　　　　1.6.3 牵引电机轴承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高速铁路轴承行业发展总体概况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高速铁路轴承行业发展主要特点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高速铁路轴承行业发展影响因素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高速铁路轴承有利因素</w:t>
      </w:r>
      <w:r>
        <w:rPr>
          <w:rFonts w:hint="eastAsia"/>
        </w:rPr>
        <w:br/>
      </w:r>
      <w:r>
        <w:rPr>
          <w:rFonts w:hint="eastAsia"/>
        </w:rPr>
        <w:t>　　　　1.7.3 .2 高速铁路轴承不利因素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全球市场，近三年高速铁路轴承主要企业占有率及排名（按销量）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高速铁路轴承主要企业在国际市场占有率（按销量，2023-2026）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2025年高速铁路轴承主要企业在国际市场排名（按销量）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全球市场主要企业高速铁路轴承销量（2023-2026）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全球市场，近三年高速铁路轴承主要企业占有率及排名（按收入）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高速铁路轴承主要企业在国际市场占有率（按收入，2023-2026）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2025年高速铁路轴承主要企业在国际市场排名（按收入）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全球市场主要企业高速铁路轴承销售收入（2023-2026）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全球市场主要企业高速铁路轴承销售价格（2023-2026）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中国市场，近三年高速铁路轴承主要企业占有率及排名（按销量）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高速铁路轴承主要企业在中国市场占有率（按销量，2023-2026）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2025年高速铁路轴承主要企业在中国市场排名（按销量）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中国市场主要企业高速铁路轴承销量（2023-2026）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中国市场，近三年高速铁路轴承主要企业占有率及排名（按收入）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高速铁路轴承主要企业在中国市场占有率（按收入，2023-2026）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2025年高速铁路轴承主要企业在中国市场排名（按收入）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中国市场主要企业高速铁路轴承销售收入（2023-2026）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全球主要厂商高速铁路轴承总部及产地分布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全球主要厂商成立时间及高速铁路轴承商业化日期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全球主要厂商高速铁路轴承产品类型及应用</w:t>
      </w:r>
      <w:r>
        <w:rPr>
          <w:rFonts w:hint="eastAsia"/>
        </w:rPr>
        <w:br/>
      </w:r>
      <w:r>
        <w:rPr>
          <w:rFonts w:hint="eastAsia"/>
        </w:rPr>
        <w:t>　　2.9 高速铁路轴承行业集中度、竞争程度分析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高速铁路轴承行业集中度分析：2025年全球Top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全球高速铁路轴承第一梯队、第二梯队和第三梯队生产商（品牌）及市场份额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全球高速铁路轴承总体规模分析</w:t>
      </w:r>
      <w:r>
        <w:rPr>
          <w:rFonts w:hint="eastAsia"/>
        </w:rPr>
        <w:br/>
      </w:r>
      <w:r>
        <w:rPr>
          <w:rFonts w:hint="eastAsia"/>
        </w:rPr>
        <w:t>　　3.1 全球高速铁路轴承供需现状及预测（2021-2032）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全球高速铁路轴承产能、产量、产能利用率及发展趋势（2021-2032）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全球高速铁路轴承产量、需求量及发展趋势（2021-2032）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全球主要地区高速铁路轴承产量及发展趋势（2021-2032）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全球主要地区高速铁路轴承产量（2021-2026）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全球主要地区高速铁路轴承产量（2027-2032）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全球主要地区高速铁路轴承产量市场份额（2021-2032）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中国高速铁路轴承供需现状及预测（2021-2032）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中国高速铁路轴承产能、产量、产能利用率及发展趋势（2021-2032）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中国高速铁路轴承产量、市场需求量及发展趋势（2021-2032）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中国市场高速铁路轴承进出口（2021-2032）</w:t>
      </w:r>
      <w:r>
        <w:rPr>
          <w:rFonts w:hint="eastAsia"/>
        </w:rPr>
        <w:br/>
      </w:r>
      <w:r>
        <w:rPr>
          <w:rFonts w:hint="eastAsia"/>
        </w:rPr>
        <w:t>　　3.4 全球高速铁路轴承销量及销售额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全球市场高速铁路轴承销售额（2021-2032）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全球市场高速铁路轴承价格趋势（2021-2032）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全球高速铁路轴承主要地区分析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全球主要地区高速铁路轴承市场规模分析：2021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全球主要地区高速铁路轴承销售收入及市场份额（2021-2026）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全球主要地区高速铁路轴承销售收入预测（2027-2032）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全球主要地区高速铁路轴承销量分析：2021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全球主要地区高速铁路轴承销量及市场份额预测（2027-2032）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中东市场高速铁路轴承销量、收入及增长率（2021-2032）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高速铁路轴承销量、收入、价格及毛利率（2021-2026）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不同产品类型高速铁路轴承分析</w:t>
      </w:r>
      <w:r>
        <w:rPr>
          <w:rFonts w:hint="eastAsia"/>
        </w:rPr>
        <w:br/>
      </w:r>
      <w:r>
        <w:rPr>
          <w:rFonts w:hint="eastAsia"/>
        </w:rPr>
        <w:t>　　6.1 全球不同产品类型高速铁路轴承销量（2021-2032）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全球不同产品类型高速铁路轴承销量预测（2027-2032）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全球不同产品类型高速铁路轴承收入（2021-2032）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全球不同产品类型高速铁路轴承收入及市场份额（2021-2026）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全球不同产品类型高速铁路轴承收入预测（2027-2032）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全球不同产品类型高速铁路轴承价格走势（2021-2032）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中国不同产品类型高速铁路轴承销量预测（2027-2032）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中国不同产品类型高速铁路轴承收入（2021-2032）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中国不同产品类型高速铁路轴承收入及市场份额（2021-2026）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中国不同产品类型高速铁路轴承收入预测（2027-2032）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不同应用高速铁路轴承分析</w:t>
      </w:r>
      <w:r>
        <w:rPr>
          <w:rFonts w:hint="eastAsia"/>
        </w:rPr>
        <w:br/>
      </w:r>
      <w:r>
        <w:rPr>
          <w:rFonts w:hint="eastAsia"/>
        </w:rPr>
        <w:t>　　7.1 全球不同应用高速铁路轴承销量（2021-2032）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全球不同应用高速铁路轴承销量预测（2027-2032）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全球不同应用高速铁路轴承收入（2021-2032）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全球不同应用高速铁路轴承收入及市场份额（2021-2026）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全球不同应用高速铁路轴承收入预测（2027-2032）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全球不同应用高速铁路轴承价格走势（2021-2032）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中国不同应用高速铁路轴承销量（2021-2032）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中国不同应用高速铁路轴承销量及市场份额（2021-2026）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中国不同应用高速铁路轴承销量预测（2027-2032）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中国不同应用高速铁路轴承收入（2021-2032）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中国不同应用高速铁路轴承收入及市场份额（2021-2026）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中国不同应用高速铁路轴承收入预测（2027-2032）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高速铁路轴承行业发展趋势</w:t>
      </w:r>
      <w:r>
        <w:rPr>
          <w:rFonts w:hint="eastAsia"/>
        </w:rPr>
        <w:br/>
      </w:r>
      <w:r>
        <w:rPr>
          <w:rFonts w:hint="eastAsia"/>
        </w:rPr>
        <w:t>　　8.2 高速铁路轴承行业主要驱动因素</w:t>
      </w:r>
      <w:r>
        <w:rPr>
          <w:rFonts w:hint="eastAsia"/>
        </w:rPr>
        <w:br/>
      </w:r>
      <w:r>
        <w:rPr>
          <w:rFonts w:hint="eastAsia"/>
        </w:rPr>
        <w:t>　　8.3 高速铁路轴承中国企业SWOT分析</w:t>
      </w:r>
      <w:r>
        <w:rPr>
          <w:rFonts w:hint="eastAsia"/>
        </w:rPr>
        <w:br/>
      </w:r>
      <w:r>
        <w:rPr>
          <w:rFonts w:hint="eastAsia"/>
        </w:rPr>
        <w:t>　　8.4 中国高速铁路轴承行业政策环境分析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高速铁路轴承行业产业链简介</w:t>
      </w:r>
      <w:r>
        <w:rPr>
          <w:rFonts w:hint="eastAsia"/>
        </w:rPr>
        <w:br/>
      </w:r>
      <w:r>
        <w:rPr>
          <w:rFonts w:hint="eastAsia"/>
        </w:rPr>
        <w:t>　　　　9.1.1 高速铁路轴承行业供应链分析</w:t>
      </w:r>
      <w:r>
        <w:rPr>
          <w:rFonts w:hint="eastAsia"/>
        </w:rPr>
        <w:br/>
      </w:r>
      <w:r>
        <w:rPr>
          <w:rFonts w:hint="eastAsia"/>
        </w:rPr>
        <w:t>　　　　9.1.2 高速铁路轴承主要原料及供应情况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高速铁路轴承行业采购模式</w:t>
      </w:r>
      <w:r>
        <w:rPr>
          <w:rFonts w:hint="eastAsia"/>
        </w:rPr>
        <w:br/>
      </w:r>
      <w:r>
        <w:rPr>
          <w:rFonts w:hint="eastAsia"/>
        </w:rPr>
        <w:t>　　9.3 高速铁路轴承行业生产模式</w:t>
      </w:r>
      <w:r>
        <w:rPr>
          <w:rFonts w:hint="eastAsia"/>
        </w:rPr>
        <w:br/>
      </w:r>
      <w:r>
        <w:rPr>
          <w:rFonts w:hint="eastAsia"/>
        </w:rPr>
        <w:t>　　9.4 高速铁路轴承行业销售模式及销售渠道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按技术与材质特点分类细分，全球高速铁路轴承市场规模2021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按安装方式细分，全球高速铁路轴承市场规模2021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按应用细分，全球高速铁路轴承市场规模（CAGR）2021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高速铁路轴承行业发展主要特点</w:t>
      </w:r>
      <w:r>
        <w:rPr>
          <w:rFonts w:hint="eastAsia"/>
        </w:rPr>
        <w:br/>
      </w:r>
      <w:r>
        <w:rPr>
          <w:rFonts w:hint="eastAsia"/>
        </w:rPr>
        <w:t>　　表 6： 高速铁路轴承行业发展有利因素分析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高速铁路轴承行业发展不利因素分析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进入高速铁路轴承行业壁垒</w:t>
      </w:r>
      <w:r>
        <w:rPr>
          <w:rFonts w:hint="eastAsia"/>
        </w:rPr>
        <w:br/>
      </w:r>
      <w:r>
        <w:rPr>
          <w:rFonts w:hint="eastAsia"/>
        </w:rPr>
        <w:t>　　表 9： 高速铁路轴承主要企业在国际市场占有率（按销量，2023-2026）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2025年高速铁路轴承主要企业在国际市场排名（按销量）&amp;（千件）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全球市场主要企业高速铁路轴承销量（2023-2026）&amp;（千件）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高速铁路轴承主要企业在国际市场占有率（按收入，2023-2026）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2025年高速铁路轴承主要企业在国际市场排名（按收入）&amp;（万元）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全球市场主要企业高速铁路轴承销售收入（2023-2026）&amp;（万元）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全球市场主要企业高速铁路轴承销售价格（2023-2026）&amp;（元/件）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高速铁路轴承主要企业在中国市场占有率（按销量，2023-2026）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2025年高速铁路轴承主要企业在中国市场排名（按销量）&amp;（千件）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中国市场主要企业高速铁路轴承销量（2023-2026）&amp;（千件）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高速铁路轴承主要企业在中国市场占有率（按收入，2023-2026）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2025年高速铁路轴承主要企业在中国市场排名（按收入）&amp;（万元）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中国市场主要企业高速铁路轴承销售收入（2023-2026）&amp;（万元）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全球主要厂商高速铁路轴承总部及产地分布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全球主要厂商成立时间及高速铁路轴承商业化日期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全球主要厂商高速铁路轴承产品类型及应用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2025年全球高速铁路轴承主要厂商市场地位（第一梯队、第二梯队和第三梯队）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全球高速铁路轴承市场投资、并购等现状分析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全球主要地区高速铁路轴承产量增速（CAGR）：（2021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全球主要地区高速铁路轴承产量（2021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全球主要地区高速铁路轴承产量（2021-2026）&amp;（千件）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全球主要地区高速铁路轴承产量（2027-2032）&amp;（千件）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全球主要地区高速铁路轴承产量市场份额（2021-2026）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全球主要地区高速铁路轴承产量市场份额（2027-2032）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中国市场高速铁路轴承产量、销量、进出口（2021-2026）&amp;（千件）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中国市场高速铁路轴承产量、销量、进出口预测（2027-2032）&amp;（千件）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全球主要地区高速铁路轴承销售收入增速：（2021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全球主要地区高速铁路轴承销售收入（2021-2026）&amp;（万元）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全球主要地区高速铁路轴承销售收入市场份额（2021-2026）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全球主要地区高速铁路轴承收入（2027-2032）&amp;（万元）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全球主要地区高速铁路轴承收入市场份额（2027-2032）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全球主要地区高速铁路轴承销量（千件）：2021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全球主要地区高速铁路轴承销量（2027-2032）&amp;（千件）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全球主要地区高速铁路轴承销量份额（2027-2032）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高速铁路轴承生产基地、销售区域、竞争对手及市场地位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高速铁路轴承产品规格、参数及市场应用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高速铁路轴承销量（千件）、收入（万元）、价格（元/件）及毛利率（2021-2026）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全球不同产品类型高速铁路轴承销量预测（2027-2032）&amp;（千件）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全球市场不同产品类型高速铁路轴承销量市场份额预测（2027-2032）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全球不同产品类型高速铁路轴承收入（2021-2026）&amp;（万元）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全球不同产品类型高速铁路轴承收入市场份额（2021-2026）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全球不同产品类型高速铁路轴承收入预测（2027-2032）&amp;（万元）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全球不同产品类型高速铁路轴承收入市场份额预测（2027-2032）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中国不同产品类型高速铁路轴承销量预测（2027-2032）&amp;（千件）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全球市场不同产品类型高速铁路轴承销量市场份额预测（2027-2032）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中国不同产品类型高速铁路轴承收入（2021-2026）&amp;（万元）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中国不同产品类型高速铁路轴承收入市场份额（2021-2026）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中国不同产品类型高速铁路轴承收入预测（2027-2032）&amp;（万元）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中国不同产品类型高速铁路轴承收入市场份额预测（2027-2032）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全球不同应用高速铁路轴承销量预测（2027-2032）&amp;（千件）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全球市场不同应用高速铁路轴承销量市场份额预测（2027-2032）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全球不同应用高速铁路轴承收入（2021-2026）&amp;（万元）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全球不同应用高速铁路轴承收入市场份额（2021-2026）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全球不同应用高速铁路轴承收入预测（2027-2032）&amp;（万元）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全球不同应用高速铁路轴承收入市场份额预测（2027-2032）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中国不同应用高速铁路轴承销量（2021-2026）&amp;（千件）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中国不同应用高速铁路轴承销量市场份额（2021-2026）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中国不同应用高速铁路轴承销量预测（2027-2032）&amp;（千件）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中国市场不同应用高速铁路轴承销量市场份额预测（2027-2032）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中国不同应用高速铁路轴承收入（2021-2026）&amp;（万元）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中国不同应用高速铁路轴承收入市场份额（2021-2026）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中国不同应用高速铁路轴承收入预测（2027-2032）&amp;（万元）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中国不同应用高速铁路轴承收入市场份额预测（2027-2032）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高速铁路轴承行业发展趋势</w:t>
      </w:r>
      <w:r>
        <w:rPr>
          <w:rFonts w:hint="eastAsia"/>
        </w:rPr>
        <w:br/>
      </w:r>
      <w:r>
        <w:rPr>
          <w:rFonts w:hint="eastAsia"/>
        </w:rPr>
        <w:t>　　表 118： 高速铁路轴承行业主要驱动因素</w:t>
      </w:r>
      <w:r>
        <w:rPr>
          <w:rFonts w:hint="eastAsia"/>
        </w:rPr>
        <w:br/>
      </w:r>
      <w:r>
        <w:rPr>
          <w:rFonts w:hint="eastAsia"/>
        </w:rPr>
        <w:t>　　表 119： 高速铁路轴承行业供应链分析</w:t>
      </w:r>
      <w:r>
        <w:rPr>
          <w:rFonts w:hint="eastAsia"/>
        </w:rPr>
        <w:br/>
      </w:r>
      <w:r>
        <w:rPr>
          <w:rFonts w:hint="eastAsia"/>
        </w:rPr>
        <w:t>　　表 120： 高速铁路轴承上游原料供应商</w:t>
      </w:r>
      <w:r>
        <w:rPr>
          <w:rFonts w:hint="eastAsia"/>
        </w:rPr>
        <w:br/>
      </w:r>
      <w:r>
        <w:rPr>
          <w:rFonts w:hint="eastAsia"/>
        </w:rPr>
        <w:t>　　表 121： 高速铁路轴承主要地区不同应用客户分析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高速铁路轴承典型经销商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高速铁路轴承产品图片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全球不同产品类型高速铁路轴承销售额2021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全球不同产品类型高速铁路轴承市场份额2025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滚子轴承产品图片</w:t>
      </w:r>
      <w:r>
        <w:rPr>
          <w:rFonts w:hint="eastAsia"/>
        </w:rPr>
        <w:br/>
      </w:r>
      <w:r>
        <w:rPr>
          <w:rFonts w:hint="eastAsia"/>
        </w:rPr>
        <w:t>　　图 5： 球轴承产品图片</w:t>
      </w:r>
      <w:r>
        <w:rPr>
          <w:rFonts w:hint="eastAsia"/>
        </w:rPr>
        <w:br/>
      </w:r>
      <w:r>
        <w:rPr>
          <w:rFonts w:hint="eastAsia"/>
        </w:rPr>
        <w:t>　　图 6： 双列圆锥滚子轴承单元产品图片</w:t>
      </w:r>
      <w:r>
        <w:rPr>
          <w:rFonts w:hint="eastAsia"/>
        </w:rPr>
        <w:br/>
      </w:r>
      <w:r>
        <w:rPr>
          <w:rFonts w:hint="eastAsia"/>
        </w:rPr>
        <w:t>　　图 7： 全球不同技术与材质特点分类高速铁路轴承销售额2021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全球不同技术与材质特点分类高速铁路轴承市场份额2025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绝缘轴承产品图片</w:t>
      </w:r>
      <w:r>
        <w:rPr>
          <w:rFonts w:hint="eastAsia"/>
        </w:rPr>
        <w:br/>
      </w:r>
      <w:r>
        <w:rPr>
          <w:rFonts w:hint="eastAsia"/>
        </w:rPr>
        <w:t>　　图 10： 混合陶瓷轴承产品图片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全球不同安装方式高速铁路轴承销售额2021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全球不同安装方式高速铁路轴承市场份额2025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前装市场产品图片</w:t>
      </w:r>
      <w:r>
        <w:rPr>
          <w:rFonts w:hint="eastAsia"/>
        </w:rPr>
        <w:br/>
      </w:r>
      <w:r>
        <w:rPr>
          <w:rFonts w:hint="eastAsia"/>
        </w:rPr>
        <w:t>　　图 15： 后装市场产品图片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全球不同应用高速铁路轴承市场份额2025 &amp; 2032</w:t>
      </w:r>
      <w:r>
        <w:rPr>
          <w:rFonts w:hint="eastAsia"/>
        </w:rPr>
        <w:br/>
      </w:r>
      <w:r>
        <w:rPr>
          <w:rFonts w:hint="eastAsia"/>
        </w:rPr>
        <w:t>　　图 18： 轴箱轴承</w:t>
      </w:r>
      <w:r>
        <w:rPr>
          <w:rFonts w:hint="eastAsia"/>
        </w:rPr>
        <w:br/>
      </w:r>
      <w:r>
        <w:rPr>
          <w:rFonts w:hint="eastAsia"/>
        </w:rPr>
        <w:t>　　图 19： 牵引电机轴承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2025年全球前五大生产商高速铁路轴承市场份额</w:t>
      </w:r>
      <w:r>
        <w:rPr>
          <w:rFonts w:hint="eastAsia"/>
        </w:rPr>
        <w:br/>
      </w:r>
      <w:r>
        <w:rPr>
          <w:rFonts w:hint="eastAsia"/>
        </w:rPr>
        <w:t>　　图 22： 2025年全球高速铁路轴承第一梯队、第二梯队和第三梯队厂商及市场份额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全球高速铁路轴承产能、产量、产能利用率及发展趋势（2021-2032）&amp;（千件）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全球高速铁路轴承产量、需求量及发展趋势（2021-2032）&amp;（千件）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全球主要地区高速铁路轴承产量市场份额（2021-2032）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中国高速铁路轴承产能、产量、产能利用率及发展趋势（2021-2032）&amp;（千件）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中国高速铁路轴承产量、市场需求量及发展趋势（2021-2032）&amp;（千件）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全球高速铁路轴承市场销售额及增长率：（2021-2032）&amp;（万元）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全球市场高速铁路轴承市场规模：2021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全球市场高速铁路轴承价格趋势（2021-2032）&amp;（元/件）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全球主要地区高速铁路轴承销售收入（2021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全球主要地区高速铁路轴承销售收入市场份额（2021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中东市场高速铁路轴承销量及增长率（2021-2032）&amp;（千件）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中东市场高速铁路轴承收入及增长率（2021-2032）&amp;（万元）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全球不同产品类型高速铁路轴承价格走势（2021-2032）&amp;（元/件）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全球不同应用高速铁路轴承价格走势（2021-2032）&amp;（元/件）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高速铁路轴承中国企业SWOT分析</w:t>
      </w:r>
      <w:r>
        <w:rPr>
          <w:rFonts w:hint="eastAsia"/>
        </w:rPr>
        <w:br/>
      </w:r>
      <w:r>
        <w:rPr>
          <w:rFonts w:hint="eastAsia"/>
        </w:rPr>
        <w:t>　　图 53： 高速铁路轴承产业链</w:t>
      </w:r>
      <w:r>
        <w:rPr>
          <w:rFonts w:hint="eastAsia"/>
        </w:rPr>
        <w:br/>
      </w:r>
      <w:r>
        <w:rPr>
          <w:rFonts w:hint="eastAsia"/>
        </w:rPr>
        <w:t>　　图 54： 高速铁路轴承行业采购模式分析</w:t>
      </w:r>
      <w:r>
        <w:rPr>
          <w:rFonts w:hint="eastAsia"/>
        </w:rPr>
        <w:br/>
      </w:r>
      <w:r>
        <w:rPr>
          <w:rFonts w:hint="eastAsia"/>
        </w:rPr>
        <w:t>　　图 55： 高速铁路轴承行业生产模式</w:t>
      </w:r>
      <w:r>
        <w:rPr>
          <w:rFonts w:hint="eastAsia"/>
        </w:rPr>
        <w:br/>
      </w:r>
      <w:r>
        <w:rPr>
          <w:rFonts w:hint="eastAsia"/>
        </w:rPr>
        <w:t>　　图 56： 高速铁路轴承行业销售模式分析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ca7dda2749c8" w:history="1">
        <w:r>
          <w:rPr>
            <w:rStyle w:val="Hyperlink"/>
          </w:rPr>
          <w:t>2026-2032年全球与中国高速铁路轴承市场调查研究及发展前景分析报告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ca7dda2749c8" w:history="1">
        <w:r>
          <w:rPr>
            <w:rStyle w:val="Hyperlink"/>
          </w:rPr>
          <w:t>https://www.20087.com/2/88/GaoSuTieLuZhouChengFaZhanXianZhuangQianJing.html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d7576a6624e33" w:history="1">
      <w:r>
        <w:rPr>
          <w:rStyle w:val="Hyperlink"/>
        </w:rPr>
        <w:t>2026-2032年全球与中国高速铁路轴承市场调查研究及发展前景分析报告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SuTieLuZhouChengFaZhanXianZhuangQianJing.html" TargetMode="External" Id="Rfa19ca7dda27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SuTieLuZhouChengFaZhanXianZhuangQianJing.html" TargetMode="External" Id="R7d8d7576a662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2026-01-14T05:45:47Z</dcterms:created>
  <dcterms:modified xsi:type="dcterms:W3CDTF">2026-01-14T06:45:47Z</dcterms:modified>
  <dc:subject>2026-2032年全球与中国高速铁路轴承市场调查研究及发展前景分析报告</dc:subject>
  <dc:title>2026-2032年全球与中国高速铁路轴承市场调查研究及发展前景分析报告</dc:title>
  <cp:keywords>2026-2032年全球与中国高速铁路轴承市场调查研究及发展前景分析报告</cp:keywords>
  <dc:description>2026-2032年全球与中国高速铁路轴承市场调查研究及发展前景分析报告</dc:description>
</cp:coreProperties>
</file>