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e30d1c901404f" w:history="1">
              <w:r>
                <w:rPr>
                  <w:rStyle w:val="Hyperlink"/>
                </w:rPr>
                <w:t>2025-2031年中国航空标准件行业分析与趋势预测报告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e30d1c901404f" w:history="1">
              <w:r>
                <w:rPr>
                  <w:rStyle w:val="Hyperlink"/>
                </w:rPr>
                <w:t>2025-2031年中国航空标准件行业分析与趋势预测报告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e30d1c901404f" w:history="1">
                <w:r>
                  <w:rPr>
                    <w:rStyle w:val="Hyperlink"/>
                  </w:rPr>
                  <w:t>https://www.20087.com/3/88/HangKongBiaoZhunJianFaZhanQuShiFenXi.html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标准件是飞机制造和维修的关键部件，其质量和精度直接影响飞行安全。目前，随着民用航空和军用航空需求的增加，航空标准件市场保持稳定增长。同时，新材料和精密加工技术的应用，提高了标准件的强度、韧性和耐腐蚀性，满足了现代飞机对轻量化和高可靠性的要求。此外，全球供应链的优化和本地化生产策略，有助于降低物流成本和缩短交货周期。</w:t>
      </w:r>
      <w:r>
        <w:rPr>
          <w:rFonts w:hint="eastAsia"/>
        </w:rPr>
        <w:br/>
      </w:r>
      <w:r>
        <w:rPr>
          <w:rFonts w:hint="eastAsia"/>
        </w:rPr>
        <w:t>　　未来，航空标准件将更加注重智能化和可持续性。通过嵌入传感器和智能材料，标准件将能够实时监测自身状态，实现预测性维护，提高飞行安全性。同时，增材制造技术的成熟，如3D打印，将推动标准件的定制化生产，减少材料浪费。此外，循环利用和绿色制造将成为行业趋势，如采用可回收材料和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30d1c901404f" w:history="1">
        <w:r>
          <w:rPr>
            <w:rStyle w:val="Hyperlink"/>
          </w:rPr>
          <w:t>2025-2031年中国航空标准件行业分析与趋势预测报告</w:t>
        </w:r>
      </w:hyperlink>
      <w:r>
        <w:rPr>
          <w:rFonts w:hint="eastAsia"/>
        </w:rPr>
        <w:t>》从产业链视角出发，系统分析了航空标准件行业的市场现状与需求动态，详细解读了航空标准件市场规模、价格波动及上下游影响因素。报告深入剖析了航空标准件细分领域的发展特点，基于权威数据对市场前景及未来趋势进行了科学预测，同时揭示了航空标准件重点企业的竞争格局与市场集中度变化。报告客观翔实地指出了航空标准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航空标准件产品概述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航空标准件市场特点分析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航空标准件行业发展周期特征分析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航空标准件行业发展经济环境分析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一、航空标准件行业政策影响分析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二、相关航空标准件行业标准分析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2024-2025年航空标准件行业技术发展现状及趋势分析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航空标准件行业技术发展现状分析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国内外航空标准件行业技术差异与原因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航空标准件行业技术发展方向、趋势预测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提升航空标准件行业技术能力策略建议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全球航空标准件行业市场发展调研分析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全球航空标准件行业市场运行环境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全球航空标准件行业市场发展情况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一、全球航空标准件行业市场供给分析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二、全球航空标准件行业市场需求分析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三、全球航空标准件行业主要国家地区发展情况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2025-2031年全球航空标准件行业市场规模趋势预测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中国航空标准件行业市场供需现状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中国航空标准件市场现状</w:t>
      </w:r>
      <w:r>
        <w:rPr>
          <w:rFonts w:hint="eastAsia"/>
        </w:rPr>
        <w:br/>
      </w:r>
      <w:r>
        <w:rPr>
          <w:rFonts w:hint="eastAsia"/>
        </w:rPr>
        <w:t>　　第二节 中国航空标准件行业产量情况分析及预测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一、航空标准件总体产能规模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二、2019-2024年中国航空标准件产量统计分析</w:t>
      </w:r>
      <w:r>
        <w:rPr>
          <w:rFonts w:hint="eastAsia"/>
        </w:rPr>
        <w:br/>
      </w:r>
      <w:r>
        <w:rPr>
          <w:rFonts w:hint="eastAsia"/>
        </w:rPr>
        <w:t>　　　　三、航空标准件行业供给区域分布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四、2025-2031年中国航空标准件产量预测分析</w:t>
      </w:r>
      <w:r>
        <w:rPr>
          <w:rFonts w:hint="eastAsia"/>
        </w:rPr>
        <w:br/>
      </w:r>
      <w:r>
        <w:rPr>
          <w:rFonts w:hint="eastAsia"/>
        </w:rPr>
        <w:t>　　第三节 中国航空标准件市场需求分析及预测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一、2019-2024年中国航空标准件市场需求统计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二、中国航空标准件市场需求特点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三、2025-2031年中国航空标准件市场需求量预测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中国航空标准件行业现状调研分析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中国航空标准件行业发展现状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一、2024-2025年航空标准件行业品牌发展现状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二、2024-2025年航空标准件行业需求市场现状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三、2024-2025年航空标准件市场需求层次分析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四、2024-2025年中国航空标准件市场走向分析</w:t>
      </w:r>
      <w:r>
        <w:rPr>
          <w:rFonts w:hint="eastAsia"/>
        </w:rPr>
        <w:br/>
      </w:r>
      <w:r>
        <w:rPr>
          <w:rFonts w:hint="eastAsia"/>
        </w:rPr>
        <w:t>　　第二节 中国航空标准件行业存在的问题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一、2024-2025年航空标准件产品市场存在的主要问题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二、2024-2025年国内航空标准件产品市场的三大瓶颈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三、2024-2025年航空标准件产品市场遭遇的规模难题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对中国航空标准件市场的分析及思考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一、航空标准件市场特点</w:t>
      </w:r>
      <w:r>
        <w:rPr>
          <w:rFonts w:hint="eastAsia"/>
        </w:rPr>
        <w:br/>
      </w:r>
      <w:r>
        <w:rPr>
          <w:rFonts w:hint="eastAsia"/>
        </w:rPr>
        <w:t>　　　　二、航空标准件市场分析</w:t>
      </w:r>
      <w:r>
        <w:rPr>
          <w:rFonts w:hint="eastAsia"/>
        </w:rPr>
        <w:br/>
      </w:r>
      <w:r>
        <w:rPr>
          <w:rFonts w:hint="eastAsia"/>
        </w:rPr>
        <w:t>　　　　三、航空标准件市场变化的方向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四、中国航空标准件行业发展的新思路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五、对中国航空标准件行业发展的思考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2019-2024年中国航空标准件产品市场进出口数据分析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2019-2024年中国航空标准件产品出口统计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2019-2024年中国航空标准件产品进口统计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2019-2024年中国航空标准件产品进出口价格对比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中国航空标准件主要进口来源地及出口目的地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航空标准件行业细分产品调研</w:t>
      </w:r>
      <w:r>
        <w:rPr>
          <w:rFonts w:hint="eastAsia"/>
        </w:rPr>
        <w:br/>
      </w:r>
      <w:r>
        <w:rPr>
          <w:rFonts w:hint="eastAsia"/>
        </w:rPr>
        <w:t>　　第一节 航空标准件细分产品结构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2019-2024年中国航空标准件行业竞争态势分析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一、航空标准件市场集中度分析</w:t>
      </w:r>
      <w:r>
        <w:rPr>
          <w:rFonts w:hint="eastAsia"/>
        </w:rPr>
        <w:br/>
      </w:r>
      <w:r>
        <w:rPr>
          <w:rFonts w:hint="eastAsia"/>
        </w:rPr>
        <w:t>　　　　二、航空标准件企业分布区域集中度分析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三、航空标准件区域消费集中度分析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2019-2024年航空标准件主要企业竞争力分析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2025年航空标准件行业竞争格局分析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一、航空标准件行业竞争分析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二、中外航空标准件产品竞争分析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三、国内航空标准件行业重点企业发展动向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航空标准件行业上下游产业链发展情况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航空标准件上游产业发展分析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航空标准件下游产业发展分析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航空标准件行业重点企业竞争力分析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航空标准件企业管理策略建议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提高航空标准件企业竞争力的策略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一、提高中国航空标准件企业核心竞争力的对策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二、航空标准件企业提升竞争力的主要方向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三、影响航空标准件企业核心竞争力的因素及提升途径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四、提高航空标准件企业竞争力的策略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一、航空标准件实施品牌战略的意义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三、中国航空标准件企业的品牌战略</w:t>
      </w:r>
      <w:r>
        <w:rPr>
          <w:rFonts w:hint="eastAsia"/>
        </w:rPr>
        <w:br/>
      </w:r>
      <w:r>
        <w:rPr>
          <w:rFonts w:hint="eastAsia"/>
        </w:rPr>
        <w:t>　　　　四、航空标准件品牌战略管理的策略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航空标准件行业发展趋势及投资风险预警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2025年航空标准件市场前景分析</w:t>
      </w:r>
      <w:r>
        <w:rPr>
          <w:rFonts w:hint="eastAsia"/>
        </w:rPr>
        <w:br/>
      </w:r>
      <w:r>
        <w:rPr>
          <w:rFonts w:hint="eastAsia"/>
        </w:rPr>
        <w:t>　　第二节 2025年航空标准件行业发展趋势预测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影响航空标准件行业发展的主要因素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一、2025年影响航空标准件行业运行的有利因素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二、2025年影响航空标准件行业运行的稳定因素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三、2025年影响航空标准件行业运行的不利因素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四、2025年中国航空标准件行业发展面临的挑战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五、2025年中国航空标准件行业发展面临的机遇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航空标准件行业投资风险预警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一、2025年航空标准件行业市场风险及控制策略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二、2025年航空标准件行业政策风险及控制策略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三、2025年航空标准件行业经营风险及控制策略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四、2025年航空标准件同业竞争风险及控制策略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五、2025年航空标准件行业其他风险及控制策略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航空标准件市场研究结论</w:t>
      </w:r>
      <w:r>
        <w:rPr>
          <w:rFonts w:hint="eastAsia"/>
        </w:rPr>
        <w:br/>
      </w:r>
      <w:r>
        <w:rPr>
          <w:rFonts w:hint="eastAsia"/>
        </w:rPr>
        <w:t>　　第二节 航空标准件子行业研究结论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航空标准件市场发展建议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2019-2024年中国航空标准件行业产量及增长趋势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2025-2031年中国航空标准件行业产量预测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2019-2024年中国航空标准件行业市场需求及增长情况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2025-2031年中国航空标准件行业市场需求预测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2019-2024年中国航空标准件行业利润及增长情况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**地区航空标准件行业市场需求情况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2019-2024年中国航空标准件行业进口量及增速统计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2019-2024年中国航空标准件行业出口量及增速统计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航空标准件重点企业经营情况分析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2025年航空标准件市场前景分析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2025-2031年中国航空标准件市场需求预测</w:t>
      </w:r>
      <w:r>
        <w:rPr>
          <w:rFonts w:hint="eastAsia"/>
        </w:rPr>
        <w:br/>
      </w:r>
      <w:r>
        <w:rPr>
          <w:rFonts w:hint="eastAsia"/>
        </w:rPr>
        <w:t>　　图表 2025年航空标准件发展趋势预测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e30d1c901404f" w:history="1">
        <w:r>
          <w:rPr>
            <w:rStyle w:val="Hyperlink"/>
          </w:rPr>
          <w:t>2025-2031年中国航空标准件行业分析与趋势预测报告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e30d1c901404f" w:history="1">
        <w:r>
          <w:rPr>
            <w:rStyle w:val="Hyperlink"/>
          </w:rPr>
          <w:t>https://www.20087.com/3/88/HangKongBiaoZhunJianFaZhanQuShiFenXi.html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热点：国家标准件产品质量监督检验中心、航空标准件手册、深圳航空标准件有限公司、航空标准件供应商、航空零部件、航空标准件是国企吗、航空件公司、航空标准件 加大、深圳航空固体标准件公司图片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333bb47594f22" w:history="1">
      <w:r>
        <w:rPr>
          <w:rStyle w:val="Hyperlink"/>
        </w:rPr>
        <w:t>2025-2031年中国航空标准件行业分析与趋势预测报告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angKongBiaoZhunJianFaZhanQuShiFenXi.html" TargetMode="External" Id="R537e30d1c90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angKongBiaoZhunJianFaZhanQuShiFenXi.html" TargetMode="External" Id="Rffe333bb4759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2024-08-28T08:29:00Z</dcterms:created>
  <dcterms:modified xsi:type="dcterms:W3CDTF">2024-08-28T09:29:00Z</dcterms:modified>
  <dc:subject>2025-2031年中国航空标准件行业分析与趋势预测报告</dc:subject>
  <dc:title>2025-2031年中国航空标准件行业分析与趋势预测报告</dc:title>
  <cp:keywords>2025-2031年中国航空标准件行业分析与趋势预测报告</cp:keywords>
  <dc:description>2025-2031年中国航空标准件行业分析与趋势预测报告</dc:description>
</cp:coreProperties>
</file>