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9bca74df4fff" w:history="1">
              <w:r>
                <w:rPr>
                  <w:rStyle w:val="Hyperlink"/>
                </w:rPr>
                <w:t>2024-2030年中国警用特种车市场现状分析及前景趋势报告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9bca74df4fff" w:history="1">
              <w:r>
                <w:rPr>
                  <w:rStyle w:val="Hyperlink"/>
                </w:rPr>
                <w:t>2024-2030年中国警用特种车市场现状分析及前景趋势报告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a9bca74df4fff" w:history="1">
                <w:r>
                  <w:rPr>
                    <w:rStyle w:val="Hyperlink"/>
                  </w:rPr>
                  <w:t>https://www.20087.com/3/18/JingYongTeZhongCheDeQianJingQuShi.html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特种车是专为警察部门设计的特种车辆，用于执行特定的任务，如巡逻、救援、反恐等。近年来，随着科技的进步和社会治安形势的变化，警用特种车的功能性和技术含量不断提高。例如，采用装甲防护、先进的通讯系统、无人机搭载平台等技术，以提高警务工作的效率和安全性。</w:t>
      </w:r>
      <w:r>
        <w:rPr>
          <w:rFonts w:hint="eastAsia"/>
        </w:rPr>
        <w:br/>
      </w:r>
      <w:r>
        <w:rPr>
          <w:rFonts w:hint="eastAsia"/>
        </w:rPr>
        <w:t>　　未来，警用特种车的发展将更加注重多功能性和智能化。一方面，随着新材料技术的应用，车辆将更加坚固、轻便，同时具备更好的防护性能；另一方面，通过集成人工智能、自动驾驶等技术，警用特种车将具备更强的自主性和适应性，提高警察部门应对复杂局势的能力。此外，随着可持续发展的要求，警用特种车将更多地采用清洁能源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9bca74df4fff" w:history="1">
        <w:r>
          <w:rPr>
            <w:rStyle w:val="Hyperlink"/>
          </w:rPr>
          <w:t>2024-2030年中国警用特种车市场现状分析及前景趋势报告</w:t>
        </w:r>
      </w:hyperlink>
      <w:r>
        <w:rPr>
          <w:rFonts w:hint="eastAsia"/>
        </w:rPr>
        <w:t>》全面分析了警用特种车行业的现状，深入探讨了警用特种车市场需求、市场规模及价格波动。警用特种车报告探讨了产业链关键环节，并对警用特种车各细分市场进行了研究。同时，基于权威数据和专业分析，科学预测了警用特种车市场前景与发展趋势。此外，还评估了警用特种车重点企业的经营状况，包括品牌影响力、市场集中度以及竞争格局，并审慎剖析了潜在风险与机遇。警用特种车报告以其专业性、科学性和权威性，成为警用特种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警用特种车行业相关概述</w:t>
      </w:r>
      <w:r>
        <w:rPr>
          <w:rFonts w:hint="eastAsia"/>
        </w:rPr>
        <w:br/>
      </w:r>
      <w:r>
        <w:rPr>
          <w:rFonts w:hint="eastAsia"/>
        </w:rPr>
        <w:t>　　第一节 警用特种车行业相关概述</w:t>
      </w:r>
      <w:r>
        <w:rPr>
          <w:rFonts w:hint="eastAsia"/>
        </w:rPr>
        <w:br/>
      </w:r>
      <w:r>
        <w:rPr>
          <w:rFonts w:hint="eastAsia"/>
        </w:rPr>
        <w:t>　　　　一、警用特种车产品概述</w:t>
      </w:r>
      <w:r>
        <w:rPr>
          <w:rFonts w:hint="eastAsia"/>
        </w:rPr>
        <w:br/>
      </w:r>
      <w:r>
        <w:rPr>
          <w:rFonts w:hint="eastAsia"/>
        </w:rPr>
        <w:t>　　　　二、警用特种车产品分类及用途</w:t>
      </w:r>
      <w:r>
        <w:rPr>
          <w:rFonts w:hint="eastAsia"/>
        </w:rPr>
        <w:br/>
      </w:r>
      <w:r>
        <w:rPr>
          <w:rFonts w:hint="eastAsia"/>
        </w:rPr>
        <w:t>　　第二节 警用特种车行业经营模式分析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中国警用特种车行业发展环境分析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中国警用特种车行业政策环境分析</w:t>
      </w:r>
      <w:r>
        <w:rPr>
          <w:rFonts w:hint="eastAsia"/>
        </w:rPr>
        <w:br/>
      </w:r>
      <w:r>
        <w:rPr>
          <w:rFonts w:hint="eastAsia"/>
        </w:rPr>
        <w:t>　　　　一、警用特种车行业监管管理体制</w:t>
      </w:r>
      <w:r>
        <w:rPr>
          <w:rFonts w:hint="eastAsia"/>
        </w:rPr>
        <w:br/>
      </w:r>
      <w:r>
        <w:rPr>
          <w:rFonts w:hint="eastAsia"/>
        </w:rPr>
        <w:t>　　　　二、警用特种车行业相关政策分析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中国警用特种车行业技术环境分析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中国警用特种车所属行业运行态势分析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中国警用特种车行业概况分析</w:t>
      </w:r>
      <w:r>
        <w:rPr>
          <w:rFonts w:hint="eastAsia"/>
        </w:rPr>
        <w:br/>
      </w:r>
      <w:r>
        <w:rPr>
          <w:rFonts w:hint="eastAsia"/>
        </w:rPr>
        <w:t>　　　　一、警用特种车生产经营概况</w:t>
      </w:r>
      <w:r>
        <w:rPr>
          <w:rFonts w:hint="eastAsia"/>
        </w:rPr>
        <w:br/>
      </w:r>
      <w:r>
        <w:rPr>
          <w:rFonts w:hint="eastAsia"/>
        </w:rPr>
        <w:t>　　　　二、警用特种车行业总体发展概况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中国警用特种车的发展及存在的问题分析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一、中国警用特种车行业发展中的问题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2019-2024年中国警用特种车所属产业运行情况分析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2019-2024年中国警用特种车行业发展状况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一、2019-2024年警用特种车行业市场供给分析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二、2019-2024年警用特种车行业市场需求分析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三、2019-2024年警用特种车行业市场规模分析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中国警用特种车行业集中度分析</w:t>
      </w:r>
      <w:r>
        <w:rPr>
          <w:rFonts w:hint="eastAsia"/>
        </w:rPr>
        <w:br/>
      </w:r>
      <w:r>
        <w:rPr>
          <w:rFonts w:hint="eastAsia"/>
        </w:rPr>
        <w:t>　　　　一、警用特种车行业市场区域分布情况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二、警用特种车行业市场集中度分析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2019-2024年中国警用特种车区域市场规模分析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警用特种车所属行业市场价格分析</w:t>
      </w:r>
      <w:r>
        <w:rPr>
          <w:rFonts w:hint="eastAsia"/>
        </w:rPr>
        <w:br/>
      </w:r>
      <w:r>
        <w:rPr>
          <w:rFonts w:hint="eastAsia"/>
        </w:rPr>
        <w:t>　　第一节 警用特种车价格特征分析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影响国内市场警用特种车价格的因素</w:t>
      </w:r>
      <w:r>
        <w:rPr>
          <w:rFonts w:hint="eastAsia"/>
        </w:rPr>
        <w:br/>
      </w:r>
      <w:r>
        <w:rPr>
          <w:rFonts w:hint="eastAsia"/>
        </w:rPr>
        <w:t>　　第三节 警用特种车行业未来价格变化趋势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2023-2024年中国警用特种车所属行业竞争情况分析</w:t>
      </w:r>
      <w:r>
        <w:rPr>
          <w:rFonts w:hint="eastAsia"/>
        </w:rPr>
        <w:br/>
      </w:r>
      <w:r>
        <w:rPr>
          <w:rFonts w:hint="eastAsia"/>
        </w:rPr>
        <w:t>　　第一节 警用特种车行业经济指标分析</w:t>
      </w:r>
      <w:r>
        <w:rPr>
          <w:rFonts w:hint="eastAsia"/>
        </w:rPr>
        <w:br/>
      </w:r>
      <w:r>
        <w:rPr>
          <w:rFonts w:hint="eastAsia"/>
        </w:rPr>
        <w:t>　　　　一、警用特种车行业赢利性分析</w:t>
      </w:r>
      <w:r>
        <w:rPr>
          <w:rFonts w:hint="eastAsia"/>
        </w:rPr>
        <w:br/>
      </w:r>
      <w:r>
        <w:rPr>
          <w:rFonts w:hint="eastAsia"/>
        </w:rPr>
        <w:t>　　　　二、警用特种车产品附加值的提升空间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三、警用特种车行业进入壁垒/退出机制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四、警用特种车行业周期性、季节性等特点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警用特种车行业竞争结构分析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警用特种车行业SWOT模型分析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中国警用特种车行业上下游产业链分析</w:t>
      </w:r>
      <w:r>
        <w:rPr>
          <w:rFonts w:hint="eastAsia"/>
        </w:rPr>
        <w:br/>
      </w:r>
      <w:r>
        <w:rPr>
          <w:rFonts w:hint="eastAsia"/>
        </w:rPr>
        <w:t>　　第一节 警用特种车行业上下游产业链概述</w:t>
      </w:r>
      <w:r>
        <w:rPr>
          <w:rFonts w:hint="eastAsia"/>
        </w:rPr>
        <w:br/>
      </w:r>
      <w:r>
        <w:rPr>
          <w:rFonts w:hint="eastAsia"/>
        </w:rPr>
        <w:t>　　第二节 警用特种车上游行业发展状况分析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警用特种车下游行业需求市场分析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江苏无畏警用装备制造有限公司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江苏顺达警用装备有限公司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南京华龙警用装备有限公司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北京华冲警用装备有限公司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北京东方中盾警用装备有限公司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2019-2024年中国警用特种车行业主要数据监测分析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2019-2024年中国警用特种车行业规模分析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2024年中国警用特种车行业结构分析</w:t>
      </w:r>
      <w:r>
        <w:rPr>
          <w:rFonts w:hint="eastAsia"/>
        </w:rPr>
        <w:br/>
      </w:r>
      <w:r>
        <w:rPr>
          <w:rFonts w:hint="eastAsia"/>
        </w:rPr>
        <w:t>　　　　一、警用特种车企业结构分析</w:t>
      </w:r>
      <w:r>
        <w:rPr>
          <w:rFonts w:hint="eastAsia"/>
        </w:rPr>
        <w:br/>
      </w:r>
      <w:r>
        <w:rPr>
          <w:rFonts w:hint="eastAsia"/>
        </w:rPr>
        <w:t>　　　　二、警用特种车行业从业人员结构分析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2019-2024年中国警用特种车行业关键性财务指标分析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2024-2030年警用特种车行业发展前景预测分析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警用特种车行业投资价值分析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一、2024-2030年国内警用特种车行业盈利能力分析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二、2024-2030年国内警用特种车行业偿债能力分析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三、2024-2030年国内警用特种车行业运营能力分析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四、2024-2030年国内警用特种车产品投资收益率分析预测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2024-2030年国内警用特种车行业投资机会分析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一、国内强劲的经济增长对警用特种车行业的支撑因素分析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二、下游行业的需求对警用特种车行业的推动因素分析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三、警用特种车产品相关产业的发展对警用特种车行业的带动因素分析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2024-2030年中国警用特种车行业供需预测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一、2024-2030年中国警用特种车行业供给预测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二、2024-2030年中国警用特种车行业需求预测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2024-2030年中国警用特种车行业运行状况预测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一、2024-2030年警用特种车行业工业总产值预测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二、2024-2030年警用特种车行业销售收入预测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2024-2030年中国警用特种车行业投资风险分析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中国警用特种车行业存在问题分析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中国警用特种车行业上下游产业链风险分析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中国警用特种车行业投资风险分析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2024-2030年中国警用特种车行业发展策略及投资建议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警用特种车行业发展战略规划背景意义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警用特种车行业战略规划制定依据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警用特种车行业战略规划策略分析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警用特种车行业市场的重点客户战略实施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警用特种车行业类别</w:t>
      </w:r>
      <w:r>
        <w:rPr>
          <w:rFonts w:hint="eastAsia"/>
        </w:rPr>
        <w:br/>
      </w:r>
      <w:r>
        <w:rPr>
          <w:rFonts w:hint="eastAsia"/>
        </w:rPr>
        <w:t>　　图表 警用特种车行业产业链调研</w:t>
      </w:r>
      <w:r>
        <w:rPr>
          <w:rFonts w:hint="eastAsia"/>
        </w:rPr>
        <w:br/>
      </w:r>
      <w:r>
        <w:rPr>
          <w:rFonts w:hint="eastAsia"/>
        </w:rPr>
        <w:t>　　图表 警用特种车行业现状</w:t>
      </w:r>
      <w:r>
        <w:rPr>
          <w:rFonts w:hint="eastAsia"/>
        </w:rPr>
        <w:br/>
      </w:r>
      <w:r>
        <w:rPr>
          <w:rFonts w:hint="eastAsia"/>
        </w:rPr>
        <w:t>　　图表 警用特种车行业标准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2024年中国警用特种车行业产能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2019-2024年中国警用特种车行业产量统计</w:t>
      </w:r>
      <w:r>
        <w:rPr>
          <w:rFonts w:hint="eastAsia"/>
        </w:rPr>
        <w:br/>
      </w:r>
      <w:r>
        <w:rPr>
          <w:rFonts w:hint="eastAsia"/>
        </w:rPr>
        <w:t>　　图表 警用特种车行业动态</w:t>
      </w:r>
      <w:r>
        <w:rPr>
          <w:rFonts w:hint="eastAsia"/>
        </w:rPr>
        <w:br/>
      </w:r>
      <w:r>
        <w:rPr>
          <w:rFonts w:hint="eastAsia"/>
        </w:rPr>
        <w:t>　　图表 2019-2024年中国警用特种车市场需求量</w:t>
      </w:r>
      <w:r>
        <w:rPr>
          <w:rFonts w:hint="eastAsia"/>
        </w:rPr>
        <w:br/>
      </w:r>
      <w:r>
        <w:rPr>
          <w:rFonts w:hint="eastAsia"/>
        </w:rPr>
        <w:t>　　图表 2024年中国警用特种车行业需求区域调研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2019-2024年中国警用特种车行情</w:t>
      </w:r>
      <w:r>
        <w:rPr>
          <w:rFonts w:hint="eastAsia"/>
        </w:rPr>
        <w:br/>
      </w:r>
      <w:r>
        <w:rPr>
          <w:rFonts w:hint="eastAsia"/>
        </w:rPr>
        <w:t>　　图表 2019-2024年中国警用特种车价格走势图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2019-2024年中国警用特种车进口统计</w:t>
      </w:r>
      <w:r>
        <w:rPr>
          <w:rFonts w:hint="eastAsia"/>
        </w:rPr>
        <w:br/>
      </w:r>
      <w:r>
        <w:rPr>
          <w:rFonts w:hint="eastAsia"/>
        </w:rPr>
        <w:t>　　图表 2019-2024年中国警用特种车出口统计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2019-2024年中国警用特种车行业企业数量统计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**地区警用特种车市场规模</w:t>
      </w:r>
      <w:r>
        <w:rPr>
          <w:rFonts w:hint="eastAsia"/>
        </w:rPr>
        <w:br/>
      </w:r>
      <w:r>
        <w:rPr>
          <w:rFonts w:hint="eastAsia"/>
        </w:rPr>
        <w:t>　　图表 **地区警用特种车行业市场需求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**地区警用特种车市场调研</w:t>
      </w:r>
      <w:r>
        <w:rPr>
          <w:rFonts w:hint="eastAsia"/>
        </w:rPr>
        <w:br/>
      </w:r>
      <w:r>
        <w:rPr>
          <w:rFonts w:hint="eastAsia"/>
        </w:rPr>
        <w:t>　　图表 **地区警用特种车行业市场需求分析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**地区警用特种车市场规模</w:t>
      </w:r>
      <w:r>
        <w:rPr>
          <w:rFonts w:hint="eastAsia"/>
        </w:rPr>
        <w:br/>
      </w:r>
      <w:r>
        <w:rPr>
          <w:rFonts w:hint="eastAsia"/>
        </w:rPr>
        <w:t>　　图表 **地区警用特种车行业市场需求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**地区警用特种车市场调研</w:t>
      </w:r>
      <w:r>
        <w:rPr>
          <w:rFonts w:hint="eastAsia"/>
        </w:rPr>
        <w:br/>
      </w:r>
      <w:r>
        <w:rPr>
          <w:rFonts w:hint="eastAsia"/>
        </w:rPr>
        <w:t>　　图表 **地区警用特种车行业市场需求分析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警用特种车行业竞争对手分析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警用特种车重点企业（三）成长能力情况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2024-2030年中国警用特种车市场需求预测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2024-2030年中国警用特种车行业市场规模预测</w:t>
      </w:r>
      <w:r>
        <w:rPr>
          <w:rFonts w:hint="eastAsia"/>
        </w:rPr>
        <w:br/>
      </w:r>
      <w:r>
        <w:rPr>
          <w:rFonts w:hint="eastAsia"/>
        </w:rPr>
        <w:t>　　图表 警用特种车行业准入条件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2024-2030年中国警用特种车行业发展趋势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2024-2030年中国警用特种车市场前景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9bca74df4fff" w:history="1">
        <w:r>
          <w:rPr>
            <w:rStyle w:val="Hyperlink"/>
          </w:rPr>
          <w:t>2024-2030年中国警用特种车市场现状分析及前景趋势报告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a9bca74df4fff" w:history="1">
        <w:r>
          <w:rPr>
            <w:rStyle w:val="Hyperlink"/>
          </w:rPr>
          <w:t>https://www.20087.com/3/18/JingYongTeZhongCheDeQianJingQuShi.html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599332c74d12" w:history="1">
      <w:r>
        <w:rPr>
          <w:rStyle w:val="Hyperlink"/>
        </w:rPr>
        <w:t>2024-2030年中国警用特种车市场现状分析及前景趋势报告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gYongTeZhongCheDeQianJingQuShi.html" TargetMode="External" Id="Rdaba9bca74df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gYongTeZhongCheDeQianJingQuShi.html" TargetMode="External" Id="R9ab6599332c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2024-03-20T05:18:00Z</dcterms:created>
  <dcterms:modified xsi:type="dcterms:W3CDTF">2024-03-20T06:18:00Z</dcterms:modified>
  <dc:subject>2024-2030年中国警用特种车市场现状分析及前景趋势报告</dc:subject>
  <dc:title>2024-2030年中国警用特种车市场现状分析及前景趋势报告</dc:title>
  <cp:keywords>2024-2030年中国警用特种车市场现状分析及前景趋势报告</cp:keywords>
  <dc:description>2024-2030年中国警用特种车市场现状分析及前景趋势报告</dc:description>
</cp:coreProperties>
</file>