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fbd6409904dde" w:history="1">
              <w:r>
                <w:rPr>
                  <w:rStyle w:val="Hyperlink"/>
                </w:rPr>
                <w:t>2025-2031年中国儿童安全座椅市场全面调研与发展趋势分析报告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fbd6409904dde" w:history="1">
              <w:r>
                <w:rPr>
                  <w:rStyle w:val="Hyperlink"/>
                </w:rPr>
                <w:t>2025-2031年中国儿童安全座椅市场全面调研与发展趋势分析报告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fbd6409904dde" w:history="1">
                <w:r>
                  <w:rPr>
                    <w:rStyle w:val="Hyperlink"/>
                  </w:rPr>
                  <w:t>https://www.20087.com/3/38/ErTongAnQuanZuoYiFaZhanQuShiYuCe.html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作为保障儿童乘车安全的关键产品，近年来在设计、安全性和法规标准方面取得了显著进步。目前，儿童安全座椅采用了更先进的碰撞测试标准和材料，如能量吸收泡沫、侧撞保护系统和可调节头枕，提高了座椅在事故中的保护性能。同时，随着消费者对安全和舒适性的需求提升，儿童安全座椅的设计更加人性化，便于安装和调节，以适应不同年龄段和体型的儿童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个性化。一方面，通过集成传感器和物联网技术，儿童安全座椅将能够实时监测儿童的状态和座椅的使用情况，如体温、心率和正确安装状态，提高安全性和舒适度。另一方面，座椅将提供更多的定制选项，如可替换的面料、可编程的颜色和图案，以及适应不同车辆内饰的设计，满足家长和儿童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fbd6409904dde" w:history="1">
        <w:r>
          <w:rPr>
            <w:rStyle w:val="Hyperlink"/>
          </w:rPr>
          <w:t>2025-2031年中国儿童安全座椅市场全面调研与发展趋势分析报告</w:t>
        </w:r>
      </w:hyperlink>
      <w:r>
        <w:rPr>
          <w:rFonts w:hint="eastAsia"/>
        </w:rPr>
        <w:t>》从产业链视角出发，系统分析了儿童安全座椅行业的市场现状与需求动态，详细解读了儿童安全座椅市场规模、价格波动及上下游影响因素。报告深入剖析了儿童安全座椅细分领域的发展特点，基于权威数据对市场前景及未来趋势进行了科学预测，同时揭示了儿童安全座椅重点企业的竞争格局与市场集中度变化。报告客观翔实地指出了儿童安全座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儿童安全座椅行业国内外市场分析</w:t>
      </w:r>
      <w:r>
        <w:rPr>
          <w:rFonts w:hint="eastAsia"/>
        </w:rPr>
        <w:br/>
      </w:r>
      <w:r>
        <w:rPr>
          <w:rFonts w:hint="eastAsia"/>
        </w:rPr>
        <w:t>　　2.1 儿童安全座椅行业国际市场分析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儿童安全座椅行业国内市场分析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2020-2025年儿童安全座椅产能产量统计</w:t>
      </w:r>
      <w:r>
        <w:rPr>
          <w:rFonts w:hint="eastAsia"/>
        </w:rPr>
        <w:br/>
      </w:r>
      <w:r>
        <w:rPr>
          <w:rFonts w:hint="eastAsia"/>
        </w:rPr>
        <w:t>　　2020-2025年我国儿童安全座椅行业产量走势</w:t>
      </w:r>
      <w:r>
        <w:rPr>
          <w:rFonts w:hint="eastAsia"/>
        </w:rPr>
        <w:br/>
      </w:r>
      <w:r>
        <w:rPr>
          <w:rFonts w:hint="eastAsia"/>
        </w:rPr>
        <w:t>　　6.2 2020-2025年儿童安全座椅产量市场份额分析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2020-2025年儿童安全座椅需求量综述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2020-2025年儿童安全座椅供应量需求量缺口量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2020-2025年儿童安全座椅进口量出口量消费量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儿童安全座椅主要营销渠道</w:t>
      </w:r>
      <w:r>
        <w:rPr>
          <w:rFonts w:hint="eastAsia"/>
        </w:rPr>
        <w:br/>
      </w:r>
      <w:r>
        <w:rPr>
          <w:rFonts w:hint="eastAsia"/>
        </w:rPr>
        <w:t>　　销售渠道</w:t>
      </w:r>
      <w:r>
        <w:rPr>
          <w:rFonts w:hint="eastAsia"/>
        </w:rPr>
        <w:br/>
      </w:r>
      <w:r>
        <w:rPr>
          <w:rFonts w:hint="eastAsia"/>
        </w:rPr>
        <w:t>　　优势</w:t>
      </w:r>
      <w:r>
        <w:rPr>
          <w:rFonts w:hint="eastAsia"/>
        </w:rPr>
        <w:br/>
      </w:r>
      <w:r>
        <w:rPr>
          <w:rFonts w:hint="eastAsia"/>
        </w:rPr>
        <w:t>　　劣势</w:t>
      </w:r>
      <w:r>
        <w:rPr>
          <w:rFonts w:hint="eastAsia"/>
        </w:rPr>
        <w:br/>
      </w:r>
      <w:r>
        <w:rPr>
          <w:rFonts w:hint="eastAsia"/>
        </w:rPr>
        <w:t>　　大型商场和超市</w:t>
      </w:r>
      <w:r>
        <w:rPr>
          <w:rFonts w:hint="eastAsia"/>
        </w:rPr>
        <w:br/>
      </w:r>
      <w:r>
        <w:rPr>
          <w:rFonts w:hint="eastAsia"/>
        </w:rPr>
        <w:t>　　质量和售后服务有保证</w:t>
      </w:r>
      <w:r>
        <w:rPr>
          <w:rFonts w:hint="eastAsia"/>
        </w:rPr>
        <w:br/>
      </w:r>
      <w:r>
        <w:rPr>
          <w:rFonts w:hint="eastAsia"/>
        </w:rPr>
        <w:t>　　品种少、价格高</w:t>
      </w:r>
      <w:r>
        <w:rPr>
          <w:rFonts w:hint="eastAsia"/>
        </w:rPr>
        <w:br/>
      </w:r>
      <w:r>
        <w:rPr>
          <w:rFonts w:hint="eastAsia"/>
        </w:rPr>
        <w:t>　　孕婴用品店</w:t>
      </w:r>
      <w:r>
        <w:rPr>
          <w:rFonts w:hint="eastAsia"/>
        </w:rPr>
        <w:br/>
      </w:r>
      <w:r>
        <w:rPr>
          <w:rFonts w:hint="eastAsia"/>
        </w:rPr>
        <w:t>　　服务专业，质量和售后服务有保证</w:t>
      </w:r>
      <w:r>
        <w:rPr>
          <w:rFonts w:hint="eastAsia"/>
        </w:rPr>
        <w:br/>
      </w:r>
      <w:r>
        <w:rPr>
          <w:rFonts w:hint="eastAsia"/>
        </w:rPr>
        <w:t>　　品种少、价格高</w:t>
      </w:r>
      <w:r>
        <w:rPr>
          <w:rFonts w:hint="eastAsia"/>
        </w:rPr>
        <w:br/>
      </w:r>
      <w:r>
        <w:rPr>
          <w:rFonts w:hint="eastAsia"/>
        </w:rPr>
        <w:t>　　汽车用品店</w:t>
      </w:r>
      <w:r>
        <w:rPr>
          <w:rFonts w:hint="eastAsia"/>
        </w:rPr>
        <w:br/>
      </w:r>
      <w:r>
        <w:rPr>
          <w:rFonts w:hint="eastAsia"/>
        </w:rPr>
        <w:t>　　4S店：与汽车匹配好，质量和售后有保证</w:t>
      </w:r>
      <w:r>
        <w:rPr>
          <w:rFonts w:hint="eastAsia"/>
        </w:rPr>
        <w:br/>
      </w:r>
      <w:r>
        <w:rPr>
          <w:rFonts w:hint="eastAsia"/>
        </w:rPr>
        <w:t>　　品种少、价格高</w:t>
      </w:r>
      <w:r>
        <w:rPr>
          <w:rFonts w:hint="eastAsia"/>
        </w:rPr>
        <w:br/>
      </w:r>
      <w:r>
        <w:rPr>
          <w:rFonts w:hint="eastAsia"/>
        </w:rPr>
        <w:t>　　汽配店：品种多，价格低</w:t>
      </w:r>
      <w:r>
        <w:rPr>
          <w:rFonts w:hint="eastAsia"/>
        </w:rPr>
        <w:br/>
      </w:r>
      <w:r>
        <w:rPr>
          <w:rFonts w:hint="eastAsia"/>
        </w:rPr>
        <w:t>　　无质量和售后保证</w:t>
      </w:r>
      <w:r>
        <w:rPr>
          <w:rFonts w:hint="eastAsia"/>
        </w:rPr>
        <w:br/>
      </w:r>
      <w:r>
        <w:rPr>
          <w:rFonts w:hint="eastAsia"/>
        </w:rPr>
        <w:t>　　网络销售</w:t>
      </w:r>
      <w:r>
        <w:rPr>
          <w:rFonts w:hint="eastAsia"/>
        </w:rPr>
        <w:br/>
      </w:r>
      <w:r>
        <w:rPr>
          <w:rFonts w:hint="eastAsia"/>
        </w:rPr>
        <w:t>　　品牌授权网店：品种多，购买方便</w:t>
      </w:r>
      <w:r>
        <w:rPr>
          <w:rFonts w:hint="eastAsia"/>
        </w:rPr>
        <w:br/>
      </w:r>
      <w:r>
        <w:rPr>
          <w:rFonts w:hint="eastAsia"/>
        </w:rPr>
        <w:t>　　价格偏高，无法现场体验</w:t>
      </w:r>
      <w:r>
        <w:rPr>
          <w:rFonts w:hint="eastAsia"/>
        </w:rPr>
        <w:br/>
      </w:r>
      <w:r>
        <w:rPr>
          <w:rFonts w:hint="eastAsia"/>
        </w:rPr>
        <w:t>　　普通网店：品种多，价格低，购买方便</w:t>
      </w:r>
      <w:r>
        <w:rPr>
          <w:rFonts w:hint="eastAsia"/>
        </w:rPr>
        <w:br/>
      </w:r>
      <w:r>
        <w:rPr>
          <w:rFonts w:hint="eastAsia"/>
        </w:rPr>
        <w:t>　　质量参差不齐，无质量和售后保证，无法现场体验</w:t>
      </w:r>
      <w:r>
        <w:rPr>
          <w:rFonts w:hint="eastAsia"/>
        </w:rPr>
        <w:br/>
      </w:r>
      <w:r>
        <w:rPr>
          <w:rFonts w:hint="eastAsia"/>
        </w:rPr>
        <w:t>　　9.2 儿童安全座椅营销渠道管理</w:t>
      </w:r>
      <w:r>
        <w:rPr>
          <w:rFonts w:hint="eastAsia"/>
        </w:rPr>
        <w:br/>
      </w:r>
      <w:r>
        <w:rPr>
          <w:rFonts w:hint="eastAsia"/>
        </w:rPr>
        <w:t>　　9.3 儿童安全座椅营销渠道建立策略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1适合0-18个月宝宝产品</w:t>
      </w:r>
      <w:r>
        <w:rPr>
          <w:rFonts w:hint="eastAsia"/>
        </w:rPr>
        <w:br/>
      </w:r>
      <w:r>
        <w:rPr>
          <w:rFonts w:hint="eastAsia"/>
        </w:rPr>
        <w:t>　　图表 2适合0-4岁宝宝产品</w:t>
      </w:r>
      <w:r>
        <w:rPr>
          <w:rFonts w:hint="eastAsia"/>
        </w:rPr>
        <w:br/>
      </w:r>
      <w:r>
        <w:rPr>
          <w:rFonts w:hint="eastAsia"/>
        </w:rPr>
        <w:t>　　图表 3适合1-12岁宝宝产品</w:t>
      </w:r>
      <w:r>
        <w:rPr>
          <w:rFonts w:hint="eastAsia"/>
        </w:rPr>
        <w:br/>
      </w:r>
      <w:r>
        <w:rPr>
          <w:rFonts w:hint="eastAsia"/>
        </w:rPr>
        <w:t>　　图表 4适合3-12岁宝宝产品</w:t>
      </w:r>
      <w:r>
        <w:rPr>
          <w:rFonts w:hint="eastAsia"/>
        </w:rPr>
        <w:br/>
      </w:r>
      <w:r>
        <w:rPr>
          <w:rFonts w:hint="eastAsia"/>
        </w:rPr>
        <w:t>　　图表 5儿童乘坐汽车的方式现状</w:t>
      </w:r>
      <w:r>
        <w:rPr>
          <w:rFonts w:hint="eastAsia"/>
        </w:rPr>
        <w:br/>
      </w:r>
      <w:r>
        <w:rPr>
          <w:rFonts w:hint="eastAsia"/>
        </w:rPr>
        <w:t>　　图表 6认为正确的儿童乘车方式</w:t>
      </w:r>
      <w:r>
        <w:rPr>
          <w:rFonts w:hint="eastAsia"/>
        </w:rPr>
        <w:br/>
      </w:r>
      <w:r>
        <w:rPr>
          <w:rFonts w:hint="eastAsia"/>
        </w:rPr>
        <w:t>　　图表 7最关注的汽车儿童安全配置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8购买儿童座椅的看重因素</w:t>
      </w:r>
      <w:r>
        <w:rPr>
          <w:rFonts w:hint="eastAsia"/>
        </w:rPr>
        <w:br/>
      </w:r>
      <w:r>
        <w:rPr>
          <w:rFonts w:hint="eastAsia"/>
        </w:rPr>
        <w:t>　　图表 9购买儿童座椅的品牌倾向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10购买儿童座椅价格选择</w:t>
      </w:r>
      <w:r>
        <w:rPr>
          <w:rFonts w:hint="eastAsia"/>
        </w:rPr>
        <w:br/>
      </w:r>
      <w:r>
        <w:rPr>
          <w:rFonts w:hint="eastAsia"/>
        </w:rPr>
        <w:t>　　图表 11是否会为了孩子而考虑购车或换车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152013年3季度—国内生产总值季度累计同比增长率（%）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162019年居民消费价格主要数据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18ADAC公布2025年最新儿童安全座椅测试成绩（附中文说明）</w:t>
      </w:r>
      <w:r>
        <w:rPr>
          <w:rFonts w:hint="eastAsia"/>
        </w:rPr>
        <w:br/>
      </w:r>
      <w:r>
        <w:rPr>
          <w:rFonts w:hint="eastAsia"/>
        </w:rPr>
        <w:t>　　图表 19德国CONCORD历年（2013-2015）参加ADAC测试结果</w:t>
      </w:r>
      <w:r>
        <w:rPr>
          <w:rFonts w:hint="eastAsia"/>
        </w:rPr>
        <w:br/>
      </w:r>
      <w:r>
        <w:rPr>
          <w:rFonts w:hint="eastAsia"/>
        </w:rPr>
        <w:t>　　图表 20国外相关技术法规</w:t>
      </w:r>
      <w:r>
        <w:rPr>
          <w:rFonts w:hint="eastAsia"/>
        </w:rPr>
        <w:br/>
      </w:r>
      <w:r>
        <w:rPr>
          <w:rFonts w:hint="eastAsia"/>
        </w:rPr>
        <w:t>　　图表 21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2020-2025年我国儿童安全座椅行业资产合计及增长对比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2020-2025年我国儿童安全座椅行业工业总产值及增长对比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2020-2025年我国儿童安全座椅行业销售收入及增长对比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2020-2025年我国儿童安全座椅行业供需情况</w:t>
      </w:r>
      <w:r>
        <w:rPr>
          <w:rFonts w:hint="eastAsia"/>
        </w:rPr>
        <w:br/>
      </w:r>
      <w:r>
        <w:rPr>
          <w:rFonts w:hint="eastAsia"/>
        </w:rPr>
        <w:t>　　图表 28 2020-2025年我国儿童安全座椅行业出口额</w:t>
      </w:r>
      <w:r>
        <w:rPr>
          <w:rFonts w:hint="eastAsia"/>
        </w:rPr>
        <w:br/>
      </w:r>
      <w:r>
        <w:rPr>
          <w:rFonts w:hint="eastAsia"/>
        </w:rPr>
        <w:t>　　图表 29 2020-2025年我国儿童安全座椅行业主营业务成本及增长情况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2020-2025年我国儿童安全座椅行业利润总额及增长对比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35近3年好孩子集团固定资产周转次数情况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39近3年江苏百佳斯特汽车制品有限公司资产负债率变化情况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40近3年江苏百佳斯特汽车制品有限公司产权比率变化情况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41近3年江苏百佳斯特汽车制品有限公司固定资产周转次数情况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42近3年江苏百佳斯特汽车制品有限公司流动资产周转次数变化情况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43近3年江苏百佳斯特汽车制品有限公司总资产周转次数变化情况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44近3年江苏百佳斯特汽车制品有限公司销售毛利率变化情况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2020-2025年汽车产销量</w:t>
      </w:r>
      <w:r>
        <w:rPr>
          <w:rFonts w:hint="eastAsia"/>
        </w:rPr>
        <w:br/>
      </w:r>
      <w:r>
        <w:rPr>
          <w:rFonts w:hint="eastAsia"/>
        </w:rPr>
        <w:t>　　图表 70 2020-2025年汽车产销走势图</w:t>
      </w:r>
      <w:r>
        <w:rPr>
          <w:rFonts w:hint="eastAsia"/>
        </w:rPr>
        <w:br/>
      </w:r>
      <w:r>
        <w:rPr>
          <w:rFonts w:hint="eastAsia"/>
        </w:rPr>
        <w:t>　　图表 71 2020-2025年乘用车产销量</w:t>
      </w:r>
      <w:r>
        <w:rPr>
          <w:rFonts w:hint="eastAsia"/>
        </w:rPr>
        <w:br/>
      </w:r>
      <w:r>
        <w:rPr>
          <w:rFonts w:hint="eastAsia"/>
        </w:rPr>
        <w:t>　　图表 72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73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742019年乘用车整体市场情况</w:t>
      </w:r>
      <w:r>
        <w:rPr>
          <w:rFonts w:hint="eastAsia"/>
        </w:rPr>
        <w:br/>
      </w:r>
      <w:r>
        <w:rPr>
          <w:rFonts w:hint="eastAsia"/>
        </w:rPr>
        <w:t>　　图表 75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76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77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78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792019年乘用车分排量销售汇总表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80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81 2020-2025年商用车产销量</w:t>
      </w:r>
      <w:r>
        <w:rPr>
          <w:rFonts w:hint="eastAsia"/>
        </w:rPr>
        <w:br/>
      </w:r>
      <w:r>
        <w:rPr>
          <w:rFonts w:hint="eastAsia"/>
        </w:rPr>
        <w:t>　　图表 82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83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86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872019年汽车分车型销售情况</w:t>
      </w:r>
      <w:r>
        <w:rPr>
          <w:rFonts w:hint="eastAsia"/>
        </w:rPr>
        <w:br/>
      </w:r>
      <w:r>
        <w:rPr>
          <w:rFonts w:hint="eastAsia"/>
        </w:rPr>
        <w:t>　　图表 882019年汽车生产企业前十家销量排名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892019年乘用车生产企业前十家销量排名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902019年商用车生产企业前十家销量排名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912019年份汽车企业出口情况</w:t>
      </w:r>
      <w:r>
        <w:rPr>
          <w:rFonts w:hint="eastAsia"/>
        </w:rPr>
        <w:br/>
      </w:r>
      <w:r>
        <w:rPr>
          <w:rFonts w:hint="eastAsia"/>
        </w:rPr>
        <w:t>　　图表 922019年汽车价格走势</w:t>
      </w:r>
      <w:r>
        <w:rPr>
          <w:rFonts w:hint="eastAsia"/>
        </w:rPr>
        <w:br/>
      </w:r>
      <w:r>
        <w:rPr>
          <w:rFonts w:hint="eastAsia"/>
        </w:rPr>
        <w:t>　　图表 93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94 2025-2031年我国儿童安全座椅行业销售收入预测图</w:t>
      </w:r>
      <w:r>
        <w:rPr>
          <w:rFonts w:hint="eastAsia"/>
        </w:rPr>
        <w:br/>
      </w:r>
      <w:r>
        <w:rPr>
          <w:rFonts w:hint="eastAsia"/>
        </w:rPr>
        <w:t>　　图表 95儿童安全座椅销售策略</w:t>
      </w:r>
      <w:r>
        <w:rPr>
          <w:rFonts w:hint="eastAsia"/>
        </w:rPr>
        <w:br/>
      </w:r>
      <w:r>
        <w:rPr>
          <w:rFonts w:hint="eastAsia"/>
        </w:rPr>
        <w:t>　　图表 96儿童安全座椅行业生产开发策略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97儿童安全座椅渠道策略示意图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98儿童安全座椅产业链投资示意图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99儿童安全座椅项目投资注意事项图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100儿童安全座椅生产企业定价目标选择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101儿童安全座椅企业对付竞争者降价的程序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fbd6409904dde" w:history="1">
        <w:r>
          <w:rPr>
            <w:rStyle w:val="Hyperlink"/>
          </w:rPr>
          <w:t>2025-2031年中国儿童安全座椅市场全面调研与发展趋势分析报告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fbd6409904dde" w:history="1">
        <w:r>
          <w:rPr>
            <w:rStyle w:val="Hyperlink"/>
          </w:rPr>
          <w:t>https://www.20087.com/3/38/ErTongAnQuanZuoYiFaZhanQuShiYuCe.html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9d1908e24bb6" w:history="1">
      <w:r>
        <w:rPr>
          <w:rStyle w:val="Hyperlink"/>
        </w:rPr>
        <w:t>2025-2031年中国儿童安全座椅市场全面调研与发展趋势分析报告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ErTongAnQuanZuoYiFaZhanQuShiYuCe.html" TargetMode="External" Id="Ra36fbd64099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ErTongAnQuanZuoYiFaZhanQuShiYuCe.html" TargetMode="External" Id="R84789d1908e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2025-06-03T04:16:00Z</dcterms:created>
  <dcterms:modified xsi:type="dcterms:W3CDTF">2025-06-03T05:16:00Z</dcterms:modified>
  <dc:subject>2025-2031年中国儿童安全座椅市场全面调研与发展趋势分析报告</dc:subject>
  <dc:title>2025-2031年中国儿童安全座椅市场全面调研与发展趋势分析报告</dc:title>
  <cp:keywords>2025-2031年中国儿童安全座椅市场全面调研与发展趋势分析报告</cp:keywords>
  <dc:description>2025-2031年中国儿童安全座椅市场全面调研与发展趋势分析报告</dc:description>
</cp:coreProperties>
</file>