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e9618023847cc" w:history="1">
              <w:r>
                <w:rPr>
                  <w:rStyle w:val="Hyperlink"/>
                </w:rPr>
                <w:t>2025-2031年中国山地单车市场研究与趋势预测报告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e9618023847cc" w:history="1">
              <w:r>
                <w:rPr>
                  <w:rStyle w:val="Hyperlink"/>
                </w:rPr>
                <w:t>2025-2031年中国山地单车市场研究与趋势预测报告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e9618023847cc" w:history="1">
                <w:r>
                  <w:rPr>
                    <w:rStyle w:val="Hyperlink"/>
                  </w:rPr>
                  <w:t>https://www.20087.com/3/18/ShanDiDanCheDeFaZhanQuShi.html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单车作为一种户外运动装备，因其能够适应复杂地形、锻炼身体、享受自然风光而受到全球骑行爱好者的喜爱。当前，山地单车市场呈现出产品多样化、技术精细化、体验个性化的特点。产品类型涵盖硬尾车、全避震车、电动助力山地车等，满足不同骑行风格与强度需求。技术上，避震系统、传动系统、刹车系统等关键部件不断创新，提供更出色的操控性、舒适性与安全性。品牌纷纷推出定制化服务，让消费者可以根据个人体型、骑行习惯等定制专属车辆。然而，山地单车市场也面临竞争加剧、环保要求提高、消费者需求快速变化等挑战。</w:t>
      </w:r>
      <w:r>
        <w:rPr>
          <w:rFonts w:hint="eastAsia"/>
        </w:rPr>
        <w:br/>
      </w:r>
      <w:r>
        <w:rPr>
          <w:rFonts w:hint="eastAsia"/>
        </w:rPr>
        <w:t>　　山地单车行业未来将沿着智能化、绿色化、社群化与服务化方向发展。智能化趋势将体现在车辆集成传感器、数据采集与分析、智能骑行辅助等方面，如通过手机应用程序实时监测骑行数据、提供训练建议，甚至实现半自动驾驶。绿色化趋势要求企业在材料选择、制造过程、回收利用等环节践行环保理念，如采用可再生材料、降低生产能耗、推广二手单车市场，以响应可持续消费潮流。社群化趋势将推动骑行俱乐部、线上社交平台、骑行赛事等活动的繁荣，增强用户黏性，形成骑行文化生态。服务化趋势则体现在企业提供一站式解决方案，包括购车咨询、维修保养、骑行课程、旅行规划等增值服务，提升用户骑行体验与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e9618023847cc" w:history="1">
        <w:r>
          <w:rPr>
            <w:rStyle w:val="Hyperlink"/>
          </w:rPr>
          <w:t>2025-2031年中国山地单车市场研究与趋势预测报告</w:t>
        </w:r>
      </w:hyperlink>
      <w:r>
        <w:rPr>
          <w:rFonts w:hint="eastAsia"/>
        </w:rPr>
        <w:t>》基于国家统计局及相关行业协会的详实数据，结合国内外山地单车行业研究资料及深入市场调研，系统分析了山地单车行业的市场规模、市场需求及产业链现状。报告重点探讨了山地单车行业整体运行情况及细分领域特点，科学预测了山地单车市场前景与发展趋势，揭示了山地单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fe9618023847cc" w:history="1">
        <w:r>
          <w:rPr>
            <w:rStyle w:val="Hyperlink"/>
          </w:rPr>
          <w:t>2025-2031年中国山地单车市场研究与趋势预测报告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山地单车行业界定</w:t>
      </w:r>
      <w:r>
        <w:rPr>
          <w:rFonts w:hint="eastAsia"/>
        </w:rPr>
        <w:br/>
      </w:r>
      <w:r>
        <w:rPr>
          <w:rFonts w:hint="eastAsia"/>
        </w:rPr>
        <w:t>　　第一节 山地单车行业定义</w:t>
      </w:r>
      <w:r>
        <w:rPr>
          <w:rFonts w:hint="eastAsia"/>
        </w:rPr>
        <w:br/>
      </w:r>
      <w:r>
        <w:rPr>
          <w:rFonts w:hint="eastAsia"/>
        </w:rPr>
        <w:t>　　第二节 山地单车行业特点分析</w:t>
      </w:r>
      <w:r>
        <w:rPr>
          <w:rFonts w:hint="eastAsia"/>
        </w:rPr>
        <w:br/>
      </w:r>
      <w:r>
        <w:rPr>
          <w:rFonts w:hint="eastAsia"/>
        </w:rPr>
        <w:t>　　第三节 山地单车行业发展历程</w:t>
      </w:r>
      <w:r>
        <w:rPr>
          <w:rFonts w:hint="eastAsia"/>
        </w:rPr>
        <w:br/>
      </w:r>
      <w:r>
        <w:rPr>
          <w:rFonts w:hint="eastAsia"/>
        </w:rPr>
        <w:t>　　第四节 山地单车产业链分析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2024-2025年全球山地单车行业发展态势分析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全球山地单车行业总体情况</w:t>
      </w:r>
      <w:r>
        <w:rPr>
          <w:rFonts w:hint="eastAsia"/>
        </w:rPr>
        <w:br/>
      </w:r>
      <w:r>
        <w:rPr>
          <w:rFonts w:hint="eastAsia"/>
        </w:rPr>
        <w:t>　　第二节 山地单车行业重点国家、地区市场分析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全球山地单车行业发展前景预测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2024-2025年中国山地单车行业发展环境分析</w:t>
      </w:r>
      <w:r>
        <w:rPr>
          <w:rFonts w:hint="eastAsia"/>
        </w:rPr>
        <w:br/>
      </w:r>
      <w:r>
        <w:rPr>
          <w:rFonts w:hint="eastAsia"/>
        </w:rPr>
        <w:t>　　第一节 山地单车行业经济环境分析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山地单车行业政策环境分析</w:t>
      </w:r>
      <w:r>
        <w:rPr>
          <w:rFonts w:hint="eastAsia"/>
        </w:rPr>
        <w:br/>
      </w:r>
      <w:r>
        <w:rPr>
          <w:rFonts w:hint="eastAsia"/>
        </w:rPr>
        <w:t>　　　　一、山地单车行业相关政策</w:t>
      </w:r>
      <w:r>
        <w:rPr>
          <w:rFonts w:hint="eastAsia"/>
        </w:rPr>
        <w:br/>
      </w:r>
      <w:r>
        <w:rPr>
          <w:rFonts w:hint="eastAsia"/>
        </w:rPr>
        <w:t>　　　　二、山地单车行业相关标准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2024-2025年山地单车行业技术发展现状及趋势分析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山地单车行业技术发展现状分析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国内外山地单车行业技术差异与原因</w:t>
      </w:r>
      <w:r>
        <w:rPr>
          <w:rFonts w:hint="eastAsia"/>
        </w:rPr>
        <w:br/>
      </w:r>
      <w:r>
        <w:rPr>
          <w:rFonts w:hint="eastAsia"/>
        </w:rPr>
        <w:t>　　第三节 山地单车行业技术发展方向、趋势预测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提升山地单车行业技术能力策略建议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中国山地单车行业市场供需状况分析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中国山地单车行业市场规模情况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中国山地单车行业市场需求状况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一、2019-2024年山地单车行业市场需求情况</w:t>
      </w:r>
      <w:r>
        <w:rPr>
          <w:rFonts w:hint="eastAsia"/>
        </w:rPr>
        <w:br/>
      </w:r>
      <w:r>
        <w:rPr>
          <w:rFonts w:hint="eastAsia"/>
        </w:rPr>
        <w:t>　　　　二、山地单车行业市场需求特点分析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三、2025-2031年山地单车行业市场需求预测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中国山地单车行业产量情况分析与预测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一、2019-2024年山地单车行业产量统计分析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二、2024年山地单车行业产量特点分析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三、2025-2031年山地单车行业产量预测分析</w:t>
      </w:r>
      <w:r>
        <w:rPr>
          <w:rFonts w:hint="eastAsia"/>
        </w:rPr>
        <w:br/>
      </w:r>
      <w:r>
        <w:rPr>
          <w:rFonts w:hint="eastAsia"/>
        </w:rPr>
        <w:t>　　第四节 山地单车行业市场供需平衡状况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中国山地单车行业进出口情况分析</w:t>
      </w:r>
      <w:r>
        <w:rPr>
          <w:rFonts w:hint="eastAsia"/>
        </w:rPr>
        <w:br/>
      </w:r>
      <w:r>
        <w:rPr>
          <w:rFonts w:hint="eastAsia"/>
        </w:rPr>
        <w:t>　　第一节 山地单车行业出口情况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一、2019-2024年山地单车行业出口情况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三、2025-2031年山地单车行业出口情况预测</w:t>
      </w:r>
      <w:r>
        <w:rPr>
          <w:rFonts w:hint="eastAsia"/>
        </w:rPr>
        <w:br/>
      </w:r>
      <w:r>
        <w:rPr>
          <w:rFonts w:hint="eastAsia"/>
        </w:rPr>
        <w:t>　　第二节 山地单车行业进口情况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一、2019-2024年山地单车行业进口情况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三、2025-2031年山地单车行业进口情况预测</w:t>
      </w:r>
      <w:r>
        <w:rPr>
          <w:rFonts w:hint="eastAsia"/>
        </w:rPr>
        <w:br/>
      </w:r>
      <w:r>
        <w:rPr>
          <w:rFonts w:hint="eastAsia"/>
        </w:rPr>
        <w:t>　　第三节 山地单车行业进出口面临的挑战及对策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2024-2025年中国山地单车行业产品价格监测</w:t>
      </w:r>
      <w:r>
        <w:rPr>
          <w:rFonts w:hint="eastAsia"/>
        </w:rPr>
        <w:br/>
      </w:r>
      <w:r>
        <w:rPr>
          <w:rFonts w:hint="eastAsia"/>
        </w:rPr>
        <w:t>　　　　一、山地单车市场价格特征</w:t>
      </w:r>
      <w:r>
        <w:rPr>
          <w:rFonts w:hint="eastAsia"/>
        </w:rPr>
        <w:br/>
      </w:r>
      <w:r>
        <w:rPr>
          <w:rFonts w:hint="eastAsia"/>
        </w:rPr>
        <w:t>　　　　二、当前山地单车市场价格评述</w:t>
      </w:r>
      <w:r>
        <w:rPr>
          <w:rFonts w:hint="eastAsia"/>
        </w:rPr>
        <w:br/>
      </w:r>
      <w:r>
        <w:rPr>
          <w:rFonts w:hint="eastAsia"/>
        </w:rPr>
        <w:t>　　　　三、影响山地单车市场价格因素分析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四、未来山地单车市场价格走势预测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中国山地单车行业重点区域市场分析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山地单车行业区域市场分布情况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2024-2025年山地单车行业细分市场调研分析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山地单车细分产品（一）市场调研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山地单车细分产品（二）市场调研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2024-2025年山地单车行业上、下游市场分析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山地单车行业上游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山地单车行业下游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山地单车行业重点企业发展调研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山地单车重点企业（一）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山地单车重点企业（二）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山地单车重点企业（三）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山地单车重点企业（四）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山地单车重点企业（五）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山地单车重点企业（六）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山地单车行业风险及对策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2025-2031年山地单车行业发展环境分析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2025-2031年山地单车行业投资特性分析</w:t>
      </w:r>
      <w:r>
        <w:rPr>
          <w:rFonts w:hint="eastAsia"/>
        </w:rPr>
        <w:br/>
      </w:r>
      <w:r>
        <w:rPr>
          <w:rFonts w:hint="eastAsia"/>
        </w:rPr>
        <w:t>　　　　一、山地单车行业进入壁垒</w:t>
      </w:r>
      <w:r>
        <w:rPr>
          <w:rFonts w:hint="eastAsia"/>
        </w:rPr>
        <w:br/>
      </w:r>
      <w:r>
        <w:rPr>
          <w:rFonts w:hint="eastAsia"/>
        </w:rPr>
        <w:t>　　　　二、山地单车行业盈利模式</w:t>
      </w:r>
      <w:r>
        <w:rPr>
          <w:rFonts w:hint="eastAsia"/>
        </w:rPr>
        <w:br/>
      </w:r>
      <w:r>
        <w:rPr>
          <w:rFonts w:hint="eastAsia"/>
        </w:rPr>
        <w:t>　　　　三、山地单车行业盈利因素</w:t>
      </w:r>
      <w:r>
        <w:rPr>
          <w:rFonts w:hint="eastAsia"/>
        </w:rPr>
        <w:br/>
      </w:r>
      <w:r>
        <w:rPr>
          <w:rFonts w:hint="eastAsia"/>
        </w:rPr>
        <w:t>　　第三节 山地单车行业“波特五力模型”分析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2025-2031年山地单车行业风险及对策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山地单车企业竞争策略分析</w:t>
      </w:r>
      <w:r>
        <w:rPr>
          <w:rFonts w:hint="eastAsia"/>
        </w:rPr>
        <w:br/>
      </w:r>
      <w:r>
        <w:rPr>
          <w:rFonts w:hint="eastAsia"/>
        </w:rPr>
        <w:t>　　第一节 山地单车市场竞争策略分析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一、2025-2031年中国山地单车市场增长潜力分析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二、2025-2031年中国山地单车主要潜力品种分析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三、现有山地单车产品竞争策略分析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四、潜力山地单车品种竞争策略选择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2025-2031年中国山地单车企业竞争策略分析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一、2025-2031年我国山地单车市场竞争趋势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二、2025-2031年山地单车行业竞争格局展望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三、2025-2031年山地单车行业竞争策略分析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四、2025-2031年山地单车企业竞争策略分析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2025-2031年中国山地单车行业发展趋势分析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一、2025-2031年山地单车技术发展趋势分析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二、2025-2031年山地单车产品发展趋势分析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三、2025-2031年山地单车行业竞争格局展望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2025-2031年中国山地单车市场趋势分析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一、2025-2031年山地单车发展趋势预测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二、2025-2025年山地单车市场前景分析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三、2025-2031年山地单车产业政策趋向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2025-2031年山地单车行业投资价值评估分析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山地单车行业发展建议分析</w:t>
      </w:r>
      <w:r>
        <w:rPr>
          <w:rFonts w:hint="eastAsia"/>
        </w:rPr>
        <w:br/>
      </w:r>
      <w:r>
        <w:rPr>
          <w:rFonts w:hint="eastAsia"/>
        </w:rPr>
        <w:t>　　第一节 山地单车行业研究结论及建议</w:t>
      </w:r>
      <w:r>
        <w:rPr>
          <w:rFonts w:hint="eastAsia"/>
        </w:rPr>
        <w:br/>
      </w:r>
      <w:r>
        <w:rPr>
          <w:rFonts w:hint="eastAsia"/>
        </w:rPr>
        <w:t>　　第二节 山地单车细分行业研究结论及建议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中智林－山地单车行业竞争策略总结及建议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2019-2024年中国山地单车市场规模及增长情况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2019-2024年中国山地单车行业产量及增长趋势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2025-2031年中国山地单车行业产量预测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2019-2024年中国山地单车行业市场需求及增长情况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2025-2031年中国山地单车行业市场需求预测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**地区山地单车市场规模及增长情况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**地区山地单车市场规模及增长情况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**地区山地单车行业市场需求情况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2019-2024年中国山地单车行业出口情况分析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山地单车重点企业经营情况分析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2025年山地单车行业壁垒</w:t>
      </w:r>
      <w:r>
        <w:rPr>
          <w:rFonts w:hint="eastAsia"/>
        </w:rPr>
        <w:br/>
      </w:r>
      <w:r>
        <w:rPr>
          <w:rFonts w:hint="eastAsia"/>
        </w:rPr>
        <w:t>　　图表 2025年山地单车市场前景分析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2025-2031年中国山地单车市场规模预测</w:t>
      </w:r>
      <w:r>
        <w:rPr>
          <w:rFonts w:hint="eastAsia"/>
        </w:rPr>
        <w:br/>
      </w:r>
      <w:r>
        <w:rPr>
          <w:rFonts w:hint="eastAsia"/>
        </w:rPr>
        <w:t>　　图表 2025年山地单车发展趋势预测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e9618023847cc" w:history="1">
        <w:r>
          <w:rPr>
            <w:rStyle w:val="Hyperlink"/>
          </w:rPr>
          <w:t>2025-2031年中国山地单车市场研究与趋势预测报告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e9618023847cc" w:history="1">
        <w:r>
          <w:rPr>
            <w:rStyle w:val="Hyperlink"/>
          </w:rPr>
          <w:t>https://www.20087.com/3/18/ShanDiDanCheDeFaZhanQuShi.html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热点：山地自行车官网、山地单车品牌排行榜前十、十大山地车品牌排行榜、山地单车多少钱一辆、十大名牌山地自行车、山地单车怎么调变速器、山地自行车排名十强、山地单车图片、极速单车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37299132a4a32" w:history="1">
      <w:r>
        <w:rPr>
          <w:rStyle w:val="Hyperlink"/>
        </w:rPr>
        <w:t>2025-2031年中国山地单车市场研究与趋势预测报告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anDiDanCheDeFaZhanQuShi.html" TargetMode="External" Id="R2bfe96180238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anDiDanCheDeFaZhanQuShi.html" TargetMode="External" Id="Rad837299132a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2025-02-10T08:22:00Z</dcterms:created>
  <dcterms:modified xsi:type="dcterms:W3CDTF">2025-02-10T09:22:00Z</dcterms:modified>
  <dc:subject>2025-2031年中国山地单车市场研究与趋势预测报告</dc:subject>
  <dc:title>2025-2031年中国山地单车市场研究与趋势预测报告</dc:title>
  <cp:keywords>2025-2031年中国山地单车市场研究与趋势预测报告</cp:keywords>
  <dc:description>2025-2031年中国山地单车市场研究与趋势预测报告</dc:description>
</cp:coreProperties>
</file>