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e745385f4f19" w:history="1">
              <w:r>
                <w:rPr>
                  <w:rStyle w:val="Hyperlink"/>
                </w:rPr>
                <w:t>2024年版中国汽车保险行业深度调研及发展趋势分析报告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e745385f4f19" w:history="1">
              <w:r>
                <w:rPr>
                  <w:rStyle w:val="Hyperlink"/>
                </w:rPr>
                <w:t>2024年版中国汽车保险行业深度调研及发展趋势分析报告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5e745385f4f19" w:history="1">
                <w:r>
                  <w:rPr>
                    <w:rStyle w:val="Hyperlink"/>
                  </w:rPr>
                  <w:t>https://www.20087.com/M_JiaoTongYunShu/85/QiCheBaoXianDeFaZhanQianJing.html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随着汽车保有量的增加而持续扩大，保险产品从传统的车辆损失险、第三者责任险扩展到涵盖道路救援、代步车服务、驾驶员健康监测等增值服务。数字化转型推动了在线投保、移动理赔、智能定价等创新模式，提升了客户体验和运营效率。同时，车联网技术的应用，使得基于驾驶行为的保险（UBI）成为可能，根据驾驶习惯动态调整保费。</w:t>
      </w:r>
      <w:r>
        <w:rPr>
          <w:rFonts w:hint="eastAsia"/>
        </w:rPr>
        <w:br/>
      </w:r>
      <w:r>
        <w:rPr>
          <w:rFonts w:hint="eastAsia"/>
        </w:rPr>
        <w:t>　　未来，汽车保险将更加个性化和数据驱动。随着自动驾驶技术的发展，汽车保险将重新评估风险模型，开发适应无人驾驶车辆的保险产品。同时，保险公司将利用大数据和AI技术，提供更加精准的风险评估和定价策略，以及定制化的保险套餐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e745385f4f19" w:history="1">
        <w:r>
          <w:rPr>
            <w:rStyle w:val="Hyperlink"/>
          </w:rPr>
          <w:t>2024年版中国汽车保险行业深度调研及发展趋势分析报告</w:t>
        </w:r>
      </w:hyperlink>
      <w:r>
        <w:rPr>
          <w:rFonts w:hint="eastAsia"/>
        </w:rPr>
        <w:t>》基于科学的市场调研与数据分析，全面解析了汽车保险行业的市场规模、市场需求及发展现状。报告深入探讨了汽车保险产业链结构、细分市场特点及技术发展方向，并结合宏观经济环境与消费者需求变化，对汽车保险行业前景与未来趋势进行了科学预测，揭示了潜在增长空间。通过对汽车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汽车保险的概念及起源发展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二、汽车保险的起源发展</w:t>
      </w:r>
      <w:r>
        <w:rPr>
          <w:rFonts w:hint="eastAsia"/>
        </w:rPr>
        <w:br/>
      </w:r>
      <w:r>
        <w:rPr>
          <w:rFonts w:hint="eastAsia"/>
        </w:rPr>
        <w:t>　　　　三、中国汽车保险的发展进程</w:t>
      </w:r>
      <w:r>
        <w:rPr>
          <w:rFonts w:hint="eastAsia"/>
        </w:rPr>
        <w:br/>
      </w:r>
      <w:r>
        <w:rPr>
          <w:rFonts w:hint="eastAsia"/>
        </w:rPr>
        <w:t>　　第二节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　　三、汽车保险的作用</w:t>
      </w:r>
      <w:r>
        <w:rPr>
          <w:rFonts w:hint="eastAsia"/>
        </w:rPr>
        <w:br/>
      </w:r>
      <w:r>
        <w:rPr>
          <w:rFonts w:hint="eastAsia"/>
        </w:rPr>
        <w:t>　　第三节 汽车保险的要素、特征及原则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二、汽车保险的特征</w:t>
      </w:r>
      <w:r>
        <w:rPr>
          <w:rFonts w:hint="eastAsia"/>
        </w:rPr>
        <w:br/>
      </w:r>
      <w:r>
        <w:rPr>
          <w:rFonts w:hint="eastAsia"/>
        </w:rPr>
        <w:t>　　　　三、汽车保险的原则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世界汽车保险业概述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二、车险充分体现保险的补偿和保障功能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　　五、国外车险市场细分化发展分析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1、美国汽车保险简介</w:t>
      </w:r>
      <w:r>
        <w:rPr>
          <w:rFonts w:hint="eastAsia"/>
        </w:rPr>
        <w:br/>
      </w:r>
      <w:r>
        <w:rPr>
          <w:rFonts w:hint="eastAsia"/>
        </w:rPr>
        <w:t>　　　　　　2、美国车险科学的费率厘定和多元化的销售方式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　　3、美国汽车保险特色解析</w:t>
      </w:r>
      <w:r>
        <w:rPr>
          <w:rFonts w:hint="eastAsia"/>
        </w:rPr>
        <w:br/>
      </w:r>
      <w:r>
        <w:rPr>
          <w:rFonts w:hint="eastAsia"/>
        </w:rPr>
        <w:t>　　　　　　4、美强制车险制度设计及运作的浅述</w:t>
      </w:r>
      <w:r>
        <w:rPr>
          <w:rFonts w:hint="eastAsia"/>
        </w:rPr>
        <w:br/>
      </w:r>
      <w:r>
        <w:rPr>
          <w:rFonts w:hint="eastAsia"/>
        </w:rPr>
        <w:t>　　　　　　5、美国第四大汽车保险商经营状况</w:t>
      </w:r>
      <w:r>
        <w:rPr>
          <w:rFonts w:hint="eastAsia"/>
        </w:rPr>
        <w:br/>
      </w:r>
      <w:r>
        <w:rPr>
          <w:rFonts w:hint="eastAsia"/>
        </w:rPr>
        <w:t>　　　　　　6、美国汽车保险业打包保险发展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　　2、英国汽车保险业发展成熟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　　3、英国车险承保的分析</w:t>
      </w:r>
      <w:r>
        <w:rPr>
          <w:rFonts w:hint="eastAsia"/>
        </w:rPr>
        <w:br/>
      </w:r>
      <w:r>
        <w:rPr>
          <w:rFonts w:hint="eastAsia"/>
        </w:rPr>
        <w:t>　　　　　　4、英国汽车保险商骗保事件增多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1、德国车险改革及其它相关介绍</w:t>
      </w:r>
      <w:r>
        <w:rPr>
          <w:rFonts w:hint="eastAsia"/>
        </w:rPr>
        <w:br/>
      </w:r>
      <w:r>
        <w:rPr>
          <w:rFonts w:hint="eastAsia"/>
        </w:rPr>
        <w:t>　　　　　　2、德国汽车保险分等级</w:t>
      </w:r>
      <w:r>
        <w:rPr>
          <w:rFonts w:hint="eastAsia"/>
        </w:rPr>
        <w:br/>
      </w:r>
      <w:r>
        <w:rPr>
          <w:rFonts w:hint="eastAsia"/>
        </w:rPr>
        <w:t>　　　　　　3、德国汽车保险市场的发展概况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　　4、德国机动车辆法定第三者责任保险简介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　　5、德国车险改革对中国的启示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1、日本汽车保险制度</w:t>
      </w:r>
      <w:r>
        <w:rPr>
          <w:rFonts w:hint="eastAsia"/>
        </w:rPr>
        <w:br/>
      </w:r>
      <w:r>
        <w:rPr>
          <w:rFonts w:hint="eastAsia"/>
        </w:rPr>
        <w:t>　　　　　　2、日本汽车保险市场发展变革分析</w:t>
      </w:r>
      <w:r>
        <w:rPr>
          <w:rFonts w:hint="eastAsia"/>
        </w:rPr>
        <w:br/>
      </w:r>
      <w:r>
        <w:rPr>
          <w:rFonts w:hint="eastAsia"/>
        </w:rPr>
        <w:t>　　　　　　3、日本强制汽车第三者责任保险零利润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　　　　4、日本汽车保险现代化发展的分析</w:t>
      </w:r>
      <w:r>
        <w:rPr>
          <w:rFonts w:hint="eastAsia"/>
        </w:rPr>
        <w:br/>
      </w:r>
      <w:r>
        <w:rPr>
          <w:rFonts w:hint="eastAsia"/>
        </w:rPr>
        <w:t>　　　　　　5、日本汽车保险出新规</w:t>
      </w:r>
      <w:r>
        <w:rPr>
          <w:rFonts w:hint="eastAsia"/>
        </w:rPr>
        <w:br/>
      </w:r>
      <w:r>
        <w:rPr>
          <w:rFonts w:hint="eastAsia"/>
        </w:rPr>
        <w:t>　　　　五、其他国家或地区</w:t>
      </w:r>
      <w:r>
        <w:rPr>
          <w:rFonts w:hint="eastAsia"/>
        </w:rPr>
        <w:br/>
      </w:r>
      <w:r>
        <w:rPr>
          <w:rFonts w:hint="eastAsia"/>
        </w:rPr>
        <w:t>　　　　　　1、韩国车险费率自由化发展的分析</w:t>
      </w:r>
      <w:r>
        <w:rPr>
          <w:rFonts w:hint="eastAsia"/>
        </w:rPr>
        <w:br/>
      </w:r>
      <w:r>
        <w:rPr>
          <w:rFonts w:hint="eastAsia"/>
        </w:rPr>
        <w:t>　　　　　　2、中国香港汽车保险制度概述</w:t>
      </w:r>
      <w:r>
        <w:rPr>
          <w:rFonts w:hint="eastAsia"/>
        </w:rPr>
        <w:br/>
      </w:r>
      <w:r>
        <w:rPr>
          <w:rFonts w:hint="eastAsia"/>
        </w:rPr>
        <w:t>　　　　　　3、俄罗斯汽车保险市场格局分析</w:t>
      </w:r>
      <w:r>
        <w:rPr>
          <w:rFonts w:hint="eastAsia"/>
        </w:rPr>
        <w:br/>
      </w:r>
      <w:r>
        <w:rPr>
          <w:rFonts w:hint="eastAsia"/>
        </w:rPr>
        <w:t>　　　　　　4、法国汽车保险缴纳状况</w:t>
      </w:r>
      <w:r>
        <w:rPr>
          <w:rFonts w:hint="eastAsia"/>
        </w:rPr>
        <w:br/>
      </w:r>
      <w:r>
        <w:rPr>
          <w:rFonts w:hint="eastAsia"/>
        </w:rPr>
        <w:t>　　　　　　5、加拿大汽车保险服务发展态势良好</w:t>
      </w:r>
      <w:r>
        <w:rPr>
          <w:rFonts w:hint="eastAsia"/>
        </w:rPr>
        <w:br/>
      </w:r>
      <w:r>
        <w:rPr>
          <w:rFonts w:hint="eastAsia"/>
        </w:rPr>
        <w:t>　　　　　　6、阿根廷汽车保险价格上涨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1、车辆承保数量</w:t>
      </w:r>
      <w:r>
        <w:rPr>
          <w:rFonts w:hint="eastAsia"/>
        </w:rPr>
        <w:br/>
      </w:r>
      <w:r>
        <w:rPr>
          <w:rFonts w:hint="eastAsia"/>
        </w:rPr>
        <w:t>　　　　　　2、保费规模分析</w:t>
      </w:r>
      <w:r>
        <w:rPr>
          <w:rFonts w:hint="eastAsia"/>
        </w:rPr>
        <w:br/>
      </w:r>
      <w:r>
        <w:rPr>
          <w:rFonts w:hint="eastAsia"/>
        </w:rPr>
        <w:t>　　　　　　3、承保深度分析</w:t>
      </w:r>
      <w:r>
        <w:rPr>
          <w:rFonts w:hint="eastAsia"/>
        </w:rPr>
        <w:br/>
      </w:r>
      <w:r>
        <w:rPr>
          <w:rFonts w:hint="eastAsia"/>
        </w:rPr>
        <w:t>　　　　　　4、车险赔付率分析</w:t>
      </w:r>
      <w:r>
        <w:rPr>
          <w:rFonts w:hint="eastAsia"/>
        </w:rPr>
        <w:br/>
      </w:r>
      <w:r>
        <w:rPr>
          <w:rFonts w:hint="eastAsia"/>
        </w:rPr>
        <w:t>　　　　　　5、车险赔付支出规模</w:t>
      </w:r>
      <w:r>
        <w:rPr>
          <w:rFonts w:hint="eastAsia"/>
        </w:rPr>
        <w:br/>
      </w:r>
      <w:r>
        <w:rPr>
          <w:rFonts w:hint="eastAsia"/>
        </w:rPr>
        <w:t>　　　　　　6、汽车保险行业经营效益分析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　　1、车险费率市场化的有利影响</w:t>
      </w:r>
      <w:r>
        <w:rPr>
          <w:rFonts w:hint="eastAsia"/>
        </w:rPr>
        <w:br/>
      </w:r>
      <w:r>
        <w:rPr>
          <w:rFonts w:hint="eastAsia"/>
        </w:rPr>
        <w:t>　　　　　　2、车险费率市场化的不利影响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三、完善车险定价机制的建议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车辆损失险市场分析及前景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　　1、车辆损失险承保状况分析</w:t>
      </w:r>
      <w:r>
        <w:rPr>
          <w:rFonts w:hint="eastAsia"/>
        </w:rPr>
        <w:br/>
      </w:r>
      <w:r>
        <w:rPr>
          <w:rFonts w:hint="eastAsia"/>
        </w:rPr>
        <w:t>　　　　　　2、车辆损失险赔付情况分析</w:t>
      </w:r>
      <w:r>
        <w:rPr>
          <w:rFonts w:hint="eastAsia"/>
        </w:rPr>
        <w:br/>
      </w:r>
      <w:r>
        <w:rPr>
          <w:rFonts w:hint="eastAsia"/>
        </w:rPr>
        <w:t>　　　　　　3、车辆损失险经济效益分析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第三方责任险市场分析及前景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三、第三方责任险市场运营分析</w:t>
      </w:r>
      <w:r>
        <w:rPr>
          <w:rFonts w:hint="eastAsia"/>
        </w:rPr>
        <w:br/>
      </w:r>
      <w:r>
        <w:rPr>
          <w:rFonts w:hint="eastAsia"/>
        </w:rPr>
        <w:t>　　　　　　1、第三方责任险承保状况分析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　　2、第三方责任险赔付情况分析</w:t>
      </w:r>
      <w:r>
        <w:rPr>
          <w:rFonts w:hint="eastAsia"/>
        </w:rPr>
        <w:br/>
      </w:r>
      <w:r>
        <w:rPr>
          <w:rFonts w:hint="eastAsia"/>
        </w:rPr>
        <w:t>　　　　　　3、第三方责任险经济效益分析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交强险市场分析及前景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第四节 附加险市场分析及前景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第二节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汽车保险行业区域市场分析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汽车保险区域市场分析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3、辽宁省汽车保险市场分析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1、北京市汽车保险市场分析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2、天津市汽车保险市场分析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3、河北省汽车保险市场分析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2、上海市汽车保险市场分析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3、江苏省汽车保险市场分析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4、浙江省汽车保险市场分析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5、福建省汽车保险市场分析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6、安徽省汽车保险市场分析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3、海南省汽车保险市场分析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3、河南省汽车保险市场分析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2、云南省汽车保险市场分析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3、贵州省汽车保险市场分析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七、西北地区汽车保险市场分析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1、甘肃省汽车保险市场分析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2、新疆自治区汽车保险市场分析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三、中国汽车保险竞争力优势分析</w:t>
      </w:r>
      <w:r>
        <w:rPr>
          <w:rFonts w:hint="eastAsia"/>
        </w:rPr>
        <w:br/>
      </w:r>
      <w:r>
        <w:rPr>
          <w:rFonts w:hint="eastAsia"/>
        </w:rPr>
        <w:t>　　　　四、汽车保险行业主要企业竞争力分析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一、国内外汽车保险竞争分析</w:t>
      </w:r>
      <w:r>
        <w:rPr>
          <w:rFonts w:hint="eastAsia"/>
        </w:rPr>
        <w:br/>
      </w:r>
      <w:r>
        <w:rPr>
          <w:rFonts w:hint="eastAsia"/>
        </w:rPr>
        <w:t>　　　　二、我国汽车保险市场竞争分析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一、汽车保险企业主要类型</w:t>
      </w:r>
      <w:r>
        <w:rPr>
          <w:rFonts w:hint="eastAsia"/>
        </w:rPr>
        <w:br/>
      </w:r>
      <w:r>
        <w:rPr>
          <w:rFonts w:hint="eastAsia"/>
        </w:rPr>
        <w:t>　　　　二、汽车保险企业资本运作分析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五、2023年汽车保险行业企业排名分析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2、企业人员规模及结构分析</w:t>
      </w:r>
      <w:r>
        <w:rPr>
          <w:rFonts w:hint="eastAsia"/>
        </w:rPr>
        <w:br/>
      </w:r>
      <w:r>
        <w:rPr>
          <w:rFonts w:hint="eastAsia"/>
        </w:rPr>
        <w:t>　　　　　　3、企业保费收入分析</w:t>
      </w:r>
      <w:r>
        <w:rPr>
          <w:rFonts w:hint="eastAsia"/>
        </w:rPr>
        <w:br/>
      </w:r>
      <w:r>
        <w:rPr>
          <w:rFonts w:hint="eastAsia"/>
        </w:rPr>
        <w:t>　　　　　　4、企业车险业务地区分布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5、企业营销模式及渠道分析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7、企业赔付支出分析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2024-2030年汽车保险行业前景及投资价值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二、“十四五”期间汽车保险行业发展成果</w:t>
      </w:r>
      <w:r>
        <w:rPr>
          <w:rFonts w:hint="eastAsia"/>
        </w:rPr>
        <w:br/>
      </w:r>
      <w:r>
        <w:rPr>
          <w:rFonts w:hint="eastAsia"/>
        </w:rPr>
        <w:t>　　　　三、汽车保险行业“十四五”发展方向预测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二、2024-2030年汽车保险市场规模预测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五、汽车保险品牌战略管理的策略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汽车保险行业生命周期</w:t>
      </w:r>
      <w:r>
        <w:rPr>
          <w:rFonts w:hint="eastAsia"/>
        </w:rPr>
        <w:br/>
      </w:r>
      <w:r>
        <w:rPr>
          <w:rFonts w:hint="eastAsia"/>
        </w:rPr>
        <w:t>　　图表 汽车保险行业产业链结构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2018-2023年全球汽车保险行业市场规模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2018-2023年中国汽车保险行业市场规模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2018-2023年中国交强险机动车承保数量</w:t>
      </w:r>
      <w:r>
        <w:rPr>
          <w:rFonts w:hint="eastAsia"/>
        </w:rPr>
        <w:br/>
      </w:r>
      <w:r>
        <w:rPr>
          <w:rFonts w:hint="eastAsia"/>
        </w:rPr>
        <w:t>　　图表 2018-2023年中国交强险保费收入变化趋势图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2018-2023年中国交强险赔付支出率变化趋势图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2018-2023年中国交强险费用率变化趋势图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2018-2023年中国交强险投资收益变化趋势图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2018-2023年中国交强险经营亏损情况</w:t>
      </w:r>
      <w:r>
        <w:rPr>
          <w:rFonts w:hint="eastAsia"/>
        </w:rPr>
        <w:br/>
      </w:r>
      <w:r>
        <w:rPr>
          <w:rFonts w:hint="eastAsia"/>
        </w:rPr>
        <w:t>　　图表 2018-2023年中国交强险企业经营亏损格局</w:t>
      </w:r>
      <w:r>
        <w:rPr>
          <w:rFonts w:hint="eastAsia"/>
        </w:rPr>
        <w:br/>
      </w:r>
      <w:r>
        <w:rPr>
          <w:rFonts w:hint="eastAsia"/>
        </w:rPr>
        <w:t>　　图表 36家财险公司交强险业务经营数据统计表</w:t>
      </w:r>
      <w:r>
        <w:rPr>
          <w:rFonts w:hint="eastAsia"/>
        </w:rPr>
        <w:br/>
      </w:r>
      <w:r>
        <w:rPr>
          <w:rFonts w:hint="eastAsia"/>
        </w:rPr>
        <w:t>　　图表 各地区交强险经营亏损所占比重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我国汽车保险营销模式比较</w:t>
      </w:r>
      <w:r>
        <w:rPr>
          <w:rFonts w:hint="eastAsia"/>
        </w:rPr>
        <w:br/>
      </w:r>
      <w:r>
        <w:rPr>
          <w:rFonts w:hint="eastAsia"/>
        </w:rPr>
        <w:t>　　图表 2018-2023年平安保险公司电话车险保费及同比增长情况统计表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</w:t>
      </w:r>
      <w:r>
        <w:rPr>
          <w:rFonts w:hint="eastAsia"/>
        </w:rPr>
        <w:br/>
      </w:r>
      <w:r>
        <w:rPr>
          <w:rFonts w:hint="eastAsia"/>
        </w:rPr>
        <w:t>　　图表 汽车保险网络销售渠道问题分析</w:t>
      </w:r>
      <w:r>
        <w:rPr>
          <w:rFonts w:hint="eastAsia"/>
        </w:rPr>
        <w:br/>
      </w:r>
      <w:r>
        <w:rPr>
          <w:rFonts w:hint="eastAsia"/>
        </w:rPr>
        <w:t>　　图表 2018-2023年中国保险专业中介机构数量变化情况</w:t>
      </w:r>
      <w:r>
        <w:rPr>
          <w:rFonts w:hint="eastAsia"/>
        </w:rPr>
        <w:br/>
      </w:r>
      <w:r>
        <w:rPr>
          <w:rFonts w:hint="eastAsia"/>
        </w:rPr>
        <w:t>　　图表 2018-2023年保险专业中介机构实现保费收入占保险公司总保费收入的比重</w:t>
      </w:r>
      <w:r>
        <w:rPr>
          <w:rFonts w:hint="eastAsia"/>
        </w:rPr>
        <w:br/>
      </w:r>
      <w:r>
        <w:rPr>
          <w:rFonts w:hint="eastAsia"/>
        </w:rPr>
        <w:t>　　图表 2018-2023年全国专业代理机构实现的保费收入构成情况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2018-2023年全国保险经纪机构实现的保费收入构成情况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2018-2023年汽车保险兼业代理机构数量变化趋势图</w:t>
      </w:r>
      <w:r>
        <w:rPr>
          <w:rFonts w:hint="eastAsia"/>
        </w:rPr>
        <w:br/>
      </w:r>
      <w:r>
        <w:rPr>
          <w:rFonts w:hint="eastAsia"/>
        </w:rPr>
        <w:t>　　图表 2018-2023年汽车保险兼业代理机构业务收入变化趋势图</w:t>
      </w:r>
      <w:r>
        <w:rPr>
          <w:rFonts w:hint="eastAsia"/>
        </w:rPr>
        <w:br/>
      </w:r>
      <w:r>
        <w:rPr>
          <w:rFonts w:hint="eastAsia"/>
        </w:rPr>
        <w:t>　　图表 2018-2023年保险营销人员数量变化趋势</w:t>
      </w:r>
      <w:r>
        <w:rPr>
          <w:rFonts w:hint="eastAsia"/>
        </w:rPr>
        <w:br/>
      </w:r>
      <w:r>
        <w:rPr>
          <w:rFonts w:hint="eastAsia"/>
        </w:rPr>
        <w:t>　　图表 2018-2023年保险营销员数量结构变化情况</w:t>
      </w:r>
      <w:r>
        <w:rPr>
          <w:rFonts w:hint="eastAsia"/>
        </w:rPr>
        <w:br/>
      </w:r>
      <w:r>
        <w:rPr>
          <w:rFonts w:hint="eastAsia"/>
        </w:rPr>
        <w:t>　　图表 2018-2023年保险营销人员保费收入情况</w:t>
      </w:r>
      <w:r>
        <w:rPr>
          <w:rFonts w:hint="eastAsia"/>
        </w:rPr>
        <w:br/>
      </w:r>
      <w:r>
        <w:rPr>
          <w:rFonts w:hint="eastAsia"/>
        </w:rPr>
        <w:t>　　图表 2018-2023年保险营销人员佣金收入情况</w:t>
      </w:r>
      <w:r>
        <w:rPr>
          <w:rFonts w:hint="eastAsia"/>
        </w:rPr>
        <w:br/>
      </w:r>
      <w:r>
        <w:rPr>
          <w:rFonts w:hint="eastAsia"/>
        </w:rPr>
        <w:t>　　图表 2018-2023年保险营销人员平均佣金收入比较情况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e745385f4f19" w:history="1">
        <w:r>
          <w:rPr>
            <w:rStyle w:val="Hyperlink"/>
          </w:rPr>
          <w:t>2024年版中国汽车保险行业深度调研及发展趋势分析报告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5e745385f4f19" w:history="1">
        <w:r>
          <w:rPr>
            <w:rStyle w:val="Hyperlink"/>
          </w:rPr>
          <w:t>https://www.20087.com/M_JiaoTongYunShu/85/QiCheBaoXianDeFaZhanQianJing.html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7105dd8514d80" w:history="1">
      <w:r>
        <w:rPr>
          <w:rStyle w:val="Hyperlink"/>
        </w:rPr>
        <w:t>2024年版中国汽车保险行业深度调研及发展趋势分析报告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BaoXianDeFaZhanQianJing.html" TargetMode="External" Id="R1235e745385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BaoXianDeFaZhanQianJing.html" TargetMode="External" Id="R1997105dd85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2023-07-26T04:26:00Z</dcterms:created>
  <dcterms:modified xsi:type="dcterms:W3CDTF">2023-07-26T05:26:00Z</dcterms:modified>
  <dc:subject>2024年版中国汽车保险行业深度调研及发展趋势分析报告</dc:subject>
  <dc:title>2024年版中国汽车保险行业深度调研及发展趋势分析报告</dc:title>
  <cp:keywords>2024年版中国汽车保险行业深度调研及发展趋势分析报告</cp:keywords>
  <dc:description>2024年版中国汽车保险行业深度调研及发展趋势分析报告</dc:description>
</cp:coreProperties>
</file>