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9994e5b954619" w:history="1">
              <w:r>
                <w:rPr>
                  <w:rStyle w:val="Hyperlink"/>
                </w:rPr>
                <w:t>2025年版中国汽车空调压缩机行业发展现状调研及市场前景分析报告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9994e5b954619" w:history="1">
              <w:r>
                <w:rPr>
                  <w:rStyle w:val="Hyperlink"/>
                </w:rPr>
                <w:t>2025年版中国汽车空调压缩机行业发展现状调研及市场前景分析报告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9994e5b954619" w:history="1">
                <w:r>
                  <w:rPr>
                    <w:rStyle w:val="Hyperlink"/>
                  </w:rPr>
                  <w:t>https://www.20087.com/M_JiaoTongYunShu/85/QiCheKongTiaoYaSuoJiHangYeQianJingFenXi.html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压缩机是汽车空调系统的核心部件，其性能直接影响驾乘人员的舒适度。随着新能源汽车的兴起，汽车空调压缩机的技术也在不断创新，如变频压缩机和电动压缩机，以适应电动汽车的特殊需求。同时，轻量化材料的应用和高效节能设计成为行业发展的主流趋势，以满足节能减排和提高能效的要求。</w:t>
      </w:r>
      <w:r>
        <w:rPr>
          <w:rFonts w:hint="eastAsia"/>
        </w:rPr>
        <w:br/>
      </w:r>
      <w:r>
        <w:rPr>
          <w:rFonts w:hint="eastAsia"/>
        </w:rPr>
        <w:t>　　未来，汽车空调压缩机行业的发展将更加侧重于技术创新和环保性能。随着全球对汽车排放标准的严格要求，压缩机制造商将加大研发投入，推出更加环保、高效的压缩机产品。同时，智能化和联网功能的集成，如实时监测和远程控制，将为用户提供更加便捷的使用体验。此外，随着电动汽车市场的扩大，对高压电动压缩机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9994e5b954619" w:history="1">
        <w:r>
          <w:rPr>
            <w:rStyle w:val="Hyperlink"/>
          </w:rPr>
          <w:t>2025年版中国汽车空调压缩机行业发展现状调研及市场前景分析报告</w:t>
        </w:r>
      </w:hyperlink>
      <w:r>
        <w:rPr>
          <w:rFonts w:hint="eastAsia"/>
        </w:rPr>
        <w:t>》基于科学的市场调研与数据分析，全面解析了汽车空调压缩机行业的市场规模、市场需求及发展现状。报告深入探讨了汽车空调压缩机产业链结构、细分市场特点及技术发展方向，并结合宏观经济环境与消费者需求变化，对汽车空调压缩机行业前景与未来趋势进行了科学预测，揭示了潜在增长空间。通过对汽车空调压缩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汽车空调压缩机简介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行业监管</w:t>
      </w:r>
      <w:r>
        <w:rPr>
          <w:rFonts w:hint="eastAsia"/>
        </w:rPr>
        <w:br/>
      </w:r>
      <w:r>
        <w:rPr>
          <w:rFonts w:hint="eastAsia"/>
        </w:rPr>
        <w:t>　　1.4 产业政策</w:t>
      </w:r>
      <w:r>
        <w:rPr>
          <w:rFonts w:hint="eastAsia"/>
        </w:rPr>
        <w:br/>
      </w:r>
      <w:r>
        <w:rPr>
          <w:rFonts w:hint="eastAsia"/>
        </w:rPr>
        <w:t>　　1.5 压缩机主要新技术</w:t>
      </w:r>
      <w:r>
        <w:rPr>
          <w:rFonts w:hint="eastAsia"/>
        </w:rPr>
        <w:br/>
      </w:r>
      <w:r>
        <w:rPr>
          <w:rFonts w:hint="eastAsia"/>
        </w:rPr>
        <w:t>　　　　1.5.1 电动压缩机</w:t>
      </w:r>
      <w:r>
        <w:rPr>
          <w:rFonts w:hint="eastAsia"/>
        </w:rPr>
        <w:br/>
      </w:r>
      <w:r>
        <w:rPr>
          <w:rFonts w:hint="eastAsia"/>
        </w:rPr>
        <w:t>　　　　1.5.2 外控式变排量压缩机</w:t>
      </w:r>
      <w:r>
        <w:rPr>
          <w:rFonts w:hint="eastAsia"/>
        </w:rPr>
        <w:br/>
      </w:r>
      <w:r>
        <w:rPr>
          <w:rFonts w:hint="eastAsia"/>
        </w:rPr>
        <w:t>　　　　1.5.3 二氧化碳压缩机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汽车整车制造</w:t>
      </w:r>
      <w:r>
        <w:rPr>
          <w:rFonts w:hint="eastAsia"/>
        </w:rPr>
        <w:br/>
      </w:r>
      <w:r>
        <w:rPr>
          <w:rFonts w:hint="eastAsia"/>
        </w:rPr>
        <w:t>　　2.1 行业经营情况</w:t>
      </w:r>
      <w:r>
        <w:rPr>
          <w:rFonts w:hint="eastAsia"/>
        </w:rPr>
        <w:br/>
      </w:r>
      <w:r>
        <w:rPr>
          <w:rFonts w:hint="eastAsia"/>
        </w:rPr>
        <w:t>　　2.2 汽车产量</w:t>
      </w:r>
      <w:r>
        <w:rPr>
          <w:rFonts w:hint="eastAsia"/>
        </w:rPr>
        <w:br/>
      </w:r>
      <w:r>
        <w:rPr>
          <w:rFonts w:hint="eastAsia"/>
        </w:rPr>
        <w:t>　　2.3 乘用车生产</w:t>
      </w:r>
      <w:r>
        <w:rPr>
          <w:rFonts w:hint="eastAsia"/>
        </w:rPr>
        <w:br/>
      </w:r>
      <w:r>
        <w:rPr>
          <w:rFonts w:hint="eastAsia"/>
        </w:rPr>
        <w:t>　　2.4 客车生产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汽车空调压缩机市场</w:t>
      </w:r>
      <w:r>
        <w:rPr>
          <w:rFonts w:hint="eastAsia"/>
        </w:rPr>
        <w:br/>
      </w:r>
      <w:r>
        <w:rPr>
          <w:rFonts w:hint="eastAsia"/>
        </w:rPr>
        <w:t>　　3.1 整体市场</w:t>
      </w:r>
      <w:r>
        <w:rPr>
          <w:rFonts w:hint="eastAsia"/>
        </w:rPr>
        <w:br/>
      </w:r>
      <w:r>
        <w:rPr>
          <w:rFonts w:hint="eastAsia"/>
        </w:rPr>
        <w:t>　　3.2 竞争状况</w:t>
      </w:r>
      <w:r>
        <w:rPr>
          <w:rFonts w:hint="eastAsia"/>
        </w:rPr>
        <w:br/>
      </w:r>
      <w:r>
        <w:rPr>
          <w:rFonts w:hint="eastAsia"/>
        </w:rPr>
        <w:t>　　3.3 配套情况</w:t>
      </w:r>
      <w:r>
        <w:rPr>
          <w:rFonts w:hint="eastAsia"/>
        </w:rPr>
        <w:br/>
      </w:r>
      <w:r>
        <w:rPr>
          <w:rFonts w:hint="eastAsia"/>
        </w:rPr>
        <w:t>　　3.4 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细分市场分析</w:t>
      </w:r>
      <w:r>
        <w:rPr>
          <w:rFonts w:hint="eastAsia"/>
        </w:rPr>
        <w:br/>
      </w:r>
      <w:r>
        <w:rPr>
          <w:rFonts w:hint="eastAsia"/>
        </w:rPr>
        <w:t>　　4.1 斜盘式压缩机</w:t>
      </w:r>
      <w:r>
        <w:rPr>
          <w:rFonts w:hint="eastAsia"/>
        </w:rPr>
        <w:br/>
      </w:r>
      <w:r>
        <w:rPr>
          <w:rFonts w:hint="eastAsia"/>
        </w:rPr>
        <w:t>　　4.2 旋叶式压缩机</w:t>
      </w:r>
      <w:r>
        <w:rPr>
          <w:rFonts w:hint="eastAsia"/>
        </w:rPr>
        <w:br/>
      </w:r>
      <w:r>
        <w:rPr>
          <w:rFonts w:hint="eastAsia"/>
        </w:rPr>
        <w:t>　　4.3 涡旋压缩机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(中智林)主要竞争厂商分析</w:t>
      </w:r>
      <w:r>
        <w:rPr>
          <w:rFonts w:hint="eastAsia"/>
        </w:rPr>
        <w:br/>
      </w:r>
      <w:r>
        <w:rPr>
          <w:rFonts w:hint="eastAsia"/>
        </w:rPr>
        <w:t>　　5.1 三电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营收状况</w:t>
      </w:r>
      <w:r>
        <w:rPr>
          <w:rFonts w:hint="eastAsia"/>
        </w:rPr>
        <w:br/>
      </w:r>
      <w:r>
        <w:rPr>
          <w:rFonts w:hint="eastAsia"/>
        </w:rPr>
        <w:t>　　　　5.1.3 盈利分析</w:t>
      </w:r>
      <w:r>
        <w:rPr>
          <w:rFonts w:hint="eastAsia"/>
        </w:rPr>
        <w:br/>
      </w:r>
      <w:r>
        <w:rPr>
          <w:rFonts w:hint="eastAsia"/>
        </w:rPr>
        <w:t>　　　　5.1.4 主要压缩机产品及销量</w:t>
      </w:r>
      <w:r>
        <w:rPr>
          <w:rFonts w:hint="eastAsia"/>
        </w:rPr>
        <w:br/>
      </w:r>
      <w:r>
        <w:rPr>
          <w:rFonts w:hint="eastAsia"/>
        </w:rPr>
        <w:t>　　　　5.1.5 上海三电贝洱汽车空调有限公司（SSBA）</w:t>
      </w:r>
      <w:r>
        <w:rPr>
          <w:rFonts w:hint="eastAsia"/>
        </w:rPr>
        <w:br/>
      </w:r>
      <w:r>
        <w:rPr>
          <w:rFonts w:hint="eastAsia"/>
        </w:rPr>
        <w:t>　　　　5.1.6 SSBA主要客户及配套情况</w:t>
      </w:r>
      <w:r>
        <w:rPr>
          <w:rFonts w:hint="eastAsia"/>
        </w:rPr>
        <w:br/>
      </w:r>
      <w:r>
        <w:rPr>
          <w:rFonts w:hint="eastAsia"/>
        </w:rPr>
        <w:t>　　　　5.1.7 SSBA研发状况</w:t>
      </w:r>
      <w:r>
        <w:rPr>
          <w:rFonts w:hint="eastAsia"/>
        </w:rPr>
        <w:br/>
      </w:r>
      <w:r>
        <w:rPr>
          <w:rFonts w:hint="eastAsia"/>
        </w:rPr>
        <w:t>　　　　5.1.8 SSBA子公司经营情况及营业收入</w:t>
      </w:r>
      <w:r>
        <w:rPr>
          <w:rFonts w:hint="eastAsia"/>
        </w:rPr>
        <w:br/>
      </w:r>
      <w:r>
        <w:rPr>
          <w:rFonts w:hint="eastAsia"/>
        </w:rPr>
        <w:t>　　5.2 丰田自动织机株式会社（DENSO）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营收状况</w:t>
      </w:r>
      <w:r>
        <w:rPr>
          <w:rFonts w:hint="eastAsia"/>
        </w:rPr>
        <w:br/>
      </w:r>
      <w:r>
        <w:rPr>
          <w:rFonts w:hint="eastAsia"/>
        </w:rPr>
        <w:t>　　　　5.2.3 收入分析</w:t>
      </w:r>
      <w:r>
        <w:rPr>
          <w:rFonts w:hint="eastAsia"/>
        </w:rPr>
        <w:br/>
      </w:r>
      <w:r>
        <w:rPr>
          <w:rFonts w:hint="eastAsia"/>
        </w:rPr>
        <w:t>　　　　5.2.4 主要压缩机产品</w:t>
      </w:r>
      <w:r>
        <w:rPr>
          <w:rFonts w:hint="eastAsia"/>
        </w:rPr>
        <w:br/>
      </w:r>
      <w:r>
        <w:rPr>
          <w:rFonts w:hint="eastAsia"/>
        </w:rPr>
        <w:t>　　　　5.2.5 销售情况</w:t>
      </w:r>
      <w:r>
        <w:rPr>
          <w:rFonts w:hint="eastAsia"/>
        </w:rPr>
        <w:br/>
      </w:r>
      <w:r>
        <w:rPr>
          <w:rFonts w:hint="eastAsia"/>
        </w:rPr>
        <w:t>　　　　5.2.6 子公司销售情况</w:t>
      </w:r>
      <w:r>
        <w:rPr>
          <w:rFonts w:hint="eastAsia"/>
        </w:rPr>
        <w:br/>
      </w:r>
      <w:r>
        <w:rPr>
          <w:rFonts w:hint="eastAsia"/>
        </w:rPr>
        <w:t>　　　　5.2.7 丰田工业电装空调压缩机（昆山）有限公司</w:t>
      </w:r>
      <w:r>
        <w:rPr>
          <w:rFonts w:hint="eastAsia"/>
        </w:rPr>
        <w:br/>
      </w:r>
      <w:r>
        <w:rPr>
          <w:rFonts w:hint="eastAsia"/>
        </w:rPr>
        <w:t>　　　　5.2.8 烟台首钢丰田工业空调压缩机有限公司 （YST）</w:t>
      </w:r>
      <w:r>
        <w:rPr>
          <w:rFonts w:hint="eastAsia"/>
        </w:rPr>
        <w:br/>
      </w:r>
      <w:r>
        <w:rPr>
          <w:rFonts w:hint="eastAsia"/>
        </w:rPr>
        <w:t>　　5.3 汉拿伟世通空调株式会社（HVCC）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营收状况</w:t>
      </w:r>
      <w:r>
        <w:rPr>
          <w:rFonts w:hint="eastAsia"/>
        </w:rPr>
        <w:br/>
      </w:r>
      <w:r>
        <w:rPr>
          <w:rFonts w:hint="eastAsia"/>
        </w:rPr>
        <w:t>　　　　5.3.3 收入分析</w:t>
      </w:r>
      <w:r>
        <w:rPr>
          <w:rFonts w:hint="eastAsia"/>
        </w:rPr>
        <w:br/>
      </w:r>
      <w:r>
        <w:rPr>
          <w:rFonts w:hint="eastAsia"/>
        </w:rPr>
        <w:t>　　　　5.3.4 产能及产量</w:t>
      </w:r>
      <w:r>
        <w:rPr>
          <w:rFonts w:hint="eastAsia"/>
        </w:rPr>
        <w:br/>
      </w:r>
      <w:r>
        <w:rPr>
          <w:rFonts w:hint="eastAsia"/>
        </w:rPr>
        <w:t>　　　　5.3.5 主要压缩机产品</w:t>
      </w:r>
      <w:r>
        <w:rPr>
          <w:rFonts w:hint="eastAsia"/>
        </w:rPr>
        <w:br/>
      </w:r>
      <w:r>
        <w:rPr>
          <w:rFonts w:hint="eastAsia"/>
        </w:rPr>
        <w:t>　　　　5.3.6 汉拿伟世通在华主要机构</w:t>
      </w:r>
      <w:r>
        <w:rPr>
          <w:rFonts w:hint="eastAsia"/>
        </w:rPr>
        <w:br/>
      </w:r>
      <w:r>
        <w:rPr>
          <w:rFonts w:hint="eastAsia"/>
        </w:rPr>
        <w:t>　　　　5.3.7 汉拿伟世通空调（大连）有限公司</w:t>
      </w:r>
      <w:r>
        <w:rPr>
          <w:rFonts w:hint="eastAsia"/>
        </w:rPr>
        <w:br/>
      </w:r>
      <w:r>
        <w:rPr>
          <w:rFonts w:hint="eastAsia"/>
        </w:rPr>
        <w:t>　　5.4 法雷奥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营收状况</w:t>
      </w:r>
      <w:r>
        <w:rPr>
          <w:rFonts w:hint="eastAsia"/>
        </w:rPr>
        <w:br/>
      </w:r>
      <w:r>
        <w:rPr>
          <w:rFonts w:hint="eastAsia"/>
        </w:rPr>
        <w:t>　　　　5.4.3 收入分析</w:t>
      </w:r>
      <w:r>
        <w:rPr>
          <w:rFonts w:hint="eastAsia"/>
        </w:rPr>
        <w:br/>
      </w:r>
      <w:r>
        <w:rPr>
          <w:rFonts w:hint="eastAsia"/>
        </w:rPr>
        <w:t>　　　　5.4.4 订单分析</w:t>
      </w:r>
      <w:r>
        <w:rPr>
          <w:rFonts w:hint="eastAsia"/>
        </w:rPr>
        <w:br/>
      </w:r>
      <w:r>
        <w:rPr>
          <w:rFonts w:hint="eastAsia"/>
        </w:rPr>
        <w:t>　　　　5.4.5 法雷奥压缩机（长春）有限公司</w:t>
      </w:r>
      <w:r>
        <w:rPr>
          <w:rFonts w:hint="eastAsia"/>
        </w:rPr>
        <w:br/>
      </w:r>
      <w:r>
        <w:rPr>
          <w:rFonts w:hint="eastAsia"/>
        </w:rPr>
        <w:t>　　　　5.4.6 华达汽车空调（湖南）有限公司</w:t>
      </w:r>
      <w:r>
        <w:rPr>
          <w:rFonts w:hint="eastAsia"/>
        </w:rPr>
        <w:br/>
      </w:r>
      <w:r>
        <w:rPr>
          <w:rFonts w:hint="eastAsia"/>
        </w:rPr>
        <w:t>　　5.5 松下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营收状况</w:t>
      </w:r>
      <w:r>
        <w:rPr>
          <w:rFonts w:hint="eastAsia"/>
        </w:rPr>
        <w:br/>
      </w:r>
      <w:r>
        <w:rPr>
          <w:rFonts w:hint="eastAsia"/>
        </w:rPr>
        <w:t>　　　　5.5.3 收入分析</w:t>
      </w:r>
      <w:r>
        <w:rPr>
          <w:rFonts w:hint="eastAsia"/>
        </w:rPr>
        <w:br/>
      </w:r>
      <w:r>
        <w:rPr>
          <w:rFonts w:hint="eastAsia"/>
        </w:rPr>
        <w:t>　　　　5.5.4 松下万宝（广州）压缩机有限公司（PWAPCGZ）</w:t>
      </w:r>
      <w:r>
        <w:rPr>
          <w:rFonts w:hint="eastAsia"/>
        </w:rPr>
        <w:br/>
      </w:r>
      <w:r>
        <w:rPr>
          <w:rFonts w:hint="eastAsia"/>
        </w:rPr>
        <w:t>　　　　5.5.5 主要压缩机产品</w:t>
      </w:r>
      <w:r>
        <w:rPr>
          <w:rFonts w:hint="eastAsia"/>
        </w:rPr>
        <w:br/>
      </w:r>
      <w:r>
        <w:rPr>
          <w:rFonts w:hint="eastAsia"/>
        </w:rPr>
        <w:t>　　5.6 京滨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营收状况</w:t>
      </w:r>
      <w:r>
        <w:rPr>
          <w:rFonts w:hint="eastAsia"/>
        </w:rPr>
        <w:br/>
      </w:r>
      <w:r>
        <w:rPr>
          <w:rFonts w:hint="eastAsia"/>
        </w:rPr>
        <w:t>　　　　5.6.3 收入分析</w:t>
      </w:r>
      <w:r>
        <w:rPr>
          <w:rFonts w:hint="eastAsia"/>
        </w:rPr>
        <w:br/>
      </w:r>
      <w:r>
        <w:rPr>
          <w:rFonts w:hint="eastAsia"/>
        </w:rPr>
        <w:t>　　　　5.6.4 主要客户</w:t>
      </w:r>
      <w:r>
        <w:rPr>
          <w:rFonts w:hint="eastAsia"/>
        </w:rPr>
        <w:br/>
      </w:r>
      <w:r>
        <w:rPr>
          <w:rFonts w:hint="eastAsia"/>
        </w:rPr>
        <w:t>　　　　5.6.5 东莞京滨汽车电喷装置有限公司</w:t>
      </w:r>
      <w:r>
        <w:rPr>
          <w:rFonts w:hint="eastAsia"/>
        </w:rPr>
        <w:br/>
      </w:r>
      <w:r>
        <w:rPr>
          <w:rFonts w:hint="eastAsia"/>
        </w:rPr>
        <w:t>　　5.7 南京奥特佳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主要压缩机产品</w:t>
      </w:r>
      <w:r>
        <w:rPr>
          <w:rFonts w:hint="eastAsia"/>
        </w:rPr>
        <w:br/>
      </w:r>
      <w:r>
        <w:rPr>
          <w:rFonts w:hint="eastAsia"/>
        </w:rPr>
        <w:t>　　　　5.7.3 配套情况</w:t>
      </w:r>
      <w:r>
        <w:rPr>
          <w:rFonts w:hint="eastAsia"/>
        </w:rPr>
        <w:br/>
      </w:r>
      <w:r>
        <w:rPr>
          <w:rFonts w:hint="eastAsia"/>
        </w:rPr>
        <w:t>　　5.8 重庆建设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营收状况</w:t>
      </w:r>
      <w:r>
        <w:rPr>
          <w:rFonts w:hint="eastAsia"/>
        </w:rPr>
        <w:br/>
      </w:r>
      <w:r>
        <w:rPr>
          <w:rFonts w:hint="eastAsia"/>
        </w:rPr>
        <w:t>　　　　5.8.3 收入分析</w:t>
      </w:r>
      <w:r>
        <w:rPr>
          <w:rFonts w:hint="eastAsia"/>
        </w:rPr>
        <w:br/>
      </w:r>
      <w:r>
        <w:rPr>
          <w:rFonts w:hint="eastAsia"/>
        </w:rPr>
        <w:t>　　　　5.8.4 毛利润分析</w:t>
      </w:r>
      <w:r>
        <w:rPr>
          <w:rFonts w:hint="eastAsia"/>
        </w:rPr>
        <w:br/>
      </w:r>
      <w:r>
        <w:rPr>
          <w:rFonts w:hint="eastAsia"/>
        </w:rPr>
        <w:t>　　　　5.8.5 主要压缩机产品</w:t>
      </w:r>
      <w:r>
        <w:rPr>
          <w:rFonts w:hint="eastAsia"/>
        </w:rPr>
        <w:br/>
      </w:r>
      <w:r>
        <w:rPr>
          <w:rFonts w:hint="eastAsia"/>
        </w:rPr>
        <w:t>　　　　5.8.6 主要客户及供应商分析</w:t>
      </w:r>
      <w:r>
        <w:rPr>
          <w:rFonts w:hint="eastAsia"/>
        </w:rPr>
        <w:br/>
      </w:r>
      <w:r>
        <w:rPr>
          <w:rFonts w:hint="eastAsia"/>
        </w:rPr>
        <w:t>　　　　5.8.7 研发情况</w:t>
      </w:r>
      <w:r>
        <w:rPr>
          <w:rFonts w:hint="eastAsia"/>
        </w:rPr>
        <w:br/>
      </w:r>
      <w:r>
        <w:rPr>
          <w:rFonts w:hint="eastAsia"/>
        </w:rPr>
        <w:t>　　5.9 牡丹江富通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主要压缩机产品</w:t>
      </w:r>
      <w:r>
        <w:rPr>
          <w:rFonts w:hint="eastAsia"/>
        </w:rPr>
        <w:br/>
      </w:r>
      <w:r>
        <w:rPr>
          <w:rFonts w:hint="eastAsia"/>
        </w:rPr>
        <w:t>　　　　5.9.3 配套情况</w:t>
      </w:r>
      <w:r>
        <w:rPr>
          <w:rFonts w:hint="eastAsia"/>
        </w:rPr>
        <w:br/>
      </w:r>
      <w:r>
        <w:rPr>
          <w:rFonts w:hint="eastAsia"/>
        </w:rPr>
        <w:t>　　5.10 苏州中成</w:t>
      </w:r>
      <w:r>
        <w:rPr>
          <w:rFonts w:hint="eastAsia"/>
        </w:rPr>
        <w:br/>
      </w:r>
      <w:r>
        <w:rPr>
          <w:rFonts w:hint="eastAsia"/>
        </w:rPr>
        <w:t>　　5.11 上海威乐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主要压缩机产品</w:t>
      </w:r>
      <w:r>
        <w:rPr>
          <w:rFonts w:hint="eastAsia"/>
        </w:rPr>
        <w:br/>
      </w:r>
      <w:r>
        <w:rPr>
          <w:rFonts w:hint="eastAsia"/>
        </w:rPr>
        <w:t>　　　　5.11.3 配套情况</w:t>
      </w:r>
      <w:r>
        <w:rPr>
          <w:rFonts w:hint="eastAsia"/>
        </w:rPr>
        <w:br/>
      </w:r>
      <w:r>
        <w:rPr>
          <w:rFonts w:hint="eastAsia"/>
        </w:rPr>
        <w:t>　　5.12 合肥达因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主要压缩机产品</w:t>
      </w:r>
      <w:r>
        <w:rPr>
          <w:rFonts w:hint="eastAsia"/>
        </w:rPr>
        <w:br/>
      </w:r>
      <w:r>
        <w:rPr>
          <w:rFonts w:hint="eastAsia"/>
        </w:rPr>
        <w:t>　　　　5.12.3 电装入股合肥达因</w:t>
      </w:r>
      <w:r>
        <w:rPr>
          <w:rFonts w:hint="eastAsia"/>
        </w:rPr>
        <w:br/>
      </w:r>
      <w:r>
        <w:rPr>
          <w:rFonts w:hint="eastAsia"/>
        </w:rPr>
        <w:t>　　5.13 浙江春晖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主要压缩机产品</w:t>
      </w:r>
      <w:r>
        <w:rPr>
          <w:rFonts w:hint="eastAsia"/>
        </w:rPr>
        <w:br/>
      </w:r>
      <w:r>
        <w:rPr>
          <w:rFonts w:hint="eastAsia"/>
        </w:rPr>
        <w:t>　　5.14 双桦控股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营收状况</w:t>
      </w:r>
      <w:r>
        <w:rPr>
          <w:rFonts w:hint="eastAsia"/>
        </w:rPr>
        <w:br/>
      </w:r>
      <w:r>
        <w:rPr>
          <w:rFonts w:hint="eastAsia"/>
        </w:rPr>
        <w:t>　　　　5.14.3 资产负债分析</w:t>
      </w:r>
      <w:r>
        <w:rPr>
          <w:rFonts w:hint="eastAsia"/>
        </w:rPr>
        <w:br/>
      </w:r>
      <w:r>
        <w:rPr>
          <w:rFonts w:hint="eastAsia"/>
        </w:rPr>
        <w:t>　　　　5.14.4 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1-汽车空调压缩机示意图</w:t>
      </w:r>
      <w:r>
        <w:rPr>
          <w:rFonts w:hint="eastAsia"/>
        </w:rPr>
        <w:br/>
      </w:r>
      <w:r>
        <w:rPr>
          <w:rFonts w:hint="eastAsia"/>
        </w:rPr>
        <w:t>　　图表 2-7SBU16压缩机结构示意图</w:t>
      </w:r>
      <w:r>
        <w:rPr>
          <w:rFonts w:hint="eastAsia"/>
        </w:rPr>
        <w:br/>
      </w:r>
      <w:r>
        <w:rPr>
          <w:rFonts w:hint="eastAsia"/>
        </w:rPr>
        <w:t>　　图表 3-2025-2031年中国汽车制造行业销售收入增长趋势图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4-2025-2031年中国汽车制造业利润总额增长趋势图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5-2025-2031年中国汽车制造业毛利率增长趋势图</w:t>
      </w:r>
      <w:r>
        <w:rPr>
          <w:rFonts w:hint="eastAsia"/>
        </w:rPr>
        <w:br/>
      </w:r>
      <w:r>
        <w:rPr>
          <w:rFonts w:hint="eastAsia"/>
        </w:rPr>
        <w:t>　　图表 6-2025-2031年中国汽车产销量数据统计</w:t>
      </w:r>
      <w:r>
        <w:rPr>
          <w:rFonts w:hint="eastAsia"/>
        </w:rPr>
        <w:br/>
      </w:r>
      <w:r>
        <w:rPr>
          <w:rFonts w:hint="eastAsia"/>
        </w:rPr>
        <w:t>　　图表 7-2025-2031年中国乘用车产量增长统计分析（单位：万辆）</w:t>
      </w:r>
      <w:r>
        <w:rPr>
          <w:rFonts w:hint="eastAsia"/>
        </w:rPr>
        <w:br/>
      </w:r>
      <w:r>
        <w:rPr>
          <w:rFonts w:hint="eastAsia"/>
        </w:rPr>
        <w:t>　　图表 8-2014年乘用车品牌销量前十位排名（单位：万辆、%）</w:t>
      </w:r>
      <w:r>
        <w:rPr>
          <w:rFonts w:hint="eastAsia"/>
        </w:rPr>
        <w:br/>
      </w:r>
      <w:r>
        <w:rPr>
          <w:rFonts w:hint="eastAsia"/>
        </w:rPr>
        <w:t>　　图表 9-2025-2031年中国客车（整车）产量增长统计分析（单位：辆）</w:t>
      </w:r>
      <w:r>
        <w:rPr>
          <w:rFonts w:hint="eastAsia"/>
        </w:rPr>
        <w:br/>
      </w:r>
      <w:r>
        <w:rPr>
          <w:rFonts w:hint="eastAsia"/>
        </w:rPr>
        <w:t>　　图表 10-2025-2031年中国汽车空调压缩机行业产量增长趋势</w:t>
      </w:r>
      <w:r>
        <w:rPr>
          <w:rFonts w:hint="eastAsia"/>
        </w:rPr>
        <w:br/>
      </w:r>
      <w:r>
        <w:rPr>
          <w:rFonts w:hint="eastAsia"/>
        </w:rPr>
        <w:t>　　图表 11-2025-2031年中国汽车空调压缩机市场企业集中度</w:t>
      </w:r>
      <w:r>
        <w:rPr>
          <w:rFonts w:hint="eastAsia"/>
        </w:rPr>
        <w:br/>
      </w:r>
      <w:r>
        <w:rPr>
          <w:rFonts w:hint="eastAsia"/>
        </w:rPr>
        <w:t>　　图表 12-2025-2031年中国汽车空调压缩机需求量</w:t>
      </w:r>
      <w:r>
        <w:rPr>
          <w:rFonts w:hint="eastAsia"/>
        </w:rPr>
        <w:br/>
      </w:r>
      <w:r>
        <w:rPr>
          <w:rFonts w:hint="eastAsia"/>
        </w:rPr>
        <w:t>　　图表 13-各种新型制冷剂的对比情况</w:t>
      </w:r>
      <w:r>
        <w:rPr>
          <w:rFonts w:hint="eastAsia"/>
        </w:rPr>
        <w:br/>
      </w:r>
      <w:r>
        <w:rPr>
          <w:rFonts w:hint="eastAsia"/>
        </w:rPr>
        <w:t>　　图表 14-各环节汽车制冷剂泄漏比重统计</w:t>
      </w:r>
      <w:r>
        <w:rPr>
          <w:rFonts w:hint="eastAsia"/>
        </w:rPr>
        <w:br/>
      </w:r>
      <w:r>
        <w:rPr>
          <w:rFonts w:hint="eastAsia"/>
        </w:rPr>
        <w:t>　　图表 15-2025-2031年我国汽车空调压缩机行业产量增长预测</w:t>
      </w:r>
      <w:r>
        <w:rPr>
          <w:rFonts w:hint="eastAsia"/>
        </w:rPr>
        <w:br/>
      </w:r>
      <w:r>
        <w:rPr>
          <w:rFonts w:hint="eastAsia"/>
        </w:rPr>
        <w:t>　　图表 16-2025-2031年我国汽车空调压缩机行业需求量增长预测</w:t>
      </w:r>
      <w:r>
        <w:rPr>
          <w:rFonts w:hint="eastAsia"/>
        </w:rPr>
        <w:br/>
      </w:r>
      <w:r>
        <w:rPr>
          <w:rFonts w:hint="eastAsia"/>
        </w:rPr>
        <w:t>　　图表 17-2025-2031年斜盘式压缩机产量及占比分析</w:t>
      </w:r>
      <w:r>
        <w:rPr>
          <w:rFonts w:hint="eastAsia"/>
        </w:rPr>
        <w:br/>
      </w:r>
      <w:r>
        <w:rPr>
          <w:rFonts w:hint="eastAsia"/>
        </w:rPr>
        <w:t>　　图表 18-2025-2031年旋叶式压缩机产量及占比分析</w:t>
      </w:r>
      <w:r>
        <w:rPr>
          <w:rFonts w:hint="eastAsia"/>
        </w:rPr>
        <w:br/>
      </w:r>
      <w:r>
        <w:rPr>
          <w:rFonts w:hint="eastAsia"/>
        </w:rPr>
        <w:t>　　图表 19-2025-2031年涡旋式压缩机产量及占比分析</w:t>
      </w:r>
      <w:r>
        <w:rPr>
          <w:rFonts w:hint="eastAsia"/>
        </w:rPr>
        <w:br/>
      </w:r>
      <w:r>
        <w:rPr>
          <w:rFonts w:hint="eastAsia"/>
        </w:rPr>
        <w:t>　　图表 20-2025-2031年财年日本三电株式会社主营业务收入增长分析</w:t>
      </w:r>
      <w:r>
        <w:rPr>
          <w:rFonts w:hint="eastAsia"/>
        </w:rPr>
        <w:br/>
      </w:r>
      <w:r>
        <w:rPr>
          <w:rFonts w:hint="eastAsia"/>
        </w:rPr>
        <w:t>　　图表 21-2025-2031年财年日本三电株式会社净利润增长分析</w:t>
      </w:r>
      <w:r>
        <w:rPr>
          <w:rFonts w:hint="eastAsia"/>
        </w:rPr>
        <w:br/>
      </w:r>
      <w:r>
        <w:rPr>
          <w:rFonts w:hint="eastAsia"/>
        </w:rPr>
        <w:t>　　图表 22-三电客户全球分布</w:t>
      </w:r>
      <w:r>
        <w:rPr>
          <w:rFonts w:hint="eastAsia"/>
        </w:rPr>
        <w:br/>
      </w:r>
      <w:r>
        <w:rPr>
          <w:rFonts w:hint="eastAsia"/>
        </w:rPr>
        <w:t>　　图表 23-2025-2031年丰田自动织机株式会社营业收入增长分析</w:t>
      </w:r>
      <w:r>
        <w:rPr>
          <w:rFonts w:hint="eastAsia"/>
        </w:rPr>
        <w:br/>
      </w:r>
      <w:r>
        <w:rPr>
          <w:rFonts w:hint="eastAsia"/>
        </w:rPr>
        <w:t>　　图表 24-2025-2031年丰田自动织机株式会社净利润增长分析</w:t>
      </w:r>
      <w:r>
        <w:rPr>
          <w:rFonts w:hint="eastAsia"/>
        </w:rPr>
        <w:br/>
      </w:r>
      <w:r>
        <w:rPr>
          <w:rFonts w:hint="eastAsia"/>
        </w:rPr>
        <w:t>　　图表 25-2025-2031年汉拿伟世通空调株式会社营业收入增长分析</w:t>
      </w:r>
      <w:r>
        <w:rPr>
          <w:rFonts w:hint="eastAsia"/>
        </w:rPr>
        <w:br/>
      </w:r>
      <w:r>
        <w:rPr>
          <w:rFonts w:hint="eastAsia"/>
        </w:rPr>
        <w:t>　　图表 26-2025-2031年汉拿伟世通空调株式会社毛利率增长分析</w:t>
      </w:r>
      <w:r>
        <w:rPr>
          <w:rFonts w:hint="eastAsia"/>
        </w:rPr>
        <w:br/>
      </w:r>
      <w:r>
        <w:rPr>
          <w:rFonts w:hint="eastAsia"/>
        </w:rPr>
        <w:t>　　图表 27-2025-2031年法雷奥集团营业收入增长分析</w:t>
      </w:r>
      <w:r>
        <w:rPr>
          <w:rFonts w:hint="eastAsia"/>
        </w:rPr>
        <w:br/>
      </w:r>
      <w:r>
        <w:rPr>
          <w:rFonts w:hint="eastAsia"/>
        </w:rPr>
        <w:t>　　图表 28-2025-2031年法雷奥集团净利润增长分析</w:t>
      </w:r>
      <w:r>
        <w:rPr>
          <w:rFonts w:hint="eastAsia"/>
        </w:rPr>
        <w:br/>
      </w:r>
      <w:r>
        <w:rPr>
          <w:rFonts w:hint="eastAsia"/>
        </w:rPr>
        <w:t>　　图表 29-2025-2031年松下（Panasonic）公司营业收入增长分析</w:t>
      </w:r>
      <w:r>
        <w:rPr>
          <w:rFonts w:hint="eastAsia"/>
        </w:rPr>
        <w:br/>
      </w:r>
      <w:r>
        <w:rPr>
          <w:rFonts w:hint="eastAsia"/>
        </w:rPr>
        <w:t>　　图表 30-2025-2031年松下（Panasonic）公司净利润增长分析</w:t>
      </w:r>
      <w:r>
        <w:rPr>
          <w:rFonts w:hint="eastAsia"/>
        </w:rPr>
        <w:br/>
      </w:r>
      <w:r>
        <w:rPr>
          <w:rFonts w:hint="eastAsia"/>
        </w:rPr>
        <w:t>　　图表 31-2025-2031年KEIHIN（京滨）公司营业收入增长分析</w:t>
      </w:r>
      <w:r>
        <w:rPr>
          <w:rFonts w:hint="eastAsia"/>
        </w:rPr>
        <w:br/>
      </w:r>
      <w:r>
        <w:rPr>
          <w:rFonts w:hint="eastAsia"/>
        </w:rPr>
        <w:t>　　图表 32-2025-2031年KEIHIN（京滨）公司净利润增长分析</w:t>
      </w:r>
      <w:r>
        <w:rPr>
          <w:rFonts w:hint="eastAsia"/>
        </w:rPr>
        <w:br/>
      </w:r>
      <w:r>
        <w:rPr>
          <w:rFonts w:hint="eastAsia"/>
        </w:rPr>
        <w:t>　　图表 33-2025-2031年重庆建设车用空调器有限责任公司营业收入增长分析</w:t>
      </w:r>
      <w:r>
        <w:rPr>
          <w:rFonts w:hint="eastAsia"/>
        </w:rPr>
        <w:br/>
      </w:r>
      <w:r>
        <w:rPr>
          <w:rFonts w:hint="eastAsia"/>
        </w:rPr>
        <w:t>　　图表 34-2025-2031年重庆建设车用空调器有限责任公司净利润增长分析</w:t>
      </w:r>
      <w:r>
        <w:rPr>
          <w:rFonts w:hint="eastAsia"/>
        </w:rPr>
        <w:br/>
      </w:r>
      <w:r>
        <w:rPr>
          <w:rFonts w:hint="eastAsia"/>
        </w:rPr>
        <w:t>　　图表 35-2025-2031年重庆建设车用空调器有限责任公司毛利润增长分析</w:t>
      </w:r>
      <w:r>
        <w:rPr>
          <w:rFonts w:hint="eastAsia"/>
        </w:rPr>
        <w:br/>
      </w:r>
      <w:r>
        <w:rPr>
          <w:rFonts w:hint="eastAsia"/>
        </w:rPr>
        <w:t>　　图表 36-2025-2031年双桦控股有限公司营收状况分析（单位：百万元）</w:t>
      </w:r>
      <w:r>
        <w:rPr>
          <w:rFonts w:hint="eastAsia"/>
        </w:rPr>
        <w:br/>
      </w:r>
      <w:r>
        <w:rPr>
          <w:rFonts w:hint="eastAsia"/>
        </w:rPr>
        <w:t>　　图表 37-2025-2031年双桦控股有限公司资产负债状况分析（单位：百万元）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9994e5b954619" w:history="1">
        <w:r>
          <w:rPr>
            <w:rStyle w:val="Hyperlink"/>
          </w:rPr>
          <w:t>2025年版中国汽车空调压缩机行业发展现状调研及市场前景分析报告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9994e5b954619" w:history="1">
        <w:r>
          <w:rPr>
            <w:rStyle w:val="Hyperlink"/>
          </w:rPr>
          <w:t>https://www.20087.com/M_JiaoTongYunShu/85/QiCheKongTiaoYaSuoJiHangYeQianJingFenXi.html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汽车空调压缩机品牌、汽车压缩机坏了建议修还是换、汽车空调压缩机制热吗、汽车压缩机哪个牌子好、汽车空调压缩机坏了能修吗、压缩机坏了有必要修吗、汽车空调压缩机位置、A/C是制冷还是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ede763e7b4062" w:history="1">
      <w:r>
        <w:rPr>
          <w:rStyle w:val="Hyperlink"/>
        </w:rPr>
        <w:t>2025年版中国汽车空调压缩机行业发展现状调研及市场前景分析报告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QiCheKongTiaoYaSuoJiHangYeQianJingFenXi.html" TargetMode="External" Id="R88c9994e5b95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QiCheKongTiaoYaSuoJiHangYeQianJingFenXi.html" TargetMode="External" Id="Rdc7ede763e7b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2025-02-22T07:27:00Z</dcterms:created>
  <dcterms:modified xsi:type="dcterms:W3CDTF">2025-02-22T08:27:00Z</dcterms:modified>
  <dc:subject>2025年版中国汽车空调压缩机行业发展现状调研及市场前景分析报告</dc:subject>
  <dc:title>2025年版中国汽车空调压缩机行业发展现状调研及市场前景分析报告</dc:title>
  <cp:keywords>2025年版中国汽车空调压缩机行业发展现状调研及市场前景分析报告</cp:keywords>
  <dc:description>2025年版中国汽车空调压缩机行业发展现状调研及市场前景分析报告</dc:description>
</cp:coreProperties>
</file>