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f482bebed4c11" w:history="1">
              <w:r>
                <w:rPr>
                  <w:rStyle w:val="Hyperlink"/>
                </w:rPr>
                <w:t>2024-2030年全球与中国电动车市场研究分析及前景趋势报告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f482bebed4c11" w:history="1">
              <w:r>
                <w:rPr>
                  <w:rStyle w:val="Hyperlink"/>
                </w:rPr>
                <w:t>2024-2030年全球与中国电动车市场研究分析及前景趋势报告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f482bebed4c11" w:history="1">
                <w:r>
                  <w:rPr>
                    <w:rStyle w:val="Hyperlink"/>
                  </w:rPr>
                  <w:t>https://www.20087.com/5/98/DianDongCheDeFaZhanQuShi.html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新能源汽车的重要组成部分，近年来在全球范围内经历了快速增长。政策扶持、技术进步和环保意识提升，共同推动了电动车市场的发展。电池技术的突破，如锂离子电池的能量密度和循环寿命的提高，显著提升了电动车的续航能力和经济性。同时，充电桩网络的建设和智能化充电技术的应用，缓解了“里程焦虑”，增强了用户体验。</w:t>
      </w:r>
      <w:r>
        <w:rPr>
          <w:rFonts w:hint="eastAsia"/>
        </w:rPr>
        <w:br/>
      </w:r>
      <w:r>
        <w:rPr>
          <w:rFonts w:hint="eastAsia"/>
        </w:rPr>
        <w:t>　　未来，电动车行业将向高性能、智能化、基础设施完善方向发展。高性能体现在电池技术的持续创新，如固态电池、钠离子电池的商业化，以及电机和电控系统的优化，提高车辆的动力性能和效率。智能化趋势下，电动车将集成自动驾驶、车联网、远程监控等技术，提供更安全、便捷的驾驶体验。基础设施完善要求加强充电站网络建设，提高充电便利性和兼容性，如推广无线充电、快速充电技术。此外，电动车将加强与可再生能源的结合，如太阳能充电站，推动能源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f482bebed4c11" w:history="1">
        <w:r>
          <w:rPr>
            <w:rStyle w:val="Hyperlink"/>
          </w:rPr>
          <w:t>2024-2030年全球与中国电动车市场研究分析及前景趋势报告</w:t>
        </w:r>
      </w:hyperlink>
      <w:r>
        <w:rPr>
          <w:rFonts w:hint="eastAsia"/>
        </w:rPr>
        <w:t>》依据国家统计局、发改委及电动车相关协会等的数据资料，深入研究了电动车行业的现状，包括电动车市场需求、市场规模及产业链状况。电动车报告分析了电动车的价格波动、各细分市场的动态，以及重点企业的经营状况。同时，报告对电动车市场前景及发展趋势进行了科学预测，揭示了潜在的市场需求和投资机会，也指出了电动车行业内可能的风险。此外，电动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电动汽车</w:t>
      </w:r>
      <w:r>
        <w:rPr>
          <w:rFonts w:hint="eastAsia"/>
        </w:rPr>
        <w:br/>
      </w:r>
      <w:r>
        <w:rPr>
          <w:rFonts w:hint="eastAsia"/>
        </w:rPr>
        <w:t>　　　　1.2.3 混合动力车</w:t>
      </w:r>
      <w:r>
        <w:rPr>
          <w:rFonts w:hint="eastAsia"/>
        </w:rPr>
        <w:br/>
      </w:r>
      <w:r>
        <w:rPr>
          <w:rFonts w:hint="eastAsia"/>
        </w:rPr>
        <w:t>　　　　1.2.4 插电式混合动力车</w:t>
      </w:r>
      <w:r>
        <w:rPr>
          <w:rFonts w:hint="eastAsia"/>
        </w:rPr>
        <w:br/>
      </w:r>
      <w:r>
        <w:rPr>
          <w:rFonts w:hint="eastAsia"/>
        </w:rPr>
        <w:t>　　1.3 从不同应用，电动车主要包括如下几个方面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电动车行业背景、发展历史、现状及趋势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全球电动车总体规模分析</w:t>
      </w:r>
      <w:r>
        <w:rPr>
          <w:rFonts w:hint="eastAsia"/>
        </w:rPr>
        <w:br/>
      </w:r>
      <w:r>
        <w:rPr>
          <w:rFonts w:hint="eastAsia"/>
        </w:rPr>
        <w:t>　　2.1 全球电动车供需现状及预测（2019-2030）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全球电动车销量及销售额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2024年全球主要生产商电动车收入排名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2024年中国主要生产商电动车收入排名</w:t>
      </w:r>
      <w:r>
        <w:rPr>
          <w:rFonts w:hint="eastAsia"/>
        </w:rPr>
        <w:br/>
      </w:r>
      <w:r>
        <w:rPr>
          <w:rFonts w:hint="eastAsia"/>
        </w:rPr>
        <w:t>　　3.4 全球主要厂商电动车产地分布及商业化日期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全球主要厂商电动车产品类型列表</w:t>
      </w:r>
      <w:r>
        <w:rPr>
          <w:rFonts w:hint="eastAsia"/>
        </w:rPr>
        <w:br/>
      </w:r>
      <w:r>
        <w:rPr>
          <w:rFonts w:hint="eastAsia"/>
        </w:rPr>
        <w:t>　　3.6 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电动车行业集中度分析：2024全球Top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全球主要地区电动车销售收入及市场份额（2019-2024年）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全球主要地区电动车销量分析：2019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全球主要地区电动车销量及市场份额（2019-2024年）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印度市场电动车销量、收入及增长率（2019-2030）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重点企业（27）电动车销量、收入、价格及毛利率（2019-2024）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全球不同产品类型电动车收入（2019-2030）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全球不同产品类型电动车价格走势（2019-2030）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不同应用电动车分析</w:t>
      </w:r>
      <w:r>
        <w:rPr>
          <w:rFonts w:hint="eastAsia"/>
        </w:rPr>
        <w:br/>
      </w:r>
      <w:r>
        <w:rPr>
          <w:rFonts w:hint="eastAsia"/>
        </w:rPr>
        <w:t>　　7.1 全球不同应用电动车销量（2019-2030）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全球不同应用电动车收入（2019-2030）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全球不同应用电动车价格走势（2019-2030）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电动车产业链分析</w:t>
      </w:r>
      <w:r>
        <w:rPr>
          <w:rFonts w:hint="eastAsia"/>
        </w:rPr>
        <w:br/>
      </w:r>
      <w:r>
        <w:rPr>
          <w:rFonts w:hint="eastAsia"/>
        </w:rPr>
        <w:t>　　8.2 电动车产业上游供应分析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电动车下游典型客户</w:t>
      </w:r>
      <w:r>
        <w:rPr>
          <w:rFonts w:hint="eastAsia"/>
        </w:rPr>
        <w:br/>
      </w:r>
      <w:r>
        <w:rPr>
          <w:rFonts w:hint="eastAsia"/>
        </w:rPr>
        <w:t>　　8.4 电动车销售渠道分析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电动车行业发展面临的风险</w:t>
      </w:r>
      <w:r>
        <w:rPr>
          <w:rFonts w:hint="eastAsia"/>
        </w:rPr>
        <w:br/>
      </w:r>
      <w:r>
        <w:rPr>
          <w:rFonts w:hint="eastAsia"/>
        </w:rPr>
        <w:t>　　9.3 电动车行业政策分析</w:t>
      </w:r>
      <w:r>
        <w:rPr>
          <w:rFonts w:hint="eastAsia"/>
        </w:rPr>
        <w:br/>
      </w:r>
      <w:r>
        <w:rPr>
          <w:rFonts w:hint="eastAsia"/>
        </w:rPr>
        <w:t>　　9.4 电动车中国企业SWOT分析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不同产品类型电动车增长趋势2019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电动车行业目前发展现状</w:t>
      </w:r>
      <w:r>
        <w:rPr>
          <w:rFonts w:hint="eastAsia"/>
        </w:rPr>
        <w:br/>
      </w:r>
      <w:r>
        <w:rPr>
          <w:rFonts w:hint="eastAsia"/>
        </w:rPr>
        <w:t>　　表4 电动车发展趋势</w:t>
      </w:r>
      <w:r>
        <w:rPr>
          <w:rFonts w:hint="eastAsia"/>
        </w:rPr>
        <w:br/>
      </w:r>
      <w:r>
        <w:rPr>
          <w:rFonts w:hint="eastAsia"/>
        </w:rPr>
        <w:t>　　表5 全球主要地区电动车产量（千台）：2019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全球主要地区电动车产量（2019-2024）&amp;（千台）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全球主要地区电动车产量市场份额（2019-2024）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全球主要地区电动车产量（2024-2030）&amp;（千台）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全球市场主要厂商电动车产能（2023-2024）&amp;（千台）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全球市场主要厂商电动车销量（2019-2024）&amp;（千台）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全球市场主要厂商电动车销售价格（2019-2024）&amp;（美元\u002F台）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2024年全球主要生产商电动车收入排名（百万美元）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中国市场主要厂商电动车销量（2019-2024）&amp;（千台）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中国市场主要厂商电动车销售价格（2019-2024）&amp;（美元\u002F台）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2024年中国主要生产商电动车收入排名（百万美元）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全球主要厂商电动车产地分布及商业化日期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全球主要厂商电动车产品类型列表</w:t>
      </w:r>
      <w:r>
        <w:rPr>
          <w:rFonts w:hint="eastAsia"/>
        </w:rPr>
        <w:br/>
      </w:r>
      <w:r>
        <w:rPr>
          <w:rFonts w:hint="eastAsia"/>
        </w:rPr>
        <w:t>　　表24 2024全球电动车主要厂商市场地位（第一梯队、第二梯队和第三梯队）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全球主要地区电动车销售收入（百万美元）：2019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全球主要地区电动车收入（2024-2030）&amp;（百万美元）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全球主要地区电动车收入市场份额（2024-2030）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全球主要地区电动车销量（千台）：2019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全球主要地区电动车销量（2019-2024）&amp;（千台）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全球主要地区电动车销量（2024-2030）&amp;（千台）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全球主要地区电动车销量份额（2024-2030）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重点企业（27）电动车生产基地、销售区域、竞争对手及市场地位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重点企业（27）电动车产品规格、参数及市场应用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重点企业（27）电动车销量（千台）、收入（百万美元）、价格（美元\u002F台）及毛利率（2019-2024）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表169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表171 全球不同产品类型电动车销量（2019-2024）&amp;（千台）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表172 全球不同产品类型电动车销量市场份额（2019-2024）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表173 全球不同产品类型电动车销量预测（2024-2030）&amp;（千台）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表174 全球不同产品类型电动车销量市场份额预测（2024-2030）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表175 全球不同产品类型电动车收入（百万美元）&amp;（2019-2024）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表176 全球不同产品类型电动车收入市场份额（2019-2024）</w:t>
      </w:r>
      <w:r>
        <w:rPr>
          <w:rFonts w:hint="eastAsia"/>
        </w:rPr>
        <w:br/>
      </w:r>
      <w:r>
        <w:rPr>
          <w:rFonts w:hint="eastAsia"/>
        </w:rPr>
        <w:t>　　表177 全球不同产品类型电动车收入预测（百万美元）&amp;（2024-2030）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表178 全球不同类型电动车收入市场份额预测（2024-2030）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表179 全球不同产品类型电动车价格走势（2019-2030）</w:t>
      </w:r>
      <w:r>
        <w:rPr>
          <w:rFonts w:hint="eastAsia"/>
        </w:rPr>
        <w:br/>
      </w:r>
      <w:r>
        <w:rPr>
          <w:rFonts w:hint="eastAsia"/>
        </w:rPr>
        <w:t>　　表180 全球不同应用电动车销量（2019-2024年）&amp;（千台）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表181 全球不同应用电动车销量市场份额（2019-2024）</w:t>
      </w:r>
      <w:r>
        <w:rPr>
          <w:rFonts w:hint="eastAsia"/>
        </w:rPr>
        <w:br/>
      </w:r>
      <w:r>
        <w:rPr>
          <w:rFonts w:hint="eastAsia"/>
        </w:rPr>
        <w:t>　　表182 全球不同应用电动车销量预测（2024-2030）&amp;（千台）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表183 全球不同应用电动车销量市场份额预测（2024-2030）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表184 全球不同应用电动车收入（2019-2024年）&amp;（百万美元）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表185 全球不同应用电动车收入市场份额（2019-2024）</w:t>
      </w:r>
      <w:r>
        <w:rPr>
          <w:rFonts w:hint="eastAsia"/>
        </w:rPr>
        <w:br/>
      </w:r>
      <w:r>
        <w:rPr>
          <w:rFonts w:hint="eastAsia"/>
        </w:rPr>
        <w:t>　　表186 全球不同应用电动车收入预测（2024-2030）&amp;（百万美元）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表187 全球不同应用电动车收入市场份额预测（2024-2030）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表188 全球不同应用电动车价格走势（2019-2030）</w:t>
      </w:r>
      <w:r>
        <w:rPr>
          <w:rFonts w:hint="eastAsia"/>
        </w:rPr>
        <w:br/>
      </w:r>
      <w:r>
        <w:rPr>
          <w:rFonts w:hint="eastAsia"/>
        </w:rPr>
        <w:t>　　表189 电动车上游原料供应商及联系方式列表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表190 电动车典型客户列表</w:t>
      </w:r>
      <w:r>
        <w:rPr>
          <w:rFonts w:hint="eastAsia"/>
        </w:rPr>
        <w:br/>
      </w:r>
      <w:r>
        <w:rPr>
          <w:rFonts w:hint="eastAsia"/>
        </w:rPr>
        <w:t>　　表191 电动车主要销售模式及销售渠道</w:t>
      </w:r>
      <w:r>
        <w:rPr>
          <w:rFonts w:hint="eastAsia"/>
        </w:rPr>
        <w:br/>
      </w:r>
      <w:r>
        <w:rPr>
          <w:rFonts w:hint="eastAsia"/>
        </w:rPr>
        <w:t>　　表192 电动车行业发展机遇及主要驱动因素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表193 电动车行业发展面临的风险</w:t>
      </w:r>
      <w:r>
        <w:rPr>
          <w:rFonts w:hint="eastAsia"/>
        </w:rPr>
        <w:br/>
      </w:r>
      <w:r>
        <w:rPr>
          <w:rFonts w:hint="eastAsia"/>
        </w:rPr>
        <w:t>　　表194 电动车行业政策分析</w:t>
      </w:r>
      <w:r>
        <w:rPr>
          <w:rFonts w:hint="eastAsia"/>
        </w:rPr>
        <w:br/>
      </w:r>
      <w:r>
        <w:rPr>
          <w:rFonts w:hint="eastAsia"/>
        </w:rPr>
        <w:t>　　表195 研究范围</w:t>
      </w:r>
      <w:r>
        <w:rPr>
          <w:rFonts w:hint="eastAsia"/>
        </w:rPr>
        <w:br/>
      </w:r>
      <w:r>
        <w:rPr>
          <w:rFonts w:hint="eastAsia"/>
        </w:rPr>
        <w:t>　　表196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全球不同产品类型电动车产量市场份额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电动汽车产品图片</w:t>
      </w:r>
      <w:r>
        <w:rPr>
          <w:rFonts w:hint="eastAsia"/>
        </w:rPr>
        <w:br/>
      </w:r>
      <w:r>
        <w:rPr>
          <w:rFonts w:hint="eastAsia"/>
        </w:rPr>
        <w:t>　　图4 混合动力车产品图片</w:t>
      </w:r>
      <w:r>
        <w:rPr>
          <w:rFonts w:hint="eastAsia"/>
        </w:rPr>
        <w:br/>
      </w:r>
      <w:r>
        <w:rPr>
          <w:rFonts w:hint="eastAsia"/>
        </w:rPr>
        <w:t>　　图5 插电式混合动力车产品图片</w:t>
      </w:r>
      <w:r>
        <w:rPr>
          <w:rFonts w:hint="eastAsia"/>
        </w:rPr>
        <w:br/>
      </w:r>
      <w:r>
        <w:rPr>
          <w:rFonts w:hint="eastAsia"/>
        </w:rPr>
        <w:t>　　图6 全球不同应用电动车消费量市场份额2023 vs 2024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全球电动车产能、产量、产能利用率及发展趋势（2019-2030）&amp;（千台）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全球电动车产量、需求量及发展趋势（2019-2030）&amp;（千台）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全球主要地区电动车产量市场份额（2019-2030）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中国电动车产能、产量、产能利用率及发展趋势（2019-2030）&amp;（千台）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中国电动车产量、市场需求量及发展趋势（2019-2030）&amp;（千台）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全球电动车市场销售额及增长率：（2019-2030）&amp;（百万美元）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全球市场电动车市场规模：2019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全球市场电动车销量及增长率（2019-2030）&amp;（千台）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全球市场电动车价格趋势（2019-2030）&amp;（千台）&amp;（美元\u002F台）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2024年全球市场主要厂商电动车销量市场份额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2024年全球市场主要厂商电动车收入市场份额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2024年中国市场主要厂商电动车销量市场份额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2024年中国市场主要厂商电动车收入市场份额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2024年全球前五大生产商电动车市场份额</w:t>
      </w:r>
      <w:r>
        <w:rPr>
          <w:rFonts w:hint="eastAsia"/>
        </w:rPr>
        <w:br/>
      </w:r>
      <w:r>
        <w:rPr>
          <w:rFonts w:hint="eastAsia"/>
        </w:rPr>
        <w:t>　　图23 2024全球电动车第一梯队、第二梯队和第三梯队生产商（品牌）及市场份额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全球主要地区电动车销售收入市场份额（2023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北美市场电动车销量及增长率（2019-2030）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北美市场电动车收入及增长率（2019-2030）&amp;（百万美元）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欧洲市场电动车销量及增长率（2019-2030）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欧洲市场电动车收入及增长率（2019-2030）&amp;（百万美元）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中国市场电动车销量及增长率（2019-2030）&amp;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中国市场电动车收入及增长率（2019-2030）&amp;（百万美元）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日本市场电动车销量及增长率（2019-2030）&amp;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日本市场电动车收入及增长率（2019-2030）&amp;（百万美元）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东南亚市场电动车销量及增长率（2019-2030）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图34 东南亚市场电动车收入及增长率（2019-2030）&amp;（百万美元）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印度市场电动车销量及增长率（2019-2030）&amp;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图36 印度市场电动车收入及增长率（2019-2030）&amp;（百万美元）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全球不同产品类型电动车价格走势（2019-2030）&amp;（美元\u002F台）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图38 全球不同应用电动车价格走势（2019-2030）&amp;（美元\u002F台）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图39 电动车产业链</w:t>
      </w:r>
      <w:r>
        <w:rPr>
          <w:rFonts w:hint="eastAsia"/>
        </w:rPr>
        <w:br/>
      </w:r>
      <w:r>
        <w:rPr>
          <w:rFonts w:hint="eastAsia"/>
        </w:rPr>
        <w:t>　　图40 电动车中国企业SWOT分析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f482bebed4c11" w:history="1">
        <w:r>
          <w:rPr>
            <w:rStyle w:val="Hyperlink"/>
          </w:rPr>
          <w:t>2024-2030年全球与中国电动车市场研究分析及前景趋势报告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f482bebed4c11" w:history="1">
        <w:r>
          <w:rPr>
            <w:rStyle w:val="Hyperlink"/>
          </w:rPr>
          <w:t>https://www.20087.com/5/98/DianDongCheDeFaZhanQuShi.html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d06c8f09148bf" w:history="1">
      <w:r>
        <w:rPr>
          <w:rStyle w:val="Hyperlink"/>
        </w:rPr>
        <w:t>2024-2030年全球与中国电动车市场研究分析及前景趋势报告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anDongCheDeFaZhanQuShi.html" TargetMode="External" Id="R5def482bebed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anDongCheDeFaZhanQuShi.html" TargetMode="External" Id="Rfa3d06c8f091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2024-02-15T07:47:00Z</dcterms:created>
  <dcterms:modified xsi:type="dcterms:W3CDTF">2024-02-15T08:47:00Z</dcterms:modified>
  <dc:subject>2024-2030年全球与中国电动车市场研究分析及前景趋势报告</dc:subject>
  <dc:title>2024-2030年全球与中国电动车市场研究分析及前景趋势报告</dc:title>
  <cp:keywords>2024-2030年全球与中国电动车市场研究分析及前景趋势报告</cp:keywords>
  <dc:description>2024-2030年全球与中国电动车市场研究分析及前景趋势报告</dc:description>
</cp:coreProperties>
</file>