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5c55aa481490c" w:history="1">
              <w:r>
                <w:rPr>
                  <w:rStyle w:val="Hyperlink"/>
                </w:rPr>
                <w:t>2025-2031年中国老人电动车行业发展研究与前景趋势预测报告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5c55aa481490c" w:history="1">
              <w:r>
                <w:rPr>
                  <w:rStyle w:val="Hyperlink"/>
                </w:rPr>
                <w:t>2025-2031年中国老人电动车行业发展研究与前景趋势预测报告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65c55aa481490c" w:history="1">
                <w:r>
                  <w:rPr>
                    <w:rStyle w:val="Hyperlink"/>
                  </w:rPr>
                  <w:t>https://www.20087.com/5/98/LaoRenDianDongCheDeQianJingQuShi.html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人电动车作为专为老年人设计的代步工具，近年来在市场上迅速兴起。老人电动车通常具备操作简便、行驶平稳、安全辅助功能丰富等特点，如一键启动、防侧翻设计、低速限行等，以满足老年人出行的特定需求。随着老龄化社会的到来，老人电动车的市场需求持续增长，产品类型也在不断丰富，从基础的三轮、四轮车型到配备高科技辅助系统的智能车型均有覆盖。</w:t>
      </w:r>
      <w:r>
        <w:rPr>
          <w:rFonts w:hint="eastAsia"/>
        </w:rPr>
        <w:br/>
      </w:r>
      <w:r>
        <w:rPr>
          <w:rFonts w:hint="eastAsia"/>
        </w:rPr>
        <w:t>　　未来，老人电动车将更加注重智能化与人性化设计的融合，通过集成GPS定位、紧急呼叫系统、健康管理监测等功能，提升老年人出行的安全性和便捷性。同时，随着环保意识的提升，电动车辆的续航能力和电池技术将是研发的重点，力求实现更持久的续航里程和更环保的电池循环利用。此外，外观设计与个性化定制服务也将成为吸引老年消费者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5c55aa481490c" w:history="1">
        <w:r>
          <w:rPr>
            <w:rStyle w:val="Hyperlink"/>
          </w:rPr>
          <w:t>2025-2031年中国老人电动车行业发展研究与前景趋势预测报告</w:t>
        </w:r>
      </w:hyperlink>
      <w:r>
        <w:rPr>
          <w:rFonts w:hint="eastAsia"/>
        </w:rPr>
        <w:t>》具有很强专业性、实用性和实效性，主要分析了老人电动车行业的市场规模、老人电动车市场供需状况、老人电动车市场竞争状况和老人电动车主要企业经营情况，同时对老人电动车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65c55aa481490c" w:history="1">
        <w:r>
          <w:rPr>
            <w:rStyle w:val="Hyperlink"/>
          </w:rPr>
          <w:t>2025-2031年中国老人电动车行业发展研究与前景趋势预测报告</w:t>
        </w:r>
      </w:hyperlink>
      <w:r>
        <w:rPr>
          <w:rFonts w:hint="eastAsia"/>
        </w:rPr>
        <w:t>》可以帮助投资者准确把握老人电动车行业的市场现状，为投资者进行投资作出老人电动车行业前景预判，挖掘老人电动车行业投资价值，同时提出老人电动车行业投资策略、营销策略等方面的建议。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老人电动车行业界定</w:t>
      </w:r>
      <w:r>
        <w:rPr>
          <w:rFonts w:hint="eastAsia"/>
        </w:rPr>
        <w:br/>
      </w:r>
      <w:r>
        <w:rPr>
          <w:rFonts w:hint="eastAsia"/>
        </w:rPr>
        <w:t>　　第一节 老人电动车行业定义</w:t>
      </w:r>
      <w:r>
        <w:rPr>
          <w:rFonts w:hint="eastAsia"/>
        </w:rPr>
        <w:br/>
      </w:r>
      <w:r>
        <w:rPr>
          <w:rFonts w:hint="eastAsia"/>
        </w:rPr>
        <w:t>　　第二节 老人电动车行业特点分析</w:t>
      </w:r>
      <w:r>
        <w:rPr>
          <w:rFonts w:hint="eastAsia"/>
        </w:rPr>
        <w:br/>
      </w:r>
      <w:r>
        <w:rPr>
          <w:rFonts w:hint="eastAsia"/>
        </w:rPr>
        <w:t>　　第三节 老人电动车行业发展历程</w:t>
      </w:r>
      <w:r>
        <w:rPr>
          <w:rFonts w:hint="eastAsia"/>
        </w:rPr>
        <w:br/>
      </w:r>
      <w:r>
        <w:rPr>
          <w:rFonts w:hint="eastAsia"/>
        </w:rPr>
        <w:t>　　第四节 老人电动车产业链分析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2024-2025年国外老人电动车行业发展态势分析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国外老人电动车行业总体情况</w:t>
      </w:r>
      <w:r>
        <w:rPr>
          <w:rFonts w:hint="eastAsia"/>
        </w:rPr>
        <w:br/>
      </w:r>
      <w:r>
        <w:rPr>
          <w:rFonts w:hint="eastAsia"/>
        </w:rPr>
        <w:t>　　第二节 老人电动车行业重点国家、地区市场分析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国外老人电动车行业发展前景预测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2024-2025年中国老人电动车行业发展环境分析</w:t>
      </w:r>
      <w:r>
        <w:rPr>
          <w:rFonts w:hint="eastAsia"/>
        </w:rPr>
        <w:br/>
      </w:r>
      <w:r>
        <w:rPr>
          <w:rFonts w:hint="eastAsia"/>
        </w:rPr>
        <w:t>　　第一节 老人电动车行业经济环境分析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老人电动车行业政策环境分析</w:t>
      </w:r>
      <w:r>
        <w:rPr>
          <w:rFonts w:hint="eastAsia"/>
        </w:rPr>
        <w:br/>
      </w:r>
      <w:r>
        <w:rPr>
          <w:rFonts w:hint="eastAsia"/>
        </w:rPr>
        <w:t>　　　　一、老人电动车行业相关政策</w:t>
      </w:r>
      <w:r>
        <w:rPr>
          <w:rFonts w:hint="eastAsia"/>
        </w:rPr>
        <w:br/>
      </w:r>
      <w:r>
        <w:rPr>
          <w:rFonts w:hint="eastAsia"/>
        </w:rPr>
        <w:t>　　　　二、老人电动车行业相关标准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老人电动车行业技术发展现状及趋势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当前我国老人电动车技术发展现状</w:t>
      </w:r>
      <w:r>
        <w:rPr>
          <w:rFonts w:hint="eastAsia"/>
        </w:rPr>
        <w:br/>
      </w:r>
      <w:r>
        <w:rPr>
          <w:rFonts w:hint="eastAsia"/>
        </w:rPr>
        <w:t>　　第二节 中外老人电动车技术差距及产生差距的主要原因分析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提高我国老人电动车技术的对策</w:t>
      </w:r>
      <w:r>
        <w:rPr>
          <w:rFonts w:hint="eastAsia"/>
        </w:rPr>
        <w:br/>
      </w:r>
      <w:r>
        <w:rPr>
          <w:rFonts w:hint="eastAsia"/>
        </w:rPr>
        <w:t>　　第四节 我国老人电动车研发、设计发展趋势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中国老人电动车行业市场供需状况分析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中国老人电动车行业市场规模情况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中国老人电动车行业市场需求状况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一、2019-2024年老人电动车行业市场需求情况</w:t>
      </w:r>
      <w:r>
        <w:rPr>
          <w:rFonts w:hint="eastAsia"/>
        </w:rPr>
        <w:br/>
      </w:r>
      <w:r>
        <w:rPr>
          <w:rFonts w:hint="eastAsia"/>
        </w:rPr>
        <w:t>　　　　二、老人电动车行业市场需求特点分析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三、2025-2031年老人电动车行业市场需求预测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中国老人电动车行业市场供给状况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一、2019-2024年老人电动车行业市场供给情况</w:t>
      </w:r>
      <w:r>
        <w:rPr>
          <w:rFonts w:hint="eastAsia"/>
        </w:rPr>
        <w:br/>
      </w:r>
      <w:r>
        <w:rPr>
          <w:rFonts w:hint="eastAsia"/>
        </w:rPr>
        <w:t>　　　　二、老人电动车行业市场供给特点分析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三、2025-2031年老人电动车行业市场供给预测</w:t>
      </w:r>
      <w:r>
        <w:rPr>
          <w:rFonts w:hint="eastAsia"/>
        </w:rPr>
        <w:br/>
      </w:r>
      <w:r>
        <w:rPr>
          <w:rFonts w:hint="eastAsia"/>
        </w:rPr>
        <w:t>　　第四节 老人电动车行业市场供需平衡状况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中国老人电动车行业进出口情况分析</w:t>
      </w:r>
      <w:r>
        <w:rPr>
          <w:rFonts w:hint="eastAsia"/>
        </w:rPr>
        <w:br/>
      </w:r>
      <w:r>
        <w:rPr>
          <w:rFonts w:hint="eastAsia"/>
        </w:rPr>
        <w:t>　　第一节 老人电动车行业出口情况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一、2019-2024年老人电动车行业出口情况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三、2025-2031年老人电动车行业出口情况预测</w:t>
      </w:r>
      <w:r>
        <w:rPr>
          <w:rFonts w:hint="eastAsia"/>
        </w:rPr>
        <w:br/>
      </w:r>
      <w:r>
        <w:rPr>
          <w:rFonts w:hint="eastAsia"/>
        </w:rPr>
        <w:t>　　第二节 老人电动车行业进口情况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一、2019-2024年老人电动车行业进口情况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三、2025-2031年老人电动车行业进口情况预测</w:t>
      </w:r>
      <w:r>
        <w:rPr>
          <w:rFonts w:hint="eastAsia"/>
        </w:rPr>
        <w:br/>
      </w:r>
      <w:r>
        <w:rPr>
          <w:rFonts w:hint="eastAsia"/>
        </w:rPr>
        <w:t>　　第三节 老人电动车行业进出口面临的挑战及对策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中国老人电动车行业产品价格监测</w:t>
      </w:r>
      <w:r>
        <w:rPr>
          <w:rFonts w:hint="eastAsia"/>
        </w:rPr>
        <w:br/>
      </w:r>
      <w:r>
        <w:rPr>
          <w:rFonts w:hint="eastAsia"/>
        </w:rPr>
        <w:t>　　　　一、老人电动车市场价格特征</w:t>
      </w:r>
      <w:r>
        <w:rPr>
          <w:rFonts w:hint="eastAsia"/>
        </w:rPr>
        <w:br/>
      </w:r>
      <w:r>
        <w:rPr>
          <w:rFonts w:hint="eastAsia"/>
        </w:rPr>
        <w:t>　　　　二、当前老人电动车市场价格评述</w:t>
      </w:r>
      <w:r>
        <w:rPr>
          <w:rFonts w:hint="eastAsia"/>
        </w:rPr>
        <w:br/>
      </w:r>
      <w:r>
        <w:rPr>
          <w:rFonts w:hint="eastAsia"/>
        </w:rPr>
        <w:t>　　　　三、影响老人电动车市场价格因素分析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四、未来老人电动车市场价格走势预测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中国老人电动车行业重点区域市场分析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老人电动车行业区域市场分布情况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老人电动车行业细分市场调研分析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老人电动车细分产品（一）市场调研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老人电动车细分产品（二）市场调研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老人电动车行业上、下游市场分析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老人电动车行业上游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老人电动车行业下游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老人电动车行业重点企业发展调研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老人电动车重点企业（一）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老人电动车重点企业（二）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老人电动车重点企业（三）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老人电动车重点企业（四）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老人电动车重点企业（五）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老人电动车重点企业（六）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老人电动车行业风险及对策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2025-2031年老人电动车行业发展环境分析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2025-2031年老人电动车行业投资特性分析</w:t>
      </w:r>
      <w:r>
        <w:rPr>
          <w:rFonts w:hint="eastAsia"/>
        </w:rPr>
        <w:br/>
      </w:r>
      <w:r>
        <w:rPr>
          <w:rFonts w:hint="eastAsia"/>
        </w:rPr>
        <w:t>　　　　一、老人电动车行业进入壁垒</w:t>
      </w:r>
      <w:r>
        <w:rPr>
          <w:rFonts w:hint="eastAsia"/>
        </w:rPr>
        <w:br/>
      </w:r>
      <w:r>
        <w:rPr>
          <w:rFonts w:hint="eastAsia"/>
        </w:rPr>
        <w:t>　　　　二、老人电动车行业盈利模式</w:t>
      </w:r>
      <w:r>
        <w:rPr>
          <w:rFonts w:hint="eastAsia"/>
        </w:rPr>
        <w:br/>
      </w:r>
      <w:r>
        <w:rPr>
          <w:rFonts w:hint="eastAsia"/>
        </w:rPr>
        <w:t>　　　　三、老人电动车行业盈利因素</w:t>
      </w:r>
      <w:r>
        <w:rPr>
          <w:rFonts w:hint="eastAsia"/>
        </w:rPr>
        <w:br/>
      </w:r>
      <w:r>
        <w:rPr>
          <w:rFonts w:hint="eastAsia"/>
        </w:rPr>
        <w:t>　　第三节 老人电动车行业“波特五力模型”分析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2025-2031年老人电动车行业风险及对策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老人电动车企业竞争策略分析</w:t>
      </w:r>
      <w:r>
        <w:rPr>
          <w:rFonts w:hint="eastAsia"/>
        </w:rPr>
        <w:br/>
      </w:r>
      <w:r>
        <w:rPr>
          <w:rFonts w:hint="eastAsia"/>
        </w:rPr>
        <w:t>　　第一节 老人电动车市场竞争策略分析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一、2025-2031年中国老人电动车市场增长潜力分析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二、2025-2031年中国老人电动车主要潜力品种分析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三、现有老人电动车产品竞争策略分析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四、潜力老人电动车品种竞争策略选择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2025-2031年中国老人电动车企业竞争策略分析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一、2025-2031年我国老人电动车市场竞争趋势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二、2025-2031年老人电动车行业竞争格局展望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三、2025-2031年老人电动车行业竞争策略分析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四、2025-2031年老人电动车企业竞争策略分析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2025-2031年中国老人电动车行业发展趋势分析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一、2025-2031年老人电动车技术发展趋势分析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二、2025-2031年老人电动车产品发展趋势分析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三、2025-2031年老人电动车行业竞争格局展望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2025-2031年中国老人电动车市场趋势分析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一、2025-2031年老人电动车发展趋势预测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二、2025-2031年老人电动车市场前景分析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三、2025-2031年老人电动车产业政策趋向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2025-2031年老人电动车行业投资价值评估分析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老人电动车行业发展建议分析</w:t>
      </w:r>
      <w:r>
        <w:rPr>
          <w:rFonts w:hint="eastAsia"/>
        </w:rPr>
        <w:br/>
      </w:r>
      <w:r>
        <w:rPr>
          <w:rFonts w:hint="eastAsia"/>
        </w:rPr>
        <w:t>　　第一节 老人电动车行业研究结论及建议</w:t>
      </w:r>
      <w:r>
        <w:rPr>
          <w:rFonts w:hint="eastAsia"/>
        </w:rPr>
        <w:br/>
      </w:r>
      <w:r>
        <w:rPr>
          <w:rFonts w:hint="eastAsia"/>
        </w:rPr>
        <w:t>　　第二节 老人电动车细分行业研究结论及建议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[^中智^林^]老人电动车行业竞争策略总结及建议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老人电动车行业历程</w:t>
      </w:r>
      <w:r>
        <w:rPr>
          <w:rFonts w:hint="eastAsia"/>
        </w:rPr>
        <w:br/>
      </w:r>
      <w:r>
        <w:rPr>
          <w:rFonts w:hint="eastAsia"/>
        </w:rPr>
        <w:t>　　图表 老人电动车行业生命周期</w:t>
      </w:r>
      <w:r>
        <w:rPr>
          <w:rFonts w:hint="eastAsia"/>
        </w:rPr>
        <w:br/>
      </w:r>
      <w:r>
        <w:rPr>
          <w:rFonts w:hint="eastAsia"/>
        </w:rPr>
        <w:t>　　图表 老人电动车行业产业链分析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2019-2024年中国老人电动车行业市场规模及增长情况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2019-2024年老人电动车行业市场容量分析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2019-2024年中国老人电动车行业产能统计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2019-2024年中国老人电动车行业产量及增长趋势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2019-2024年中国老人电动车市场需求量及增速统计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2025年中国老人电动车行业需求领域分布格局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2019-2024年中国老人电动车行业销售收入分析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2019-2024年中国老人电动车行业盈利情况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2019-2024年中国老人电动车行业利润总额统计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2019-2024年中国老人电动车进口数量分析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2019-2024年中国老人电动车进口金额分析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2019-2024年中国老人电动车出口数量分析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2019-2024年中国老人电动车出口金额分析</w:t>
      </w:r>
      <w:r>
        <w:rPr>
          <w:rFonts w:hint="eastAsia"/>
        </w:rPr>
        <w:br/>
      </w:r>
      <w:r>
        <w:rPr>
          <w:rFonts w:hint="eastAsia"/>
        </w:rPr>
        <w:t>　　图表 2025年中国老人电动车进口国家及地区分析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2025年中国老人电动车出口国家及地区分析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2019-2024年中国老人电动车行业企业数量情况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2019-2024年中国老人电动车行业企业平均规模情况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**地区老人电动车市场规模及增长情况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**地区老人电动车行业市场需求情况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**地区老人电动车市场规模及增长情况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**地区老人电动车行业市场需求情况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**地区老人电动车市场规模及增长情况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**地区老人电动车行业市场需求情况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**地区老人电动车市场规模及增长情况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**地区老人电动车行业市场需求情况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老人电动车重点企业（一）基本信息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老人电动车重点企业（一）经营情况分析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老人电动车重点企业（一）主要经济指标情况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老人电动车重点企业（一）盈利能力情况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老人电动车重点企业（一）偿债能力情况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老人电动车重点企业（一）运营能力情况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老人电动车重点企业（一）成长能力情况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老人电动车重点企业（二）基本信息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老人电动车重点企业（二）经营情况分析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老人电动车重点企业（二）主要经济指标情况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老人电动车重点企业（二）盈利能力情况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老人电动车重点企业（二）偿债能力情况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老人电动车重点企业（二）运营能力情况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老人电动车重点企业（二）成长能力情况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老人电动车重点企业（三）基本信息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老人电动车重点企业（三）经营情况分析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老人电动车重点企业（三）主要经济指标情况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老人电动车重点企业（三）盈利能力情况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老人电动车重点企业（三）偿债能力情况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老人电动车重点企业（三）运营能力情况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老人电动车重点企业（三）成长能力情况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2025-2031年中国老人电动车行业产能预测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2025-2031年中国老人电动车行业产量预测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2025-2031年中国老人电动车市场需求量预测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2025-2031年中国老人电动车行业供需平衡预测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2025-2031年中国老人电动车市场容量预测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2025-2031年中国老人电动车市场规模预测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2025-2031年中国老人电动车市场前景分析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2025-2031年中国老人电动车发展趋势预测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5c55aa481490c" w:history="1">
        <w:r>
          <w:rPr>
            <w:rStyle w:val="Hyperlink"/>
          </w:rPr>
          <w:t>2025-2031年中国老人电动车行业发展研究与前景趋势预测报告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65c55aa481490c" w:history="1">
        <w:r>
          <w:rPr>
            <w:rStyle w:val="Hyperlink"/>
          </w:rPr>
          <w:t>https://www.20087.com/5/98/LaoRenDianDongCheDeQianJingQuShi.html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058e5638d487f" w:history="1">
      <w:r>
        <w:rPr>
          <w:rStyle w:val="Hyperlink"/>
        </w:rPr>
        <w:t>2025-2031年中国老人电动车行业发展研究与前景趋势预测报告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LaoRenDianDongCheDeQianJingQuShi.html" TargetMode="External" Id="R3b65c55aa481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LaoRenDianDongCheDeQianJingQuShi.html" TargetMode="External" Id="R7e9058e5638d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2024-08-03T05:28:00Z</dcterms:created>
  <dcterms:modified xsi:type="dcterms:W3CDTF">2024-08-03T06:28:00Z</dcterms:modified>
  <dc:subject>2025-2031年中国老人电动车行业发展研究与前景趋势预测报告</dc:subject>
  <dc:title>2025-2031年中国老人电动车行业发展研究与前景趋势预测报告</dc:title>
  <cp:keywords>2025-2031年中国老人电动车行业发展研究与前景趋势预测报告</cp:keywords>
  <dc:description>2025-2031年中国老人电动车行业发展研究与前景趋势预测报告</dc:description>
</cp:coreProperties>
</file>