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a4e2222004dce" w:history="1">
              <w:r>
                <w:rPr>
                  <w:rStyle w:val="Hyperlink"/>
                </w:rPr>
                <w:t>2024-2030年中国航空物流园行业现状分析与市场前景预测报告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a4e2222004dce" w:history="1">
              <w:r>
                <w:rPr>
                  <w:rStyle w:val="Hyperlink"/>
                </w:rPr>
                <w:t>2024-2030年中国航空物流园行业现状分析与市场前景预测报告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a4e2222004dce" w:history="1">
                <w:r>
                  <w:rPr>
                    <w:rStyle w:val="Hyperlink"/>
                  </w:rPr>
                  <w:t>https://www.20087.com/5/68/HangKongWuLiuYuanDeQianJing.html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物流园是国际货运的枢纽，承载着全球供应链的重要角色。目前，随着国际贸易的频繁和电子商务的爆发式增长，航空物流园面临着处理量剧增和效率提升的双重挑战。自动化仓储、无人机配送和物联网技术的应用，正逐步改善物流园的运营效率和响应速度。</w:t>
      </w:r>
      <w:r>
        <w:rPr>
          <w:rFonts w:hint="eastAsia"/>
        </w:rPr>
        <w:br/>
      </w:r>
      <w:r>
        <w:rPr>
          <w:rFonts w:hint="eastAsia"/>
        </w:rPr>
        <w:t>　　未来，航空物流园将更加智能化和绿色化，通过建设智能仓库和采用清洁能源，减少碳足迹，提升物流链条的整体效能。同时，多式联运的整合能力将成为核心竞争力，物流园将作为综合交通枢纽，无缝对接航空、铁路和公路运输，提供端到端的物流解决方案。此外，跨境贸易的便利化措施和政策支持，将推动航空物流园成为全球供应链的核心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a4e2222004dce" w:history="1">
        <w:r>
          <w:rPr>
            <w:rStyle w:val="Hyperlink"/>
          </w:rPr>
          <w:t>2024-2030年中国航空物流园行业现状分析与市场前景预测报告</w:t>
        </w:r>
      </w:hyperlink>
      <w:r>
        <w:rPr>
          <w:rFonts w:hint="eastAsia"/>
        </w:rPr>
        <w:t>》基于权威数据资源与长期监测数据，全面分析了航空物流园行业现状、市场需求、市场规模及产业链结构。航空物流园报告探讨了价格变动、细分市场特征以及市场前景，并对未来发展趋势进行了科学预测。同时，航空物流园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航空物流园产业概述</w:t>
      </w:r>
      <w:r>
        <w:rPr>
          <w:rFonts w:hint="eastAsia"/>
        </w:rPr>
        <w:br/>
      </w:r>
      <w:r>
        <w:rPr>
          <w:rFonts w:hint="eastAsia"/>
        </w:rPr>
        <w:t>　　第一节 航空物流园定义</w:t>
      </w:r>
      <w:r>
        <w:rPr>
          <w:rFonts w:hint="eastAsia"/>
        </w:rPr>
        <w:br/>
      </w:r>
      <w:r>
        <w:rPr>
          <w:rFonts w:hint="eastAsia"/>
        </w:rPr>
        <w:t>　　第二节 航空物流园行业特点</w:t>
      </w:r>
      <w:r>
        <w:rPr>
          <w:rFonts w:hint="eastAsia"/>
        </w:rPr>
        <w:br/>
      </w:r>
      <w:r>
        <w:rPr>
          <w:rFonts w:hint="eastAsia"/>
        </w:rPr>
        <w:t>　　第三节 航空物流园发展历程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2023-2024年中国航空物流园行业运行环境分析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中国航空物流园运行经济环境分析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三、经济发展对航空物流园行业的影响</w:t>
      </w:r>
      <w:r>
        <w:rPr>
          <w:rFonts w:hint="eastAsia"/>
        </w:rPr>
        <w:br/>
      </w:r>
      <w:r>
        <w:rPr>
          <w:rFonts w:hint="eastAsia"/>
        </w:rPr>
        <w:t>　　第二节 中国航空物流园产业政策环境分析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一、航空物流园行业监管体制</w:t>
      </w:r>
      <w:r>
        <w:rPr>
          <w:rFonts w:hint="eastAsia"/>
        </w:rPr>
        <w:br/>
      </w:r>
      <w:r>
        <w:rPr>
          <w:rFonts w:hint="eastAsia"/>
        </w:rPr>
        <w:t>　　　　二、航空物流园行业主要法规政策</w:t>
      </w:r>
      <w:r>
        <w:rPr>
          <w:rFonts w:hint="eastAsia"/>
        </w:rPr>
        <w:br/>
      </w:r>
      <w:r>
        <w:rPr>
          <w:rFonts w:hint="eastAsia"/>
        </w:rPr>
        <w:t>　　第三节 中国航空物流园产业社会环境分析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国外航空物流园行业发展态势分析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国外航空物流园市场发展现状分析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国外主要国家、地区航空物流园市场现状</w:t>
      </w:r>
      <w:r>
        <w:rPr>
          <w:rFonts w:hint="eastAsia"/>
        </w:rPr>
        <w:br/>
      </w:r>
      <w:r>
        <w:rPr>
          <w:rFonts w:hint="eastAsia"/>
        </w:rPr>
        <w:t>　　第三节 国外航空物流园行业发展趋势预测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中国航空物流园行业发展调研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2019-2024年中国航空物流园行业规模情况</w:t>
      </w:r>
      <w:r>
        <w:rPr>
          <w:rFonts w:hint="eastAsia"/>
        </w:rPr>
        <w:br/>
      </w:r>
      <w:r>
        <w:rPr>
          <w:rFonts w:hint="eastAsia"/>
        </w:rPr>
        <w:t>　　　　一、航空物流园行业市场规模状况</w:t>
      </w:r>
      <w:r>
        <w:rPr>
          <w:rFonts w:hint="eastAsia"/>
        </w:rPr>
        <w:br/>
      </w:r>
      <w:r>
        <w:rPr>
          <w:rFonts w:hint="eastAsia"/>
        </w:rPr>
        <w:t>　　　　二、航空物流园行业单位规模状况</w:t>
      </w:r>
      <w:r>
        <w:rPr>
          <w:rFonts w:hint="eastAsia"/>
        </w:rPr>
        <w:br/>
      </w:r>
      <w:r>
        <w:rPr>
          <w:rFonts w:hint="eastAsia"/>
        </w:rPr>
        <w:t>　　　　三、航空物流园行业人员规模状况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2019-2024年中国航空物流园行业财务能力分析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一、航空物流园行业盈利能力分析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二、航空物流园行业偿债能力分析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三、航空物流园行业营运能力分析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四、航空物流园行业发展能力分析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2023-2024年中国航空物流园行业热点动态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2024年中国航空物流园行业面临的挑战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中国航空物流园行业重点地区市场调研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**地区航空物流园发展现状及趋势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**地区航空物流园发展现状及趋势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**地区航空物流园发展现状及趋势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**地区航空物流园发展现状及趋势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中国航空物流园行业价格走势及影响因素分析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国内航空物流园行业价格回顾</w:t>
      </w:r>
      <w:r>
        <w:rPr>
          <w:rFonts w:hint="eastAsia"/>
        </w:rPr>
        <w:br/>
      </w:r>
      <w:r>
        <w:rPr>
          <w:rFonts w:hint="eastAsia"/>
        </w:rPr>
        <w:t>　　第二节 国内航空物流园行业价格走势预测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国内航空物流园行业价格影响因素分析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中国航空物流园行业客户调研</w:t>
      </w:r>
      <w:r>
        <w:rPr>
          <w:rFonts w:hint="eastAsia"/>
        </w:rPr>
        <w:br/>
      </w:r>
      <w:r>
        <w:rPr>
          <w:rFonts w:hint="eastAsia"/>
        </w:rPr>
        <w:t>　　　　一、航空物流园行业客户偏好调查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二、客户对航空物流园品牌的首要认知渠道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三、航空物流园品牌忠诚度调查</w:t>
      </w:r>
      <w:r>
        <w:rPr>
          <w:rFonts w:hint="eastAsia"/>
        </w:rPr>
        <w:br/>
      </w:r>
      <w:r>
        <w:rPr>
          <w:rFonts w:hint="eastAsia"/>
        </w:rPr>
        <w:t>　　　　四、航空物流园行业客户消费理念调研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中国航空物流园行业重点企业发展调研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中国航空物流园行业竞争格局分析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2023-2024年航空物流园行业集中度分析</w:t>
      </w:r>
      <w:r>
        <w:rPr>
          <w:rFonts w:hint="eastAsia"/>
        </w:rPr>
        <w:br/>
      </w:r>
      <w:r>
        <w:rPr>
          <w:rFonts w:hint="eastAsia"/>
        </w:rPr>
        <w:t>　　　　一、航空物流园市场集中度分析</w:t>
      </w:r>
      <w:r>
        <w:rPr>
          <w:rFonts w:hint="eastAsia"/>
        </w:rPr>
        <w:br/>
      </w:r>
      <w:r>
        <w:rPr>
          <w:rFonts w:hint="eastAsia"/>
        </w:rPr>
        <w:t>　　　　二、航空物流园企业集中度分析</w:t>
      </w:r>
      <w:r>
        <w:rPr>
          <w:rFonts w:hint="eastAsia"/>
        </w:rPr>
        <w:br/>
      </w:r>
      <w:r>
        <w:rPr>
          <w:rFonts w:hint="eastAsia"/>
        </w:rPr>
        <w:t>　　第二节 2024年航空物流园行业竞争格局分析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一、航空物流园行业竞争策略分析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二、航空物流园行业竞争格局展望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三、我国航空物流园市场竞争趋势</w:t>
      </w:r>
      <w:r>
        <w:rPr>
          <w:rFonts w:hint="eastAsia"/>
        </w:rPr>
        <w:br/>
      </w:r>
      <w:r>
        <w:rPr>
          <w:rFonts w:hint="eastAsia"/>
        </w:rPr>
        <w:t>　　第三节 航空物流园行业兼并与重组整合分析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一、航空物流园行业兼并与重组整合动态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二、航空物流园行业兼并与重组整合发展趋势预测分析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航空物流园行业投资风险及应对策略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航空物流园行业SWOT模型分析</w:t>
      </w:r>
      <w:r>
        <w:rPr>
          <w:rFonts w:hint="eastAsia"/>
        </w:rPr>
        <w:br/>
      </w:r>
      <w:r>
        <w:rPr>
          <w:rFonts w:hint="eastAsia"/>
        </w:rPr>
        <w:t>　　　　一、航空物流园行业优势分析</w:t>
      </w:r>
      <w:r>
        <w:rPr>
          <w:rFonts w:hint="eastAsia"/>
        </w:rPr>
        <w:br/>
      </w:r>
      <w:r>
        <w:rPr>
          <w:rFonts w:hint="eastAsia"/>
        </w:rPr>
        <w:t>　　　　二、航空物流园行业劣势分析</w:t>
      </w:r>
      <w:r>
        <w:rPr>
          <w:rFonts w:hint="eastAsia"/>
        </w:rPr>
        <w:br/>
      </w:r>
      <w:r>
        <w:rPr>
          <w:rFonts w:hint="eastAsia"/>
        </w:rPr>
        <w:t>　　　　三、航空物流园行业机会分析</w:t>
      </w:r>
      <w:r>
        <w:rPr>
          <w:rFonts w:hint="eastAsia"/>
        </w:rPr>
        <w:br/>
      </w:r>
      <w:r>
        <w:rPr>
          <w:rFonts w:hint="eastAsia"/>
        </w:rPr>
        <w:t>　　　　四、航空物流园行业风险分析</w:t>
      </w:r>
      <w:r>
        <w:rPr>
          <w:rFonts w:hint="eastAsia"/>
        </w:rPr>
        <w:br/>
      </w:r>
      <w:r>
        <w:rPr>
          <w:rFonts w:hint="eastAsia"/>
        </w:rPr>
        <w:t>　　第二节 航空物流园行业投资风险及控制策略分析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一、航空物流园市场风险及控制策略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二、航空物流园行业政策风险及控制策略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三、航空物流园行业经营风险及控制策略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四、航空物流园同业竞争风险及控制策略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五、航空物流园行业其他风险及控制策略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2024-2030年中国航空物流园市场预测及发展建议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2024-2030年中国航空物流园市场预测分析</w:t>
      </w:r>
      <w:r>
        <w:rPr>
          <w:rFonts w:hint="eastAsia"/>
        </w:rPr>
        <w:br/>
      </w:r>
      <w:r>
        <w:rPr>
          <w:rFonts w:hint="eastAsia"/>
        </w:rPr>
        <w:t>　　　　一、中国航空物流园市场前景分析</w:t>
      </w:r>
      <w:r>
        <w:rPr>
          <w:rFonts w:hint="eastAsia"/>
        </w:rPr>
        <w:br/>
      </w:r>
      <w:r>
        <w:rPr>
          <w:rFonts w:hint="eastAsia"/>
        </w:rPr>
        <w:t>　　　　二、中国航空物流园发展趋势预测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2024-2030年中国航空物流园企业发展策略建议</w:t>
      </w:r>
      <w:r>
        <w:rPr>
          <w:rFonts w:hint="eastAsia"/>
        </w:rPr>
        <w:br/>
      </w:r>
      <w:r>
        <w:rPr>
          <w:rFonts w:hint="eastAsia"/>
        </w:rPr>
        <w:t>　　　　一、航空物流园企业融资策略</w:t>
      </w:r>
      <w:r>
        <w:rPr>
          <w:rFonts w:hint="eastAsia"/>
        </w:rPr>
        <w:br/>
      </w:r>
      <w:r>
        <w:rPr>
          <w:rFonts w:hint="eastAsia"/>
        </w:rPr>
        <w:t>　　　　二、航空物流园企业人才策略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2024-2030年中国航空物流园企业营销策略建议</w:t>
      </w:r>
      <w:r>
        <w:rPr>
          <w:rFonts w:hint="eastAsia"/>
        </w:rPr>
        <w:br/>
      </w:r>
      <w:r>
        <w:rPr>
          <w:rFonts w:hint="eastAsia"/>
        </w:rPr>
        <w:t>　　　　一、航空物流园企业定位策略</w:t>
      </w:r>
      <w:r>
        <w:rPr>
          <w:rFonts w:hint="eastAsia"/>
        </w:rPr>
        <w:br/>
      </w:r>
      <w:r>
        <w:rPr>
          <w:rFonts w:hint="eastAsia"/>
        </w:rPr>
        <w:t>　　　　二、航空物流园企业价格策略</w:t>
      </w:r>
      <w:r>
        <w:rPr>
          <w:rFonts w:hint="eastAsia"/>
        </w:rPr>
        <w:br/>
      </w:r>
      <w:r>
        <w:rPr>
          <w:rFonts w:hint="eastAsia"/>
        </w:rPr>
        <w:t>　　　　三、航空物流园企业促销策略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中:智:林:：航空物流园行业研究结论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航空物流园行业历程</w:t>
      </w:r>
      <w:r>
        <w:rPr>
          <w:rFonts w:hint="eastAsia"/>
        </w:rPr>
        <w:br/>
      </w:r>
      <w:r>
        <w:rPr>
          <w:rFonts w:hint="eastAsia"/>
        </w:rPr>
        <w:t>　　图表 航空物流园行业生命周期</w:t>
      </w:r>
      <w:r>
        <w:rPr>
          <w:rFonts w:hint="eastAsia"/>
        </w:rPr>
        <w:br/>
      </w:r>
      <w:r>
        <w:rPr>
          <w:rFonts w:hint="eastAsia"/>
        </w:rPr>
        <w:t>　　图表 航空物流园行业产业链分析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2019-2024年航空物流园行业市场容量统计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2019-2024年中国航空物流园行业市场规模及增长情况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2019-2024年中国航空物流园行业销售收入分析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2019-2024年中国航空物流园行业盈利情况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2019-2024年中国航空物流园行业利润总额分析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2019-2024年中国航空物流园行业企业数量情况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2019-2024年中国航空物流园行业企业平均规模情况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2019-2024年中国航空物流园行业竞争力分析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2019-2024年中国航空物流园行业盈利能力分析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**地区航空物流园行业市场需求情况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**地区航空物流园行业市场需求情况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**地区航空物流园行业市场需求情况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航空物流园重点企业（一）基本信息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航空物流园重点企业（一）经营情况分析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航空物流园重点企业（一）盈利能力情况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航空物流园重点企业（一）偿债能力情况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航空物流园重点企业（一）运营能力情况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航空物流园重点企业（一）成长能力情况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航空物流园重点企业（二）基本信息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航空物流园重点企业（二）经营情况分析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航空物流园重点企业（二）盈利能力情况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航空物流园重点企业（二）偿债能力情况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航空物流园重点企业（二）运营能力情况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航空物流园重点企业（二）成长能力情况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2024-2030年中国航空物流园行业市场容量预测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2024-2030年中国航空物流园行业市场规模预测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2024-2030年中国航空物流园市场前景分析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2024-2030年中国航空物流园行业发展趋势预测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a4e2222004dce" w:history="1">
        <w:r>
          <w:rPr>
            <w:rStyle w:val="Hyperlink"/>
          </w:rPr>
          <w:t>2024-2030年中国航空物流园行业现状分析与市场前景预测报告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a4e2222004dce" w:history="1">
        <w:r>
          <w:rPr>
            <w:rStyle w:val="Hyperlink"/>
          </w:rPr>
          <w:t>https://www.20087.com/5/68/HangKongWuLiuYuanDeQianJing.html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11dd933ae4f60" w:history="1">
      <w:r>
        <w:rPr>
          <w:rStyle w:val="Hyperlink"/>
        </w:rPr>
        <w:t>2024-2030年中国航空物流园行业现状分析与市场前景预测报告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HangKongWuLiuYuanDeQianJing.html" TargetMode="External" Id="Ra9aa4e222200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HangKongWuLiuYuanDeQianJing.html" TargetMode="External" Id="R61611dd933ae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2024-03-19T00:58:00Z</dcterms:created>
  <dcterms:modified xsi:type="dcterms:W3CDTF">2024-03-19T01:58:00Z</dcterms:modified>
  <dc:subject>2024-2030年中国航空物流园行业现状分析与市场前景预测报告</dc:subject>
  <dc:title>2024-2030年中国航空物流园行业现状分析与市场前景预测报告</dc:title>
  <cp:keywords>2024-2030年中国航空物流园行业现状分析与市场前景预测报告</cp:keywords>
  <dc:description>2024-2030年中国航空物流园行业现状分析与市场前景预测报告</dc:description>
</cp:coreProperties>
</file>