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03fd9a0404e6d" w:history="1">
              <w:r>
                <w:rPr>
                  <w:rStyle w:val="Hyperlink"/>
                </w:rPr>
                <w:t>2025-2031年全球与中国汽车AG玻璃行业发展调研及前景趋势预测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03fd9a0404e6d" w:history="1">
              <w:r>
                <w:rPr>
                  <w:rStyle w:val="Hyperlink"/>
                </w:rPr>
                <w:t>2025-2031年全球与中国汽车AG玻璃行业发展调研及前景趋势预测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003fd9a0404e6d" w:history="1">
                <w:r>
                  <w:rPr>
                    <w:rStyle w:val="Hyperlink"/>
                  </w:rPr>
                  <w:t>https://www.20087.com/5/98/QiCheAGBoLiDeXianZhuangYuQianJing.html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AG（Anti-Glare）玻璃是指具有防眩光功能的汽车玻璃，主要用于风挡玻璃和侧窗，旨在减少阳光直射或夜间迎面车辆灯光造成的眩目现象，提高驾驶安全性。随着消费者对驾驶舒适性和安全性要求的提高，AG玻璃的技术不断创新，包括采用多层镀膜技术和特殊涂层处理，提升了玻璃的光学性能和耐久性。近年来汽车AG玻璃企业还推出了具备加热除霜、自动调光等多种功能的高级AG玻璃，进一步增强了用户体验。</w:t>
      </w:r>
      <w:r>
        <w:rPr>
          <w:rFonts w:hint="eastAsia"/>
        </w:rPr>
        <w:br/>
      </w:r>
      <w:r>
        <w:rPr>
          <w:rFonts w:hint="eastAsia"/>
        </w:rPr>
        <w:t>　　未来，汽车AG玻璃的发展将更加注重多功能集成与智能化。一方面，通过引入纳米技术和智能材料，开发具备自适应调节能力的智能AG玻璃，可根据外界光线强度自动调整透光率，提供最佳视觉效果；另一方面，结合车联网技术，实现AG玻璃与其他车载系统的联动，如与导航系统配合显示路况信息，增强驾驶辅助功能。此外，随着环保法规的严格化，推广使用轻质环保材料制造AG玻璃，减轻车身重量并减少能耗，也是推动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03fd9a0404e6d" w:history="1">
        <w:r>
          <w:rPr>
            <w:rStyle w:val="Hyperlink"/>
          </w:rPr>
          <w:t>2025-2031年全球与中国汽车AG玻璃行业发展调研及前景趋势预测</w:t>
        </w:r>
      </w:hyperlink>
      <w:r>
        <w:rPr>
          <w:rFonts w:hint="eastAsia"/>
        </w:rPr>
        <w:t>》基于权威数据资源与长期监测数据，全面分析了汽车AG玻璃行业现状、市场需求、市场规模及产业链结构。汽车AG玻璃报告探讨了价格变动、细分市场特征以及市场前景，并对未来发展趋势进行了科学预测。同时，汽车AG玻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汽车AG玻璃市场概述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按照不同产品类型，汽车AG玻璃主要可以分为如下几个类别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全球不同产品类型汽车AG玻璃销售额增长趋势2020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蚀刻AG玻璃</w:t>
      </w:r>
      <w:r>
        <w:rPr>
          <w:rFonts w:hint="eastAsia"/>
        </w:rPr>
        <w:br/>
      </w:r>
      <w:r>
        <w:rPr>
          <w:rFonts w:hint="eastAsia"/>
        </w:rPr>
        <w:t>　　　　1.2.3 喷涂AG玻璃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从不同应用，汽车AG玻璃主要包括如下几个方面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全球不同应用汽车AG玻璃销售额增长趋势2020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中央显示器</w:t>
      </w:r>
      <w:r>
        <w:rPr>
          <w:rFonts w:hint="eastAsia"/>
        </w:rPr>
        <w:br/>
      </w:r>
      <w:r>
        <w:rPr>
          <w:rFonts w:hint="eastAsia"/>
        </w:rPr>
        <w:t>　　　　1.3.3 仪表板</w:t>
      </w:r>
      <w:r>
        <w:rPr>
          <w:rFonts w:hint="eastAsia"/>
        </w:rPr>
        <w:br/>
      </w:r>
      <w:r>
        <w:rPr>
          <w:rFonts w:hint="eastAsia"/>
        </w:rPr>
        <w:t>　　1.4 汽车AG玻璃行业背景、发展历史、现状及趋势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汽车AG玻璃行业目前现状分析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汽车AG玻璃发展趋势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全球汽车AG玻璃总体规模分析</w:t>
      </w:r>
      <w:r>
        <w:rPr>
          <w:rFonts w:hint="eastAsia"/>
        </w:rPr>
        <w:br/>
      </w:r>
      <w:r>
        <w:rPr>
          <w:rFonts w:hint="eastAsia"/>
        </w:rPr>
        <w:t>　　2.1 全球汽车AG玻璃供需现状及预测（2020-2031）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全球汽车AG玻璃产能、产量、产能利用率及发展趋势（2020-2031）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全球汽车AG玻璃产量、需求量及发展趋势（2020-2031）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全球主要地区汽车AG玻璃产量及发展趋势（2020-2031）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全球主要地区汽车AG玻璃产量（2020-2025）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全球主要地区汽车AG玻璃产量（2026-2031）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全球主要地区汽车AG玻璃产量市场份额（2020-2031）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中国汽车AG玻璃供需现状及预测（2020-2031）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中国汽车AG玻璃产能、产量、产能利用率及发展趋势（2020-2031）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中国汽车AG玻璃产量、市场需求量及发展趋势（2020-2031）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全球汽车AG玻璃销量及销售额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全球市场汽车AG玻璃销售额（2020-2031）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全球市场汽车AG玻璃销量（2020-2031）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全球市场汽车AG玻璃价格趋势（2020-2031）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全球汽车AG玻璃主要地区分析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全球主要地区汽车AG玻璃市场规模分析：2020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全球主要地区汽车AG玻璃销售收入及市场份额（2020-2025年）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全球主要地区汽车AG玻璃销售收入预测（2026-2031年）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全球主要地区汽车AG玻璃销量分析：2020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全球主要地区汽车AG玻璃销量及市场份额（2020-2025年）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全球主要地区汽车AG玻璃销量及市场份额预测（2026-2031）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北美市场汽车AG玻璃销量、收入及增长率（2020-2031）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欧洲市场汽车AG玻璃销量、收入及增长率（2020-2031）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中国市场汽车AG玻璃销量、收入及增长率（2020-2031）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日本市场汽车AG玻璃销量、收入及增长率（2020-2031）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东南亚市场汽车AG玻璃销量、收入及增长率（2020-2031）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印度市场汽车AG玻璃销量、收入及增长率（2020-2031）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全球市场主要厂商汽车AG玻璃产能市场份额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全球市场主要厂商汽车AG玻璃销量（2020-2025）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全球市场主要厂商汽车AG玻璃销量（2020-2025）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全球市场主要厂商汽车AG玻璃销售收入（2020-2025）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全球市场主要厂商汽车AG玻璃销售价格（2020-2025）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2024年全球主要生产商汽车AG玻璃收入排名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中国市场主要厂商汽车AG玻璃销量（2020-2025）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中国市场主要厂商汽车AG玻璃销量（2020-2025）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中国市场主要厂商汽车AG玻璃销售收入（2020-2025）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2024年中国主要生产商汽车AG玻璃收入排名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中国市场主要厂商汽车AG玻璃销售价格（2020-2025）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全球主要厂商汽车AG玻璃总部及产地分布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全球主要厂商成立时间及汽车AG玻璃商业化日期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全球主要厂商汽车AG玻璃产品类型及应用</w:t>
      </w:r>
      <w:r>
        <w:rPr>
          <w:rFonts w:hint="eastAsia"/>
        </w:rPr>
        <w:br/>
      </w:r>
      <w:r>
        <w:rPr>
          <w:rFonts w:hint="eastAsia"/>
        </w:rPr>
        <w:t>　　4.7 汽车AG玻璃行业集中度、竞争程度分析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汽车AG玻璃行业集中度分析：2024年全球Top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全球汽车AG玻璃第一梯队、第二梯队和第三梯队生产商（品牌）及市场份额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重点企业（1）基本信息、汽车AG玻璃生产基地、销售区域、竞争对手及市场地位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汽车AG玻璃产品规格、参数及市场应用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汽车AG玻璃销量、收入、价格及毛利率（2020-2025）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重点企业（2）基本信息、汽车AG玻璃生产基地、销售区域、竞争对手及市场地位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汽车AG玻璃产品规格、参数及市场应用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汽车AG玻璃销量、收入、价格及毛利率（2020-2025）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重点企业（3）基本信息、汽车AG玻璃生产基地、销售区域、竞争对手及市场地位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汽车AG玻璃产品规格、参数及市场应用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汽车AG玻璃销量、收入、价格及毛利率（2020-2025）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重点企业（4）基本信息、汽车AG玻璃生产基地、销售区域、竞争对手及市场地位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汽车AG玻璃产品规格、参数及市场应用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汽车AG玻璃销量、收入、价格及毛利率（2020-2025）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重点企业（5）基本信息、汽车AG玻璃生产基地、销售区域、竞争对手及市场地位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汽车AG玻璃产品规格、参数及市场应用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汽车AG玻璃销量、收入、价格及毛利率（2020-2025）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重点企业（6）基本信息、汽车AG玻璃生产基地、销售区域、竞争对手及市场地位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汽车AG玻璃产品规格、参数及市场应用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汽车AG玻璃销量、收入、价格及毛利率（2020-2025）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重点企业（7）基本信息、汽车AG玻璃生产基地、销售区域、竞争对手及市场地位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汽车AG玻璃产品规格、参数及市场应用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汽车AG玻璃销量、收入、价格及毛利率（2020-2025）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重点企业（8）基本信息、汽车AG玻璃生产基地、销售区域、竞争对手及市场地位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汽车AG玻璃产品规格、参数及市场应用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汽车AG玻璃销量、收入、价格及毛利率（2020-2025）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不同产品类型汽车AG玻璃分析</w:t>
      </w:r>
      <w:r>
        <w:rPr>
          <w:rFonts w:hint="eastAsia"/>
        </w:rPr>
        <w:br/>
      </w:r>
      <w:r>
        <w:rPr>
          <w:rFonts w:hint="eastAsia"/>
        </w:rPr>
        <w:t>　　6.1 全球不同产品类型汽车AG玻璃销量（2020-2031）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全球不同产品类型汽车AG玻璃销量及市场份额（2020-2025）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全球不同产品类型汽车AG玻璃销量预测（2026-2031）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全球不同产品类型汽车AG玻璃收入（2020-2031）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全球不同产品类型汽车AG玻璃收入及市场份额（2020-2025）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全球不同产品类型汽车AG玻璃收入预测（2026-2031）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全球不同产品类型汽车AG玻璃价格走势（2020-2031）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不同应用汽车AG玻璃分析</w:t>
      </w:r>
      <w:r>
        <w:rPr>
          <w:rFonts w:hint="eastAsia"/>
        </w:rPr>
        <w:br/>
      </w:r>
      <w:r>
        <w:rPr>
          <w:rFonts w:hint="eastAsia"/>
        </w:rPr>
        <w:t>　　7.1 全球不同应用汽车AG玻璃销量（2020-2031）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全球不同应用汽车AG玻璃销量及市场份额（2020-2025）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全球不同应用汽车AG玻璃销量预测（2026-2031）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全球不同应用汽车AG玻璃收入（2020-2031）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全球不同应用汽车AG玻璃收入及市场份额（2020-2025）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全球不同应用汽车AG玻璃收入预测（2026-2031）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全球不同应用汽车AG玻璃价格走势（2020-2031）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汽车AG玻璃产业链分析</w:t>
      </w:r>
      <w:r>
        <w:rPr>
          <w:rFonts w:hint="eastAsia"/>
        </w:rPr>
        <w:br/>
      </w:r>
      <w:r>
        <w:rPr>
          <w:rFonts w:hint="eastAsia"/>
        </w:rPr>
        <w:t>　　8.2 汽车AG玻璃工艺制造技术分析</w:t>
      </w:r>
      <w:r>
        <w:rPr>
          <w:rFonts w:hint="eastAsia"/>
        </w:rPr>
        <w:br/>
      </w:r>
      <w:r>
        <w:rPr>
          <w:rFonts w:hint="eastAsia"/>
        </w:rPr>
        <w:t>　　8.3 汽车AG玻璃产业上游供应分析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汽车AG玻璃下游客户分析</w:t>
      </w:r>
      <w:r>
        <w:rPr>
          <w:rFonts w:hint="eastAsia"/>
        </w:rPr>
        <w:br/>
      </w:r>
      <w:r>
        <w:rPr>
          <w:rFonts w:hint="eastAsia"/>
        </w:rPr>
        <w:t>　　8.5 汽车AG玻璃销售渠道分析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汽车AG玻璃行业发展机遇及主要驱动因素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汽车AG玻璃行业发展面临的风险</w:t>
      </w:r>
      <w:r>
        <w:rPr>
          <w:rFonts w:hint="eastAsia"/>
        </w:rPr>
        <w:br/>
      </w:r>
      <w:r>
        <w:rPr>
          <w:rFonts w:hint="eastAsia"/>
        </w:rPr>
        <w:t>　　9.3 汽车AG玻璃行业政策分析</w:t>
      </w:r>
      <w:r>
        <w:rPr>
          <w:rFonts w:hint="eastAsia"/>
        </w:rPr>
        <w:br/>
      </w:r>
      <w:r>
        <w:rPr>
          <w:rFonts w:hint="eastAsia"/>
        </w:rPr>
        <w:t>　　9.4 汽车AG玻璃中国企业SWOT分析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全球不同产品类型汽车AG玻璃销售额增长（CAGR）趋势2020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汽车AG玻璃行业目前发展现状</w:t>
      </w:r>
      <w:r>
        <w:rPr>
          <w:rFonts w:hint="eastAsia"/>
        </w:rPr>
        <w:br/>
      </w:r>
      <w:r>
        <w:rPr>
          <w:rFonts w:hint="eastAsia"/>
        </w:rPr>
        <w:t>　　表 4： 汽车AG玻璃发展趋势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全球主要地区汽车AG玻璃产量增速（CAGR）：（2020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全球主要地区汽车AG玻璃产量（2020-2025）&amp;（千平方米）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全球主要地区汽车AG玻璃产量（2026-2031）&amp;（千平方米）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全球主要地区汽车AG玻璃产量市场份额（2020-2025）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全球主要地区汽车AG玻璃产量（2026-2031）&amp;（千平方米）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全球主要地区汽车AG玻璃销售收入增速：（2020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全球主要地区汽车AG玻璃销售收入（2020-2025）&amp;（百万美元）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全球主要地区汽车AG玻璃销售收入市场份额（2020-2025）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全球主要地区汽车AG玻璃收入（2026-2031）&amp;（百万美元）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全球主要地区汽车AG玻璃收入市场份额（2026-2031）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全球主要地区汽车AG玻璃销量（千平方米）：2020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全球主要地区汽车AG玻璃销量（2020-2025）&amp;（千平方米）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全球主要地区汽车AG玻璃销量市场份额（2020-2025）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全球主要地区汽车AG玻璃销量（2026-2031）&amp;（千平方米）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全球主要地区汽车AG玻璃销量份额（2026-2031）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全球市场主要厂商汽车AG玻璃产能（2024-2025）&amp;（千平方米）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全球市场主要厂商汽车AG玻璃销量（2020-2025）&amp;（千平方米）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全球市场主要厂商汽车AG玻璃销量市场份额（2020-2025）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全球市场主要厂商汽车AG玻璃销售收入（2020-2025）&amp;（百万美元）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全球市场主要厂商汽车AG玻璃销售收入市场份额（2020-2025）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全球市场主要厂商汽车AG玻璃销售价格（2020-2025）&amp;（美元/平方米）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2024年全球主要生产商汽车AG玻璃收入排名（百万美元）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中国市场主要厂商汽车AG玻璃销量（2020-2025）&amp;（千平方米）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中国市场主要厂商汽车AG玻璃销量市场份额（2020-2025）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中国市场主要厂商汽车AG玻璃销售收入（2020-2025）&amp;（百万美元）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中国市场主要厂商汽车AG玻璃销售收入市场份额（2020-2025）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2024年中国主要生产商汽车AG玻璃收入排名（百万美元）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中国市场主要厂商汽车AG玻璃销售价格（2020-2025）&amp;（美元/平方米）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全球主要厂商汽车AG玻璃总部及产地分布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全球主要厂商成立时间及汽车AG玻璃商业化日期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全球主要厂商汽车AG玻璃产品类型及应用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2024年全球汽车AG玻璃主要厂商市场地位（第一梯队、第二梯队和第三梯队）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全球汽车AG玻璃市场投资、并购等现状分析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汽车AG玻璃生产基地、销售区域、竞争对手及市场地位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汽车AG玻璃产品规格、参数及市场应用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汽车AG玻璃销量（千平方米）、收入（百万美元）、价格（美元/平方米）及毛利率（2020-2025）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汽车AG玻璃生产基地、销售区域、竞争对手及市场地位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汽车AG玻璃产品规格、参数及市场应用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汽车AG玻璃销量（千平方米）、收入（百万美元）、价格（美元/平方米）及毛利率（2020-2025）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汽车AG玻璃生产基地、销售区域、竞争对手及市场地位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汽车AG玻璃产品规格、参数及市场应用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汽车AG玻璃销量（千平方米）、收入（百万美元）、价格（美元/平方米）及毛利率（2020-2025）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汽车AG玻璃生产基地、销售区域、竞争对手及市场地位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汽车AG玻璃产品规格、参数及市场应用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汽车AG玻璃销量（千平方米）、收入（百万美元）、价格（美元/平方米）及毛利率（2020-2025）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汽车AG玻璃生产基地、销售区域、竞争对手及市场地位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汽车AG玻璃产品规格、参数及市场应用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汽车AG玻璃销量（千平方米）、收入（百万美元）、价格（美元/平方米）及毛利率（2020-2025）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汽车AG玻璃生产基地、销售区域、竞争对手及市场地位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汽车AG玻璃产品规格、参数及市场应用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汽车AG玻璃销量（千平方米）、收入（百万美元）、价格（美元/平方米）及毛利率（2020-2025）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汽车AG玻璃生产基地、销售区域、竞争对手及市场地位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汽车AG玻璃产品规格、参数及市场应用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汽车AG玻璃销量（千平方米）、收入（百万美元）、价格（美元/平方米）及毛利率（2020-2025）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汽车AG玻璃生产基地、销售区域、竞争对手及市场地位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汽车AG玻璃产品规格、参数及市场应用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汽车AG玻璃销量（千平方米）、收入（百万美元）、价格（美元/平方米）及毛利率（2020-2025）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全球不同产品类型汽车AG玻璃销量（2020-2025年）&amp;（千平方米）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79： 全球不同产品类型汽车AG玻璃销量市场份额（2020-2025）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全球不同产品类型汽车AG玻璃销量预测（2026-2031）&amp;（千平方米）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全球市场不同产品类型汽车AG玻璃销量市场份额预测（2026-2031）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全球不同产品类型汽车AG玻璃收入（2020-2025年）&amp;（百万美元）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全球不同产品类型汽车AG玻璃收入市场份额（2020-2025）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全球不同产品类型汽车AG玻璃收入预测（2026-2031）&amp;（百万美元）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全球不同产品类型汽车AG玻璃收入市场份额预测（2026-2031）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全球不同应用汽车AG玻璃销量（2020-2025年）&amp;（千平方米）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87： 全球不同应用汽车AG玻璃销量市场份额（2020-2025）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全球不同应用汽车AG玻璃销量预测（2026-2031）&amp;（千平方米）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89： 全球市场不同应用汽车AG玻璃销量市场份额预测（2026-2031）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全球不同应用汽车AG玻璃收入（2020-2025年）&amp;（百万美元）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全球不同应用汽车AG玻璃收入市场份额（2020-2025）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全球不同应用汽车AG玻璃收入预测（2026-2031）&amp;（百万美元）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全球不同应用汽车AG玻璃收入市场份额预测（2026-2031）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汽车AG玻璃上游原料供应商及联系方式列表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汽车AG玻璃典型客户列表</w:t>
      </w:r>
      <w:r>
        <w:rPr>
          <w:rFonts w:hint="eastAsia"/>
        </w:rPr>
        <w:br/>
      </w:r>
      <w:r>
        <w:rPr>
          <w:rFonts w:hint="eastAsia"/>
        </w:rPr>
        <w:t>　　表 96： 汽车AG玻璃主要销售模式及销售渠道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汽车AG玻璃行业发展机遇及主要驱动因素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汽车AG玻璃行业发展面临的风险</w:t>
      </w:r>
      <w:r>
        <w:rPr>
          <w:rFonts w:hint="eastAsia"/>
        </w:rPr>
        <w:br/>
      </w:r>
      <w:r>
        <w:rPr>
          <w:rFonts w:hint="eastAsia"/>
        </w:rPr>
        <w:t>　　表 99： 汽车AG玻璃行业政策分析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汽车AG玻璃产品图片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全球不同产品类型汽车AG玻璃销售额2020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全球不同产品类型汽车AG玻璃市场份额2024 &amp; 2031</w:t>
      </w:r>
      <w:r>
        <w:rPr>
          <w:rFonts w:hint="eastAsia"/>
        </w:rPr>
        <w:br/>
      </w:r>
      <w:r>
        <w:rPr>
          <w:rFonts w:hint="eastAsia"/>
        </w:rPr>
        <w:t>　　图 4： 蚀刻AG玻璃产品图片</w:t>
      </w:r>
      <w:r>
        <w:rPr>
          <w:rFonts w:hint="eastAsia"/>
        </w:rPr>
        <w:br/>
      </w:r>
      <w:r>
        <w:rPr>
          <w:rFonts w:hint="eastAsia"/>
        </w:rPr>
        <w:t>　　图 5： 喷涂AG玻璃产品图片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全球不同应用汽车AG玻璃市场份额2024 &amp; 2031</w:t>
      </w:r>
      <w:r>
        <w:rPr>
          <w:rFonts w:hint="eastAsia"/>
        </w:rPr>
        <w:br/>
      </w:r>
      <w:r>
        <w:rPr>
          <w:rFonts w:hint="eastAsia"/>
        </w:rPr>
        <w:t>　　图 9： 中央显示器</w:t>
      </w:r>
      <w:r>
        <w:rPr>
          <w:rFonts w:hint="eastAsia"/>
        </w:rPr>
        <w:br/>
      </w:r>
      <w:r>
        <w:rPr>
          <w:rFonts w:hint="eastAsia"/>
        </w:rPr>
        <w:t>　　图 10： 仪表板</w:t>
      </w:r>
      <w:r>
        <w:rPr>
          <w:rFonts w:hint="eastAsia"/>
        </w:rPr>
        <w:br/>
      </w:r>
      <w:r>
        <w:rPr>
          <w:rFonts w:hint="eastAsia"/>
        </w:rPr>
        <w:t>　　图 11： 全球汽车AG玻璃产能、产量、产能利用率及发展趋势（2020-2031）&amp;（千平方米）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全球汽车AG玻璃产量、需求量及发展趋势（2020-2031）&amp;（千平方米）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全球主要地区汽车AG玻璃产量（2020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全球主要地区汽车AG玻璃产量市场份额（2020-2031）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中国汽车AG玻璃产能、产量、产能利用率及发展趋势（2020-2031）&amp;（千平方米）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中国汽车AG玻璃产量、市场需求量及发展趋势（2020-2031）&amp;（千平方米）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全球汽车AG玻璃市场销售额及增长率：（2020-2031）&amp;（百万美元）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全球市场汽车AG玻璃市场规模：2020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全球市场汽车AG玻璃销量及增长率（2020-2031）&amp;（千平方米）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全球市场汽车AG玻璃价格趋势（2020-2031）&amp;（美元/平方米）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21： 全球主要地区汽车AG玻璃销售收入（2020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全球主要地区汽车AG玻璃销售收入市场份额（2020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北美市场汽车AG玻璃销量及增长率（2020-2031）&amp;（千平方米）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北美市场汽车AG玻璃收入及增长率（2020-2031）&amp;（百万美元）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欧洲市场汽车AG玻璃销量及增长率（2020-2031）&amp;（千平方米）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欧洲市场汽车AG玻璃收入及增长率（2020-2031）&amp;（百万美元）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中国市场汽车AG玻璃销量及增长率（2020-2031）&amp;（千平方米）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中国市场汽车AG玻璃收入及增长率（2020-2031）&amp;（百万美元）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日本市场汽车AG玻璃销量及增长率（2020-2031）&amp;（千平方米）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日本市场汽车AG玻璃收入及增长率（2020-2031）&amp;（百万美元）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东南亚市场汽车AG玻璃销量及增长率（2020-2031）&amp;（千平方米）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东南亚市场汽车AG玻璃收入及增长率（2020-2031）&amp;（百万美元）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印度市场汽车AG玻璃销量及增长率（2020-2031）&amp;（千平方米）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印度市场汽车AG玻璃收入及增长率（2020-2031）&amp;（百万美元）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2024年全球市场主要厂商汽车AG玻璃销量市场份额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2024年全球市场主要厂商汽车AG玻璃收入市场份额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2024年中国市场主要厂商汽车AG玻璃销量市场份额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2024年中国市场主要厂商汽车AG玻璃收入市场份额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2024年全球前五大生产商汽车AG玻璃市场份额</w:t>
      </w:r>
      <w:r>
        <w:rPr>
          <w:rFonts w:hint="eastAsia"/>
        </w:rPr>
        <w:br/>
      </w:r>
      <w:r>
        <w:rPr>
          <w:rFonts w:hint="eastAsia"/>
        </w:rPr>
        <w:t>　　图 40： 2024年全球汽车AG玻璃第一梯队、第二梯队和第三梯队厂商及市场份额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全球不同产品类型汽车AG玻璃价格走势（2020-2031）&amp;（美元/平方米）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全球不同应用汽车AG玻璃价格走势（2020-2031）&amp;（美元/平方米）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汽车AG玻璃产业链</w:t>
      </w:r>
      <w:r>
        <w:rPr>
          <w:rFonts w:hint="eastAsia"/>
        </w:rPr>
        <w:br/>
      </w:r>
      <w:r>
        <w:rPr>
          <w:rFonts w:hint="eastAsia"/>
        </w:rPr>
        <w:t>　　图 44： 汽车AG玻璃中国企业SWOT分析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03fd9a0404e6d" w:history="1">
        <w:r>
          <w:rPr>
            <w:rStyle w:val="Hyperlink"/>
          </w:rPr>
          <w:t>2025-2031年全球与中国汽车AG玻璃行业发展调研及前景趋势预测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003fd9a0404e6d" w:history="1">
        <w:r>
          <w:rPr>
            <w:rStyle w:val="Hyperlink"/>
          </w:rPr>
          <w:t>https://www.20087.com/5/98/QiCheAGBoLiDeXianZhuangYuQianJing.html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e4c88b0d44b00" w:history="1">
      <w:r>
        <w:rPr>
          <w:rStyle w:val="Hyperlink"/>
        </w:rPr>
        <w:t>2025-2031年全球与中国汽车AG玻璃行业发展调研及前景趋势预测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QiCheAGBoLiDeXianZhuangYuQianJing.html" TargetMode="External" Id="R81003fd9a040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QiCheAGBoLiDeXianZhuangYuQianJing.html" TargetMode="External" Id="R374e4c88b0d4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2024-12-25T23:28:42Z</dcterms:created>
  <dcterms:modified xsi:type="dcterms:W3CDTF">2024-12-26T00:28:42Z</dcterms:modified>
  <dc:subject>2025-2031年全球与中国汽车AG玻璃行业发展调研及前景趋势预测</dc:subject>
  <dc:title>2025-2031年全球与中国汽车AG玻璃行业发展调研及前景趋势预测</dc:title>
  <cp:keywords>2025-2031年全球与中国汽车AG玻璃行业发展调研及前景趋势预测</cp:keywords>
  <dc:description>2025-2031年全球与中国汽车AG玻璃行业发展调研及前景趋势预测</dc:description>
</cp:coreProperties>
</file>