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6272ec9bd4196" w:history="1">
              <w:r>
                <w:rPr>
                  <w:rStyle w:val="Hyperlink"/>
                </w:rPr>
                <w:t>2026-2032年全球与中国汽车继电器发展现状分析及前景趋势报告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6272ec9bd4196" w:history="1">
              <w:r>
                <w:rPr>
                  <w:rStyle w:val="Hyperlink"/>
                </w:rPr>
                <w:t>2026-2032年全球与中国汽车继电器发展现状分析及前景趋势报告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6272ec9bd4196" w:history="1">
                <w:r>
                  <w:rPr>
                    <w:rStyle w:val="Hyperlink"/>
                  </w:rPr>
                  <w:t>https://www.20087.com/5/68/QiCheJiDianQiDeXianZhuangYuQianJing.html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继电器是控制高功率电路通断的关键电控元件，广泛应用于启动系统、车灯、空调压缩机、电动助力转向及新能源车的电池管理系统中。传统产品以电磁式结构为主，具备高可靠性、强负载切换能力及成本优势；近年来，随着汽车电子化程度提升，固态继电器（SSR）因无触点磨损、响应快、抗振动等特性，在高端车型中逐步渗透。行业技术焦点集中于提升耐高温性能（适应发动机舱125°C以上环境）、延长电寿命及降低线圈功耗。然而，汽车继电器仍面临小型化与高负载能力之间的矛盾，且在48V轻混及高压平台（800V）下需重新设计绝缘与灭弧结构。此外，芯片短缺曾暴露继电器中控制IC的供应链脆弱性，促使厂商推动国产替代与多源采购策略。</w:t>
      </w:r>
      <w:r>
        <w:rPr>
          <w:rFonts w:hint="eastAsia"/>
        </w:rPr>
        <w:br/>
      </w:r>
      <w:r>
        <w:rPr>
          <w:rFonts w:hint="eastAsia"/>
        </w:rPr>
        <w:t>　　未来，汽车继电器将向高压兼容、智能诊断与混合架构方向演进。针对电动汽车高压系统，陶瓷封装、真空灭弧及SiC驱动电路的集成将成为技术标配，确保在高电压大电流下的安全切换。智能化方面，内置电流/温度传感与LIN/CAN通信模块的继电器可实时上报工作状态，支持整车故障预测与健康管理。混合继电器（电磁+固态）设计将兼顾高可靠性与长寿命，成为过渡期主流方案。制造端，自动化装配与AI视觉检测将提升一致性，满足车规级AEC-Q200认证要求。此外，随着域控制器架构普及，分布式继电器数量或减少，但单体功能复杂度将上升。长远看，汽车继电器虽为“幕后”元件，但在电动化与智能化浪潮中正从被动开关升级为主动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6272ec9bd4196" w:history="1">
        <w:r>
          <w:rPr>
            <w:rStyle w:val="Hyperlink"/>
          </w:rPr>
          <w:t>2026-2032年全球与中国汽车继电器发展现状分析及前景趋势报告</w:t>
        </w:r>
      </w:hyperlink>
      <w:r>
        <w:rPr>
          <w:rFonts w:hint="eastAsia"/>
        </w:rPr>
        <w:t>》基于国家统计局、相关行业协会的详实数据，系统分析汽车继电器行业的市场规模、技术现状及竞争格局，梳理汽车继电器产业链结构和供需变化。报告结合宏观经济环境，研判汽车继电器行业发展趋势与前景，评估不同细分领域的发展潜力；通过分析汽车继电器重点企业的市场表现，揭示行业集中度变化与竞争态势，并客观识别汽车继电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插入式继电器</w:t>
      </w:r>
      <w:r>
        <w:rPr>
          <w:rFonts w:hint="eastAsia"/>
        </w:rPr>
        <w:br/>
      </w:r>
      <w:r>
        <w:rPr>
          <w:rFonts w:hint="eastAsia"/>
        </w:rPr>
        <w:t>　　　　1.3.3 印制电路板式继电器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</w:t>
      </w:r>
      <w:r>
        <w:rPr>
          <w:rFonts w:hint="eastAsia"/>
        </w:rPr>
        <w:br/>
      </w:r>
      <w:r>
        <w:rPr>
          <w:rFonts w:hint="eastAsia"/>
        </w:rPr>
        <w:t>　　　　1.4.3 灯和滤波电容器</w:t>
      </w:r>
      <w:r>
        <w:rPr>
          <w:rFonts w:hint="eastAsia"/>
        </w:rPr>
        <w:br/>
      </w:r>
      <w:r>
        <w:rPr>
          <w:rFonts w:hint="eastAsia"/>
        </w:rPr>
        <w:t>　　　　1.4.4 电磁阀、电机和泵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汽车继电器有利因素</w:t>
      </w:r>
      <w:r>
        <w:rPr>
          <w:rFonts w:hint="eastAsia"/>
        </w:rPr>
        <w:br/>
      </w:r>
      <w:r>
        <w:rPr>
          <w:rFonts w:hint="eastAsia"/>
        </w:rPr>
        <w:t>　　　　1.5.3 .2 汽车继电器不利因素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全球主要厂商汽车继电器产品类型及应用</w:t>
      </w:r>
      <w:r>
        <w:rPr>
          <w:rFonts w:hint="eastAsia"/>
        </w:rPr>
        <w:br/>
      </w:r>
      <w:r>
        <w:rPr>
          <w:rFonts w:hint="eastAsia"/>
        </w:rPr>
        <w:t>　　2.9 汽车继电器行业集中度、竞争程度分析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全球汽车继电器总体规模分析</w:t>
      </w:r>
      <w:r>
        <w:rPr>
          <w:rFonts w:hint="eastAsia"/>
        </w:rPr>
        <w:br/>
      </w:r>
      <w:r>
        <w:rPr>
          <w:rFonts w:hint="eastAsia"/>
        </w:rPr>
        <w:t>　　3.1 全球汽车继电器供需现状及预测（2021-2032）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不同应用汽车继电器分析</w:t>
      </w:r>
      <w:r>
        <w:rPr>
          <w:rFonts w:hint="eastAsia"/>
        </w:rPr>
        <w:br/>
      </w:r>
      <w:r>
        <w:rPr>
          <w:rFonts w:hint="eastAsia"/>
        </w:rPr>
        <w:t>　　7.1 全球不同应用汽车继电器销量（2021-2032）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汽车继电器行业发展趋势</w:t>
      </w:r>
      <w:r>
        <w:rPr>
          <w:rFonts w:hint="eastAsia"/>
        </w:rPr>
        <w:br/>
      </w:r>
      <w:r>
        <w:rPr>
          <w:rFonts w:hint="eastAsia"/>
        </w:rPr>
        <w:t>　　8.2 汽车继电器行业主要驱动因素</w:t>
      </w:r>
      <w:r>
        <w:rPr>
          <w:rFonts w:hint="eastAsia"/>
        </w:rPr>
        <w:br/>
      </w:r>
      <w:r>
        <w:rPr>
          <w:rFonts w:hint="eastAsia"/>
        </w:rPr>
        <w:t>　　8.3 汽车继电器中国企业SWOT分析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汽车继电器行业采购模式</w:t>
      </w:r>
      <w:r>
        <w:rPr>
          <w:rFonts w:hint="eastAsia"/>
        </w:rPr>
        <w:br/>
      </w:r>
      <w:r>
        <w:rPr>
          <w:rFonts w:hint="eastAsia"/>
        </w:rPr>
        <w:t>　　9.3 汽车继电器行业生产模式</w:t>
      </w:r>
      <w:r>
        <w:rPr>
          <w:rFonts w:hint="eastAsia"/>
        </w:rPr>
        <w:br/>
      </w:r>
      <w:r>
        <w:rPr>
          <w:rFonts w:hint="eastAsia"/>
        </w:rPr>
        <w:t>　　9.4 汽车继电器行业销售模式及销售渠道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进入汽车继电器行业壁垒</w:t>
      </w:r>
      <w:r>
        <w:rPr>
          <w:rFonts w:hint="eastAsia"/>
        </w:rPr>
        <w:br/>
      </w:r>
      <w:r>
        <w:rPr>
          <w:rFonts w:hint="eastAsia"/>
        </w:rPr>
        <w:t>　　表 7： 汽车继电器主要企业在国际市场占有率（按销量，2023-2026）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2025年汽车继电器主要企业在国际市场排名（按销量）&amp;（万个）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全球市场主要企业汽车继电器销量（2023-2026）&amp;（万个）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汽车继电器主要企业在国际市场占有率（按收入，2023-2026）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全球市场主要企业汽车继电器销售价格（2023-2026）&amp;（USD/Unit）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2025年汽车继电器主要企业在中国市场排名（按销量）&amp;（万个）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中国市场主要企业汽车继电器销量（2023-2026）&amp;（万个）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汽车继电器主要企业在中国市场占有率（按收入，2023-2026）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全球主要地区汽车继电器产量增速（CAGR）：（2021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全球主要地区汽车继电器产量（2021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全球主要地区汽车继电器产量（2021-2026）&amp;（万个）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全球主要地区汽车继电器产量（2027-2032）&amp;（万个）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中国市场汽车继电器产量、销量、进出口（2021-2026）&amp;（万个）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中国市场汽车继电器产量、销量、进出口预测（2027-2032）&amp;（万个）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全球主要地区汽车继电器销量（万个）：2021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全球主要地区汽车继电器销量（2021-2026）&amp;（万个）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全球主要地区汽车继电器销量（2027-2032）&amp;（万个）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汽车继电器销量（万个）、收入（万元）、价格（USD/Unit）及毛利率（2021-2026）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全球不同产品类型汽车继电器销量（2021-2026）&amp;（万个）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全球不同产品类型汽车继电器销量预测（2027-2032）&amp;（万个）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中国不同产品类型汽车继电器销量（2021-2026）&amp;（万个）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中国不同产品类型汽车继电器销量预测（2027-2032）&amp;（万个）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全球不同应用汽车继电器销量（2021-2026）&amp;（万个）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全球不同应用汽车继电器销量预测（2027-2032）&amp;（万个）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中国不同应用汽车继电器销量（2021-2026）&amp;（万个）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中国不同应用汽车继电器销量预测（2027-2032）&amp;（万个）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汽车继电器行业发展趋势</w:t>
      </w:r>
      <w:r>
        <w:rPr>
          <w:rFonts w:hint="eastAsia"/>
        </w:rPr>
        <w:br/>
      </w:r>
      <w:r>
        <w:rPr>
          <w:rFonts w:hint="eastAsia"/>
        </w:rPr>
        <w:t>　　表 151： 汽车继电器行业主要驱动因素</w:t>
      </w:r>
      <w:r>
        <w:rPr>
          <w:rFonts w:hint="eastAsia"/>
        </w:rPr>
        <w:br/>
      </w:r>
      <w:r>
        <w:rPr>
          <w:rFonts w:hint="eastAsia"/>
        </w:rPr>
        <w:t>　　表 152： 汽车继电器行业供应链分析</w:t>
      </w:r>
      <w:r>
        <w:rPr>
          <w:rFonts w:hint="eastAsia"/>
        </w:rPr>
        <w:br/>
      </w:r>
      <w:r>
        <w:rPr>
          <w:rFonts w:hint="eastAsia"/>
        </w:rPr>
        <w:t>　　表 153： 汽车继电器上游原料供应商</w:t>
      </w:r>
      <w:r>
        <w:rPr>
          <w:rFonts w:hint="eastAsia"/>
        </w:rPr>
        <w:br/>
      </w:r>
      <w:r>
        <w:rPr>
          <w:rFonts w:hint="eastAsia"/>
        </w:rPr>
        <w:t>　　表 154： 汽车继电器主要地区不同应用客户分析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汽车继电器典型经销商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插入式继电器产品图片</w:t>
      </w:r>
      <w:r>
        <w:rPr>
          <w:rFonts w:hint="eastAsia"/>
        </w:rPr>
        <w:br/>
      </w:r>
      <w:r>
        <w:rPr>
          <w:rFonts w:hint="eastAsia"/>
        </w:rPr>
        <w:t>　　图 5： 印制电路板式继电器产品图片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加热</w:t>
      </w:r>
      <w:r>
        <w:rPr>
          <w:rFonts w:hint="eastAsia"/>
        </w:rPr>
        <w:br/>
      </w:r>
      <w:r>
        <w:rPr>
          <w:rFonts w:hint="eastAsia"/>
        </w:rPr>
        <w:t>　　图 9： 灯和滤波电容器</w:t>
      </w:r>
      <w:r>
        <w:rPr>
          <w:rFonts w:hint="eastAsia"/>
        </w:rPr>
        <w:br/>
      </w:r>
      <w:r>
        <w:rPr>
          <w:rFonts w:hint="eastAsia"/>
        </w:rPr>
        <w:t>　　图 10： 电磁阀、电机和泵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2025年全球前五大生产商汽车继电器市场份额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全球汽车继电器产能、产量、产能利用率及发展趋势（2021-2032）&amp;（万个）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全球汽车继电器产量、需求量及发展趋势（2021-2032）&amp;（万个）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全球主要地区汽车继电器产量市场份额（2021-2032）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中国汽车继电器产能、产量、产能利用率及发展趋势（2021-2032）&amp;（万个）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中国汽车继电器产量、市场需求量及发展趋势（2021-2032）&amp;（万个）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全球汽车继电器市场销售额及增长率：（2021-2032）&amp;（万元）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全球市场汽车继电器价格趋势（2021-2032）&amp;（USD/Unit）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中东市场汽车继电器销量及增长率（2021-2032）&amp;（万个）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全球不同产品类型汽车继电器价格走势（2021-2032）&amp;（USD/Unit）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全球不同应用汽车继电器价格走势（2021-2032）&amp;（USD/Unit）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汽车继电器中国企业SWOT分析</w:t>
      </w:r>
      <w:r>
        <w:rPr>
          <w:rFonts w:hint="eastAsia"/>
        </w:rPr>
        <w:br/>
      </w:r>
      <w:r>
        <w:rPr>
          <w:rFonts w:hint="eastAsia"/>
        </w:rPr>
        <w:t>　　图 43： 汽车继电器产业链</w:t>
      </w:r>
      <w:r>
        <w:rPr>
          <w:rFonts w:hint="eastAsia"/>
        </w:rPr>
        <w:br/>
      </w:r>
      <w:r>
        <w:rPr>
          <w:rFonts w:hint="eastAsia"/>
        </w:rPr>
        <w:t>　　图 44： 汽车继电器行业采购模式分析</w:t>
      </w:r>
      <w:r>
        <w:rPr>
          <w:rFonts w:hint="eastAsia"/>
        </w:rPr>
        <w:br/>
      </w:r>
      <w:r>
        <w:rPr>
          <w:rFonts w:hint="eastAsia"/>
        </w:rPr>
        <w:t>　　图 45： 汽车继电器行业生产模式</w:t>
      </w:r>
      <w:r>
        <w:rPr>
          <w:rFonts w:hint="eastAsia"/>
        </w:rPr>
        <w:br/>
      </w:r>
      <w:r>
        <w:rPr>
          <w:rFonts w:hint="eastAsia"/>
        </w:rPr>
        <w:t>　　图 46： 汽车继电器行业销售模式分析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6272ec9bd4196" w:history="1">
        <w:r>
          <w:rPr>
            <w:rStyle w:val="Hyperlink"/>
          </w:rPr>
          <w:t>2026-2032年全球与中国汽车继电器发展现状分析及前景趋势报告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6272ec9bd4196" w:history="1">
        <w:r>
          <w:rPr>
            <w:rStyle w:val="Hyperlink"/>
          </w:rPr>
          <w:t>https://www.20087.com/5/68/QiCheJiDianQiDeXianZhuangYuQianJing.html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继电器怎么测量好坏、汽车继电器的作用、汽车继电器多少钱一个、汽车继电器怎么测量好坏、12v汽车喇叭继电器接线图、汽车继电器的作用和原理、汽车继电器工作原理、汽车继电器图片、汽车继电器图片和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eb62f5ba487f" w:history="1">
      <w:r>
        <w:rPr>
          <w:rStyle w:val="Hyperlink"/>
        </w:rPr>
        <w:t>2026-2032年全球与中国汽车继电器发展现状分析及前景趋势报告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JiDianQiDeXianZhuangYuQianJing.html" TargetMode="External" Id="R56c6272ec9bd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JiDianQiDeXianZhuangYuQianJing.html" TargetMode="External" Id="Rb8eaeb62f5ba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2025-12-28T02:14:36Z</dcterms:created>
  <dcterms:modified xsi:type="dcterms:W3CDTF">2025-12-28T03:14:36Z</dcterms:modified>
  <dc:subject>2026-2032年全球与中国汽车继电器发展现状分析及前景趋势报告</dc:subject>
  <dc:title>2026-2032年全球与中国汽车继电器发展现状分析及前景趋势报告</dc:title>
  <cp:keywords>2026-2032年全球与中国汽车继电器发展现状分析及前景趋势报告</cp:keywords>
  <dc:description>2026-2032年全球与中国汽车继电器发展现状分析及前景趋势报告</dc:description>
</cp:coreProperties>
</file>