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8507b3424121" w:history="1">
              <w:r>
                <w:rPr>
                  <w:rStyle w:val="Hyperlink"/>
                </w:rPr>
                <w:t>2024-2030年中国自主品牌汽车市场深度调查分析及发展趋势研究报告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8507b3424121" w:history="1">
              <w:r>
                <w:rPr>
                  <w:rStyle w:val="Hyperlink"/>
                </w:rPr>
                <w:t>2024-2030年中国自主品牌汽车市场深度调查分析及发展趋势研究报告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58507b3424121" w:history="1">
                <w:r>
                  <w:rPr>
                    <w:rStyle w:val="Hyperlink"/>
                  </w:rPr>
                  <w:t>https://www.20087.com/5/68/ZiZhuPinPaiQiCheShiChangDiaoYanY.html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汽车在全球汽车市场中的份额逐年攀升，这得益于中国及其他新兴市场国家汽车产业的快速崛起。这些品牌不仅在本土市场站稳脚跟，还积极拓展海外市场。近年来，自主品牌汽车的技术水平和产品质量有了显著提升，特别是在新能源汽车领域，许多品牌已经成为全球市场的领导者，凭借先进的电池技术和智能网联功能吸引消费者。</w:t>
      </w:r>
      <w:r>
        <w:rPr>
          <w:rFonts w:hint="eastAsia"/>
        </w:rPr>
        <w:br/>
      </w:r>
      <w:r>
        <w:rPr>
          <w:rFonts w:hint="eastAsia"/>
        </w:rPr>
        <w:t>　　未来，自主品牌汽车将继续深化电动化和智能化战略，通过加大研发投入，提升核心竞争力。随着5G网络的普及和自动驾驶技术的成熟，自主品牌将在智能驾驶领域取得突破，提供更安全、更便捷的出行解决方案。同时，全球化布局将成为重要战略方向，通过建立海外生产基地和研发中心，加强与国际合作伙伴的关系，进一步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8507b3424121" w:history="1">
        <w:r>
          <w:rPr>
            <w:rStyle w:val="Hyperlink"/>
          </w:rPr>
          <w:t>2024-2030年中国自主品牌汽车市场深度调查分析及发展趋势研究报告</w:t>
        </w:r>
      </w:hyperlink>
      <w:r>
        <w:rPr>
          <w:rFonts w:hint="eastAsia"/>
        </w:rPr>
        <w:t>》基于权威机构及自主品牌汽车相关协会等渠道的资料数据，全方位分析了自主品牌汽车行业的现状、市场需求及市场规模。自主品牌汽车报告详细探讨了产业链结构、价格趋势，并对自主品牌汽车各细分市场进行了研究。同时，预测了自主品牌汽车市场前景与发展趋势，剖析了品牌竞争状态、市场集中度，以及自主品牌汽车重点企业的表现。此外，自主品牌汽车报告还揭示了行业发展的潜在风险与机遇，为自主品牌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中国乘用车市场环境及竞争格局分析</w:t>
      </w:r>
      <w:r>
        <w:rPr>
          <w:rFonts w:hint="eastAsia"/>
        </w:rPr>
        <w:br/>
      </w:r>
      <w:r>
        <w:rPr>
          <w:rFonts w:hint="eastAsia"/>
        </w:rPr>
        <w:t>第一章 2024年中国乘用车市场环境分析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二、中国乘用车市场容量状况分析</w:t>
      </w:r>
      <w:r>
        <w:rPr>
          <w:rFonts w:hint="eastAsia"/>
        </w:rPr>
        <w:br/>
      </w:r>
      <w:r>
        <w:rPr>
          <w:rFonts w:hint="eastAsia"/>
        </w:rPr>
        <w:t>　　　　三、中国GDP增长与乘用车消费增长的趋势预测</w:t>
      </w:r>
      <w:r>
        <w:rPr>
          <w:rFonts w:hint="eastAsia"/>
        </w:rPr>
        <w:br/>
      </w:r>
      <w:r>
        <w:rPr>
          <w:rFonts w:hint="eastAsia"/>
        </w:rPr>
        <w:t>　　第二节 2024年中国乘用车消费者需求情况分析</w:t>
      </w:r>
      <w:r>
        <w:rPr>
          <w:rFonts w:hint="eastAsia"/>
        </w:rPr>
        <w:br/>
      </w:r>
      <w:r>
        <w:rPr>
          <w:rFonts w:hint="eastAsia"/>
        </w:rPr>
        <w:t>　　　　一、中国乘用车消费阶层收入状况分析</w:t>
      </w:r>
      <w:r>
        <w:rPr>
          <w:rFonts w:hint="eastAsia"/>
        </w:rPr>
        <w:br/>
      </w:r>
      <w:r>
        <w:rPr>
          <w:rFonts w:hint="eastAsia"/>
        </w:rPr>
        <w:t>　　　　二、中国乘用车消费者心理及影响因素分析</w:t>
      </w:r>
      <w:r>
        <w:rPr>
          <w:rFonts w:hint="eastAsia"/>
        </w:rPr>
        <w:br/>
      </w:r>
      <w:r>
        <w:rPr>
          <w:rFonts w:hint="eastAsia"/>
        </w:rPr>
        <w:t>　　　　三、一线城市、中小城市消费需求分析</w:t>
      </w:r>
      <w:r>
        <w:rPr>
          <w:rFonts w:hint="eastAsia"/>
        </w:rPr>
        <w:br/>
      </w:r>
      <w:r>
        <w:rPr>
          <w:rFonts w:hint="eastAsia"/>
        </w:rPr>
        <w:t>　　第三节 2024年中国乘用车社会环境分析</w:t>
      </w:r>
      <w:r>
        <w:rPr>
          <w:rFonts w:hint="eastAsia"/>
        </w:rPr>
        <w:br/>
      </w:r>
      <w:r>
        <w:rPr>
          <w:rFonts w:hint="eastAsia"/>
        </w:rPr>
        <w:t>　　　　一、石油供求状况及对乘用车市场的影响</w:t>
      </w:r>
      <w:r>
        <w:rPr>
          <w:rFonts w:hint="eastAsia"/>
        </w:rPr>
        <w:br/>
      </w:r>
      <w:r>
        <w:rPr>
          <w:rFonts w:hint="eastAsia"/>
        </w:rPr>
        <w:t>　　　　二、环保压力对乘用车市场的影响</w:t>
      </w:r>
      <w:r>
        <w:rPr>
          <w:rFonts w:hint="eastAsia"/>
        </w:rPr>
        <w:br/>
      </w:r>
      <w:r>
        <w:rPr>
          <w:rFonts w:hint="eastAsia"/>
        </w:rPr>
        <w:t>　　　　三、中国城市交通系统建设对乘用车市场的影响</w:t>
      </w:r>
      <w:r>
        <w:rPr>
          <w:rFonts w:hint="eastAsia"/>
        </w:rPr>
        <w:br/>
      </w:r>
      <w:r>
        <w:rPr>
          <w:rFonts w:hint="eastAsia"/>
        </w:rPr>
        <w:t>　　第四节 2024年中国乘用车政策环境分析</w:t>
      </w:r>
      <w:r>
        <w:rPr>
          <w:rFonts w:hint="eastAsia"/>
        </w:rPr>
        <w:br/>
      </w:r>
      <w:r>
        <w:rPr>
          <w:rFonts w:hint="eastAsia"/>
        </w:rPr>
        <w:t>　　　　一、中国近年出台的相关政策法规及影响</w:t>
      </w:r>
      <w:r>
        <w:rPr>
          <w:rFonts w:hint="eastAsia"/>
        </w:rPr>
        <w:br/>
      </w:r>
      <w:r>
        <w:rPr>
          <w:rFonts w:hint="eastAsia"/>
        </w:rPr>
        <w:t>　　　　二、中国未来汽车产业政策预测</w:t>
      </w:r>
      <w:r>
        <w:rPr>
          <w:rFonts w:hint="eastAsia"/>
        </w:rPr>
        <w:br/>
      </w:r>
      <w:r>
        <w:rPr>
          <w:rFonts w:hint="eastAsia"/>
        </w:rPr>
        <w:t>　　　　三、燃油标准推出将对乘用车市场带来的影响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2019-2024年中国乘用车市场竞争格局透析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2019-2024年中国乘用车运行态势分析</w:t>
      </w:r>
      <w:r>
        <w:rPr>
          <w:rFonts w:hint="eastAsia"/>
        </w:rPr>
        <w:br/>
      </w:r>
      <w:r>
        <w:rPr>
          <w:rFonts w:hint="eastAsia"/>
        </w:rPr>
        <w:t>　　　　一、近几年中国乘用车产量分析</w:t>
      </w:r>
      <w:r>
        <w:rPr>
          <w:rFonts w:hint="eastAsia"/>
        </w:rPr>
        <w:br/>
      </w:r>
      <w:r>
        <w:rPr>
          <w:rFonts w:hint="eastAsia"/>
        </w:rPr>
        <w:t>　　　　各车系乘用车产能规划情况</w:t>
      </w:r>
      <w:r>
        <w:rPr>
          <w:rFonts w:hint="eastAsia"/>
        </w:rPr>
        <w:br/>
      </w:r>
      <w:r>
        <w:rPr>
          <w:rFonts w:hint="eastAsia"/>
        </w:rPr>
        <w:t>　　　　二、中国乘用车市场消费分析</w:t>
      </w:r>
      <w:r>
        <w:rPr>
          <w:rFonts w:hint="eastAsia"/>
        </w:rPr>
        <w:br/>
      </w:r>
      <w:r>
        <w:rPr>
          <w:rFonts w:hint="eastAsia"/>
        </w:rPr>
        <w:t>　　　　2017年6月乘用车销量前十企业（单位：辆）</w:t>
      </w:r>
      <w:r>
        <w:rPr>
          <w:rFonts w:hint="eastAsia"/>
        </w:rPr>
        <w:br/>
      </w:r>
      <w:r>
        <w:rPr>
          <w:rFonts w:hint="eastAsia"/>
        </w:rPr>
        <w:t>　　　　三、中国乘用车出口分析</w:t>
      </w:r>
      <w:r>
        <w:rPr>
          <w:rFonts w:hint="eastAsia"/>
        </w:rPr>
        <w:br/>
      </w:r>
      <w:r>
        <w:rPr>
          <w:rFonts w:hint="eastAsia"/>
        </w:rPr>
        <w:t>　　第二节 2019-2024年中国自主品牌与合资品牌竞争态势分析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　　一、自主品牌、美系车、欧系车、日系车、韩系车在中国市场现状</w:t>
      </w:r>
      <w:r>
        <w:rPr>
          <w:rFonts w:hint="eastAsia"/>
        </w:rPr>
        <w:br/>
      </w:r>
      <w:r>
        <w:rPr>
          <w:rFonts w:hint="eastAsia"/>
        </w:rPr>
        <w:t>　　　　二、自主品牌优势领域与合资品牌优势领域比较</w:t>
      </w:r>
      <w:r>
        <w:rPr>
          <w:rFonts w:hint="eastAsia"/>
        </w:rPr>
        <w:br/>
      </w:r>
      <w:r>
        <w:rPr>
          <w:rFonts w:hint="eastAsia"/>
        </w:rPr>
        <w:t>　　　　三、自主品牌和合资品牌汽车差距分析</w:t>
      </w:r>
      <w:r>
        <w:rPr>
          <w:rFonts w:hint="eastAsia"/>
        </w:rPr>
        <w:br/>
      </w:r>
      <w:r>
        <w:rPr>
          <w:rFonts w:hint="eastAsia"/>
        </w:rPr>
        <w:t>　　第三节 2019-2024年中国乘用车分类市场比较</w:t>
      </w:r>
      <w:r>
        <w:rPr>
          <w:rFonts w:hint="eastAsia"/>
        </w:rPr>
        <w:br/>
      </w:r>
      <w:r>
        <w:rPr>
          <w:rFonts w:hint="eastAsia"/>
        </w:rPr>
        <w:t>　　　　一、轿车市场现状及发展预测</w:t>
      </w:r>
      <w:r>
        <w:rPr>
          <w:rFonts w:hint="eastAsia"/>
        </w:rPr>
        <w:br/>
      </w:r>
      <w:r>
        <w:rPr>
          <w:rFonts w:hint="eastAsia"/>
        </w:rPr>
        <w:t>　　　　二、MPV市场现状及发展预测</w:t>
      </w:r>
      <w:r>
        <w:rPr>
          <w:rFonts w:hint="eastAsia"/>
        </w:rPr>
        <w:br/>
      </w:r>
      <w:r>
        <w:rPr>
          <w:rFonts w:hint="eastAsia"/>
        </w:rPr>
        <w:t>　　　　三、SUV市场现状及发展预测</w:t>
      </w:r>
      <w:r>
        <w:rPr>
          <w:rFonts w:hint="eastAsia"/>
        </w:rPr>
        <w:br/>
      </w:r>
      <w:r>
        <w:rPr>
          <w:rFonts w:hint="eastAsia"/>
        </w:rPr>
        <w:t>　　　　四、交叉型乘用车现状及未来发展预测</w:t>
      </w:r>
      <w:r>
        <w:rPr>
          <w:rFonts w:hint="eastAsia"/>
        </w:rPr>
        <w:br/>
      </w:r>
      <w:r>
        <w:rPr>
          <w:rFonts w:hint="eastAsia"/>
        </w:rPr>
        <w:t>　　第四节 2019-2024年中国微车市场、中高级乘用车市场竞争格局分析</w:t>
      </w:r>
      <w:r>
        <w:rPr>
          <w:rFonts w:hint="eastAsia"/>
        </w:rPr>
        <w:br/>
      </w:r>
      <w:r>
        <w:rPr>
          <w:rFonts w:hint="eastAsia"/>
        </w:rPr>
        <w:t>　　　　一、微车市场发展状况及主要竞争厂家</w:t>
      </w:r>
      <w:r>
        <w:rPr>
          <w:rFonts w:hint="eastAsia"/>
        </w:rPr>
        <w:br/>
      </w:r>
      <w:r>
        <w:rPr>
          <w:rFonts w:hint="eastAsia"/>
        </w:rPr>
        <w:t>　　　　二、中高级车市场发展状况及竞争态势</w:t>
      </w:r>
      <w:r>
        <w:rPr>
          <w:rFonts w:hint="eastAsia"/>
        </w:rPr>
        <w:br/>
      </w:r>
      <w:r>
        <w:rPr>
          <w:rFonts w:hint="eastAsia"/>
        </w:rPr>
        <w:t>　　　　三、自主品牌乘用车提升竞争力策略分析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中国中高级车市场分析</w:t>
      </w:r>
      <w:r>
        <w:rPr>
          <w:rFonts w:hint="eastAsia"/>
        </w:rPr>
        <w:br/>
      </w:r>
      <w:r>
        <w:rPr>
          <w:rFonts w:hint="eastAsia"/>
        </w:rPr>
        <w:t>第三章 2019-2024年中国自主品牌必须进入中高级市场原因分析</w:t>
      </w:r>
      <w:r>
        <w:rPr>
          <w:rFonts w:hint="eastAsia"/>
        </w:rPr>
        <w:br/>
      </w:r>
      <w:r>
        <w:rPr>
          <w:rFonts w:hint="eastAsia"/>
        </w:rPr>
        <w:t>　　第一节 2019-2024年中国自主品牌汽车面临巨大生存压力</w:t>
      </w:r>
      <w:r>
        <w:rPr>
          <w:rFonts w:hint="eastAsia"/>
        </w:rPr>
        <w:br/>
      </w:r>
      <w:r>
        <w:rPr>
          <w:rFonts w:hint="eastAsia"/>
        </w:rPr>
        <w:t>　　　　一、中国汽车品牌遭遇内外双重夹击</w:t>
      </w:r>
      <w:r>
        <w:rPr>
          <w:rFonts w:hint="eastAsia"/>
        </w:rPr>
        <w:br/>
      </w:r>
      <w:r>
        <w:rPr>
          <w:rFonts w:hint="eastAsia"/>
        </w:rPr>
        <w:t>　　　　二、自主品牌集体发力中高级市场</w:t>
      </w:r>
      <w:r>
        <w:rPr>
          <w:rFonts w:hint="eastAsia"/>
        </w:rPr>
        <w:br/>
      </w:r>
      <w:r>
        <w:rPr>
          <w:rFonts w:hint="eastAsia"/>
        </w:rPr>
        <w:t>　　　　三、中国汽车行业自主品牌研发实力分析</w:t>
      </w:r>
      <w:r>
        <w:rPr>
          <w:rFonts w:hint="eastAsia"/>
        </w:rPr>
        <w:br/>
      </w:r>
      <w:r>
        <w:rPr>
          <w:rFonts w:hint="eastAsia"/>
        </w:rPr>
        <w:t>　　第二节 2019-2024年中国合资品牌技术资金给自主品牌带来巨大冲击</w:t>
      </w:r>
      <w:r>
        <w:rPr>
          <w:rFonts w:hint="eastAsia"/>
        </w:rPr>
        <w:br/>
      </w:r>
      <w:r>
        <w:rPr>
          <w:rFonts w:hint="eastAsia"/>
        </w:rPr>
        <w:t>　　　　一、汽车合资品牌争夺中低端市场</w:t>
      </w:r>
      <w:r>
        <w:rPr>
          <w:rFonts w:hint="eastAsia"/>
        </w:rPr>
        <w:br/>
      </w:r>
      <w:r>
        <w:rPr>
          <w:rFonts w:hint="eastAsia"/>
        </w:rPr>
        <w:t>　　　　二、合资品牌占据小型及中高级车市场情况</w:t>
      </w:r>
      <w:r>
        <w:rPr>
          <w:rFonts w:hint="eastAsia"/>
        </w:rPr>
        <w:br/>
      </w:r>
      <w:r>
        <w:rPr>
          <w:rFonts w:hint="eastAsia"/>
        </w:rPr>
        <w:t>　　　　三、合资品牌产品线下探趋势</w:t>
      </w:r>
      <w:r>
        <w:rPr>
          <w:rFonts w:hint="eastAsia"/>
        </w:rPr>
        <w:br/>
      </w:r>
      <w:r>
        <w:rPr>
          <w:rFonts w:hint="eastAsia"/>
        </w:rPr>
        <w:t>　　第三节 2019-2024年自主品牌汽车进军中高级市场战略解析</w:t>
      </w:r>
      <w:r>
        <w:rPr>
          <w:rFonts w:hint="eastAsia"/>
        </w:rPr>
        <w:br/>
      </w:r>
      <w:r>
        <w:rPr>
          <w:rFonts w:hint="eastAsia"/>
        </w:rPr>
        <w:t>　　　　一、中高级车市场格局变动分析</w:t>
      </w:r>
      <w:r>
        <w:rPr>
          <w:rFonts w:hint="eastAsia"/>
        </w:rPr>
        <w:br/>
      </w:r>
      <w:r>
        <w:rPr>
          <w:rFonts w:hint="eastAsia"/>
        </w:rPr>
        <w:t>　　　　二、自主品牌进军高端市场情况</w:t>
      </w:r>
      <w:r>
        <w:rPr>
          <w:rFonts w:hint="eastAsia"/>
        </w:rPr>
        <w:br/>
      </w:r>
      <w:r>
        <w:rPr>
          <w:rFonts w:hint="eastAsia"/>
        </w:rPr>
        <w:t>　　　　三、自主品牌中高级车发展现状分析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2019-2024年中国中高级乘用车市场运行深度剖析</w:t>
      </w:r>
      <w:r>
        <w:rPr>
          <w:rFonts w:hint="eastAsia"/>
        </w:rPr>
        <w:br/>
      </w:r>
      <w:r>
        <w:rPr>
          <w:rFonts w:hint="eastAsia"/>
        </w:rPr>
        <w:t>　　第一节 2019-2024年中国中高级乘用车需求分析预测</w:t>
      </w:r>
      <w:r>
        <w:rPr>
          <w:rFonts w:hint="eastAsia"/>
        </w:rPr>
        <w:br/>
      </w:r>
      <w:r>
        <w:rPr>
          <w:rFonts w:hint="eastAsia"/>
        </w:rPr>
        <w:t>　　　　一、中高级市场消费群体消费行为分析</w:t>
      </w:r>
      <w:r>
        <w:rPr>
          <w:rFonts w:hint="eastAsia"/>
        </w:rPr>
        <w:br/>
      </w:r>
      <w:r>
        <w:rPr>
          <w:rFonts w:hint="eastAsia"/>
        </w:rPr>
        <w:t>　　　　二、中高级车市运动型车需求状况</w:t>
      </w:r>
      <w:r>
        <w:rPr>
          <w:rFonts w:hint="eastAsia"/>
        </w:rPr>
        <w:br/>
      </w:r>
      <w:r>
        <w:rPr>
          <w:rFonts w:hint="eastAsia"/>
        </w:rPr>
        <w:t>　　　　三、中高级车市个性化消费分析</w:t>
      </w:r>
      <w:r>
        <w:rPr>
          <w:rFonts w:hint="eastAsia"/>
        </w:rPr>
        <w:br/>
      </w:r>
      <w:r>
        <w:rPr>
          <w:rFonts w:hint="eastAsia"/>
        </w:rPr>
        <w:t>　　第二节 2019-2024年中国中高级乘用车竞争态势分析</w:t>
      </w:r>
      <w:r>
        <w:rPr>
          <w:rFonts w:hint="eastAsia"/>
        </w:rPr>
        <w:br/>
      </w:r>
      <w:r>
        <w:rPr>
          <w:rFonts w:hint="eastAsia"/>
        </w:rPr>
        <w:t>　　　　一、我国中高级车市场竞争分析</w:t>
      </w:r>
      <w:r>
        <w:rPr>
          <w:rFonts w:hint="eastAsia"/>
        </w:rPr>
        <w:br/>
      </w:r>
      <w:r>
        <w:rPr>
          <w:rFonts w:hint="eastAsia"/>
        </w:rPr>
        <w:t>　　　　二、欧美日系布局中级车市场竞争分析</w:t>
      </w:r>
      <w:r>
        <w:rPr>
          <w:rFonts w:hint="eastAsia"/>
        </w:rPr>
        <w:br/>
      </w:r>
      <w:r>
        <w:rPr>
          <w:rFonts w:hint="eastAsia"/>
        </w:rPr>
        <w:t>　　　　三、我国三大集团中高级车市场竞争分析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2019-2024年中国中高级乘用车市场发展态势分析</w:t>
      </w:r>
      <w:r>
        <w:rPr>
          <w:rFonts w:hint="eastAsia"/>
        </w:rPr>
        <w:br/>
      </w:r>
      <w:r>
        <w:rPr>
          <w:rFonts w:hint="eastAsia"/>
        </w:rPr>
        <w:t>　　　　一、中高级车市场“运动革命”分析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二、2019-2024年中国高级车市场产销情况分析</w:t>
      </w:r>
      <w:r>
        <w:rPr>
          <w:rFonts w:hint="eastAsia"/>
        </w:rPr>
        <w:br/>
      </w:r>
      <w:r>
        <w:rPr>
          <w:rFonts w:hint="eastAsia"/>
        </w:rPr>
        <w:t>　　　　三、中高级车市场产销分析</w:t>
      </w:r>
      <w:r>
        <w:rPr>
          <w:rFonts w:hint="eastAsia"/>
        </w:rPr>
        <w:br/>
      </w:r>
      <w:r>
        <w:rPr>
          <w:rFonts w:hint="eastAsia"/>
        </w:rPr>
        <w:t>　　　　四、2019-2024年中高级乘用车产销分析</w:t>
      </w:r>
      <w:r>
        <w:rPr>
          <w:rFonts w:hint="eastAsia"/>
        </w:rPr>
        <w:br/>
      </w:r>
      <w:r>
        <w:rPr>
          <w:rFonts w:hint="eastAsia"/>
        </w:rPr>
        <w:t>　　　　五、中高级车市各细分市场格局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中国自主品牌汽车进军中高级市场分析</w:t>
      </w:r>
      <w:r>
        <w:rPr>
          <w:rFonts w:hint="eastAsia"/>
        </w:rPr>
        <w:br/>
      </w:r>
      <w:r>
        <w:rPr>
          <w:rFonts w:hint="eastAsia"/>
        </w:rPr>
        <w:t>第五章 2019-2024年中国自主品牌汽车进军中高级市场剖析</w:t>
      </w:r>
      <w:r>
        <w:rPr>
          <w:rFonts w:hint="eastAsia"/>
        </w:rPr>
        <w:br/>
      </w:r>
      <w:r>
        <w:rPr>
          <w:rFonts w:hint="eastAsia"/>
        </w:rPr>
        <w:t>　　第一节 一汽集团进军中高级市场进展</w:t>
      </w:r>
      <w:r>
        <w:rPr>
          <w:rFonts w:hint="eastAsia"/>
        </w:rPr>
        <w:br/>
      </w:r>
      <w:r>
        <w:rPr>
          <w:rFonts w:hint="eastAsia"/>
        </w:rPr>
        <w:t>　　　　一、一汽集团进军中高级市场规划</w:t>
      </w:r>
      <w:r>
        <w:rPr>
          <w:rFonts w:hint="eastAsia"/>
        </w:rPr>
        <w:br/>
      </w:r>
      <w:r>
        <w:rPr>
          <w:rFonts w:hint="eastAsia"/>
        </w:rPr>
        <w:t>　　　　二、一汽集团推出车型及竞争力分析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三、一汽中高级轿车用汽油机研发情况</w:t>
      </w:r>
      <w:r>
        <w:rPr>
          <w:rFonts w:hint="eastAsia"/>
        </w:rPr>
        <w:br/>
      </w:r>
      <w:r>
        <w:rPr>
          <w:rFonts w:hint="eastAsia"/>
        </w:rPr>
        <w:t>　　　　四、一汽集团自主品牌发展战略分析</w:t>
      </w:r>
      <w:r>
        <w:rPr>
          <w:rFonts w:hint="eastAsia"/>
        </w:rPr>
        <w:br/>
      </w:r>
      <w:r>
        <w:rPr>
          <w:rFonts w:hint="eastAsia"/>
        </w:rPr>
        <w:t>　　第二节 上汽集团进军中高级市场状况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一、上汽集团整车销售情况</w:t>
      </w:r>
      <w:r>
        <w:rPr>
          <w:rFonts w:hint="eastAsia"/>
        </w:rPr>
        <w:br/>
      </w:r>
      <w:r>
        <w:rPr>
          <w:rFonts w:hint="eastAsia"/>
        </w:rPr>
        <w:t>　　　　二、上汽集团荣威品牌发展分析</w:t>
      </w:r>
      <w:r>
        <w:rPr>
          <w:rFonts w:hint="eastAsia"/>
        </w:rPr>
        <w:br/>
      </w:r>
      <w:r>
        <w:rPr>
          <w:rFonts w:hint="eastAsia"/>
        </w:rPr>
        <w:t>　　　　三、上汽集团进军中高级市场动向分析</w:t>
      </w:r>
      <w:r>
        <w:rPr>
          <w:rFonts w:hint="eastAsia"/>
        </w:rPr>
        <w:br/>
      </w:r>
      <w:r>
        <w:rPr>
          <w:rFonts w:hint="eastAsia"/>
        </w:rPr>
        <w:t>　　　　四、未来上汽集团进军中高级市场前景分析</w:t>
      </w:r>
      <w:r>
        <w:rPr>
          <w:rFonts w:hint="eastAsia"/>
        </w:rPr>
        <w:br/>
      </w:r>
      <w:r>
        <w:rPr>
          <w:rFonts w:hint="eastAsia"/>
        </w:rPr>
        <w:t>　　第三节 东风集团进军中高级市场状况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一、东风集团推出车型及竞争力分析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二、东风集团汽车销售状况</w:t>
      </w:r>
      <w:r>
        <w:rPr>
          <w:rFonts w:hint="eastAsia"/>
        </w:rPr>
        <w:br/>
      </w:r>
      <w:r>
        <w:rPr>
          <w:rFonts w:hint="eastAsia"/>
        </w:rPr>
        <w:t>　　　　三、东风集团进军中高级市场策略分析</w:t>
      </w:r>
      <w:r>
        <w:rPr>
          <w:rFonts w:hint="eastAsia"/>
        </w:rPr>
        <w:br/>
      </w:r>
      <w:r>
        <w:rPr>
          <w:rFonts w:hint="eastAsia"/>
        </w:rPr>
        <w:t>　　　　四、东风悦达起亚战略体系及市场分析</w:t>
      </w:r>
      <w:r>
        <w:rPr>
          <w:rFonts w:hint="eastAsia"/>
        </w:rPr>
        <w:br/>
      </w:r>
      <w:r>
        <w:rPr>
          <w:rFonts w:hint="eastAsia"/>
        </w:rPr>
        <w:t>　　第四节 奇瑞汽车进军中高级市场状况</w:t>
      </w:r>
      <w:r>
        <w:rPr>
          <w:rFonts w:hint="eastAsia"/>
        </w:rPr>
        <w:br/>
      </w:r>
      <w:r>
        <w:rPr>
          <w:rFonts w:hint="eastAsia"/>
        </w:rPr>
        <w:t>　　　　一、奇瑞汽车四大品牌战略规划</w:t>
      </w:r>
      <w:r>
        <w:rPr>
          <w:rFonts w:hint="eastAsia"/>
        </w:rPr>
        <w:br/>
      </w:r>
      <w:r>
        <w:rPr>
          <w:rFonts w:hint="eastAsia"/>
        </w:rPr>
        <w:t>　　　　二、奇瑞汽车进军中高级市场策略分析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三、奇瑞汽车推出车型及竞争力分析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四、奇瑞汽车进军中高级市场战略分析</w:t>
      </w:r>
      <w:r>
        <w:rPr>
          <w:rFonts w:hint="eastAsia"/>
        </w:rPr>
        <w:br/>
      </w:r>
      <w:r>
        <w:rPr>
          <w:rFonts w:hint="eastAsia"/>
        </w:rPr>
        <w:t>　　第五节 吉利集团进军中高级市场状况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一、吉利集团三大子品牌战略规划</w:t>
      </w:r>
      <w:r>
        <w:rPr>
          <w:rFonts w:hint="eastAsia"/>
        </w:rPr>
        <w:br/>
      </w:r>
      <w:r>
        <w:rPr>
          <w:rFonts w:hint="eastAsia"/>
        </w:rPr>
        <w:t>　　　　二、吉利集团推出车型及竞争力分析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三、吉利集团战略转型分析</w:t>
      </w:r>
      <w:r>
        <w:rPr>
          <w:rFonts w:hint="eastAsia"/>
        </w:rPr>
        <w:br/>
      </w:r>
      <w:r>
        <w:rPr>
          <w:rFonts w:hint="eastAsia"/>
        </w:rPr>
        <w:t>　　　　四、未来六年吉利集团发展战略分析</w:t>
      </w:r>
      <w:r>
        <w:rPr>
          <w:rFonts w:hint="eastAsia"/>
        </w:rPr>
        <w:br/>
      </w:r>
      <w:r>
        <w:rPr>
          <w:rFonts w:hint="eastAsia"/>
        </w:rPr>
        <w:t>　　第六节 比亚迪股份进军中高级市场状况</w:t>
      </w:r>
      <w:r>
        <w:rPr>
          <w:rFonts w:hint="eastAsia"/>
        </w:rPr>
        <w:br/>
      </w:r>
      <w:r>
        <w:rPr>
          <w:rFonts w:hint="eastAsia"/>
        </w:rPr>
        <w:t>　　　　一、比亚迪股份进军中高级核心竞争力分析</w:t>
      </w:r>
      <w:r>
        <w:rPr>
          <w:rFonts w:hint="eastAsia"/>
        </w:rPr>
        <w:br/>
      </w:r>
      <w:r>
        <w:rPr>
          <w:rFonts w:hint="eastAsia"/>
        </w:rPr>
        <w:t>　　　　二、比亚迪股份进军中高级市场策略分析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三、比亚迪股份推出车型及竞争力分析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四、未来比亚迪股份进军中高级市场前景</w:t>
      </w:r>
      <w:r>
        <w:rPr>
          <w:rFonts w:hint="eastAsia"/>
        </w:rPr>
        <w:br/>
      </w:r>
      <w:r>
        <w:rPr>
          <w:rFonts w:hint="eastAsia"/>
        </w:rPr>
        <w:t>　　第七节 江淮集团进军中高级市场状况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一、江淮集团转型原因及优势分析</w:t>
      </w:r>
      <w:r>
        <w:rPr>
          <w:rFonts w:hint="eastAsia"/>
        </w:rPr>
        <w:br/>
      </w:r>
      <w:r>
        <w:rPr>
          <w:rFonts w:hint="eastAsia"/>
        </w:rPr>
        <w:t>　　　　二、江淮集团战略业务发展分析</w:t>
      </w:r>
      <w:r>
        <w:rPr>
          <w:rFonts w:hint="eastAsia"/>
        </w:rPr>
        <w:br/>
      </w:r>
      <w:r>
        <w:rPr>
          <w:rFonts w:hint="eastAsia"/>
        </w:rPr>
        <w:t>　　　　三、江淮集团直接进入中高级市场战略分析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2019-2024年中国自主品牌进军中高级市场主要障碍分析</w:t>
      </w:r>
      <w:r>
        <w:rPr>
          <w:rFonts w:hint="eastAsia"/>
        </w:rPr>
        <w:br/>
      </w:r>
      <w:r>
        <w:rPr>
          <w:rFonts w:hint="eastAsia"/>
        </w:rPr>
        <w:t>　　第一节 2019-2024年中国汽车品牌自身不利因素分析</w:t>
      </w:r>
      <w:r>
        <w:rPr>
          <w:rFonts w:hint="eastAsia"/>
        </w:rPr>
        <w:br/>
      </w:r>
      <w:r>
        <w:rPr>
          <w:rFonts w:hint="eastAsia"/>
        </w:rPr>
        <w:t>　　　　一、自主品牌车型体系完善情况</w:t>
      </w:r>
      <w:r>
        <w:rPr>
          <w:rFonts w:hint="eastAsia"/>
        </w:rPr>
        <w:br/>
      </w:r>
      <w:r>
        <w:rPr>
          <w:rFonts w:hint="eastAsia"/>
        </w:rPr>
        <w:t>　　　　二、自主品牌发展信心问题</w:t>
      </w:r>
      <w:r>
        <w:rPr>
          <w:rFonts w:hint="eastAsia"/>
        </w:rPr>
        <w:br/>
      </w:r>
      <w:r>
        <w:rPr>
          <w:rFonts w:hint="eastAsia"/>
        </w:rPr>
        <w:t>　　　　三、轿车消费群体区隔问题</w:t>
      </w:r>
      <w:r>
        <w:rPr>
          <w:rFonts w:hint="eastAsia"/>
        </w:rPr>
        <w:br/>
      </w:r>
      <w:r>
        <w:rPr>
          <w:rFonts w:hint="eastAsia"/>
        </w:rPr>
        <w:t>　　　　四、自主品牌进入中大型车市场机遇问题</w:t>
      </w:r>
      <w:r>
        <w:rPr>
          <w:rFonts w:hint="eastAsia"/>
        </w:rPr>
        <w:br/>
      </w:r>
      <w:r>
        <w:rPr>
          <w:rFonts w:hint="eastAsia"/>
        </w:rPr>
        <w:t>　　　　五、政府政策对自主品牌支持问题</w:t>
      </w:r>
      <w:r>
        <w:rPr>
          <w:rFonts w:hint="eastAsia"/>
        </w:rPr>
        <w:br/>
      </w:r>
      <w:r>
        <w:rPr>
          <w:rFonts w:hint="eastAsia"/>
        </w:rPr>
        <w:t>　　第二节 2019-2024年中国合资品牌在中高级市场占据稳定优势</w:t>
      </w:r>
      <w:r>
        <w:rPr>
          <w:rFonts w:hint="eastAsia"/>
        </w:rPr>
        <w:br/>
      </w:r>
      <w:r>
        <w:rPr>
          <w:rFonts w:hint="eastAsia"/>
        </w:rPr>
        <w:t>　　　　一、合资品牌销量将主导中国车企利润走向</w:t>
      </w:r>
      <w:r>
        <w:rPr>
          <w:rFonts w:hint="eastAsia"/>
        </w:rPr>
        <w:br/>
      </w:r>
      <w:r>
        <w:rPr>
          <w:rFonts w:hint="eastAsia"/>
        </w:rPr>
        <w:t>　　　　二、合资品牌在中高级市场扩张分析</w:t>
      </w:r>
      <w:r>
        <w:rPr>
          <w:rFonts w:hint="eastAsia"/>
        </w:rPr>
        <w:br/>
      </w:r>
      <w:r>
        <w:rPr>
          <w:rFonts w:hint="eastAsia"/>
        </w:rPr>
        <w:t>　　　　三、自主品牌与合资品牌在中高级市场竞争分析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2019-2024年中国汽车自主品牌进军中高级市场其它障碍</w:t>
      </w:r>
      <w:r>
        <w:rPr>
          <w:rFonts w:hint="eastAsia"/>
        </w:rPr>
        <w:br/>
      </w:r>
      <w:r>
        <w:rPr>
          <w:rFonts w:hint="eastAsia"/>
        </w:rPr>
        <w:t>　　　　一、自主品牌销售结构问题分析</w:t>
      </w:r>
      <w:r>
        <w:rPr>
          <w:rFonts w:hint="eastAsia"/>
        </w:rPr>
        <w:br/>
      </w:r>
      <w:r>
        <w:rPr>
          <w:rFonts w:hint="eastAsia"/>
        </w:rPr>
        <w:t>　　　　二、自主品牌市场发展困境分析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三、中国汽车自主品牌发展难题分析</w:t>
      </w:r>
      <w:r>
        <w:rPr>
          <w:rFonts w:hint="eastAsia"/>
        </w:rPr>
        <w:br/>
      </w:r>
      <w:r>
        <w:rPr>
          <w:rFonts w:hint="eastAsia"/>
        </w:rPr>
        <w:t>　　　　四、中国汽车自主品牌发展挑战分析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2019-2024年中国汽车自主品牌进军中高级市场有利因素分析</w:t>
      </w:r>
      <w:r>
        <w:rPr>
          <w:rFonts w:hint="eastAsia"/>
        </w:rPr>
        <w:br/>
      </w:r>
      <w:r>
        <w:rPr>
          <w:rFonts w:hint="eastAsia"/>
        </w:rPr>
        <w:t>　　第一节 2019-2024年中国汽车市场自主品牌发展提供有利空间</w:t>
      </w:r>
      <w:r>
        <w:rPr>
          <w:rFonts w:hint="eastAsia"/>
        </w:rPr>
        <w:br/>
      </w:r>
      <w:r>
        <w:rPr>
          <w:rFonts w:hint="eastAsia"/>
        </w:rPr>
        <w:t>　　　　一、中高级车市场复杂性分析</w:t>
      </w:r>
      <w:r>
        <w:rPr>
          <w:rFonts w:hint="eastAsia"/>
        </w:rPr>
        <w:br/>
      </w:r>
      <w:r>
        <w:rPr>
          <w:rFonts w:hint="eastAsia"/>
        </w:rPr>
        <w:t>　　　　二、新冠疫情对中高级车市场影响</w:t>
      </w:r>
      <w:r>
        <w:rPr>
          <w:rFonts w:hint="eastAsia"/>
        </w:rPr>
        <w:br/>
      </w:r>
      <w:r>
        <w:rPr>
          <w:rFonts w:hint="eastAsia"/>
        </w:rPr>
        <w:t>　　　　三、自主品牌在中高级市场发展分析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2019-2024年中国自主品牌汽车企业自身优势分析</w:t>
      </w:r>
      <w:r>
        <w:rPr>
          <w:rFonts w:hint="eastAsia"/>
        </w:rPr>
        <w:br/>
      </w:r>
      <w:r>
        <w:rPr>
          <w:rFonts w:hint="eastAsia"/>
        </w:rPr>
        <w:t>　　　　一、中国自主品牌轿车销售状况</w:t>
      </w:r>
      <w:r>
        <w:rPr>
          <w:rFonts w:hint="eastAsia"/>
        </w:rPr>
        <w:br/>
      </w:r>
      <w:r>
        <w:rPr>
          <w:rFonts w:hint="eastAsia"/>
        </w:rPr>
        <w:t>　　　　二、自主品牌引领小排量车技术升级</w:t>
      </w:r>
      <w:r>
        <w:rPr>
          <w:rFonts w:hint="eastAsia"/>
        </w:rPr>
        <w:br/>
      </w:r>
      <w:r>
        <w:rPr>
          <w:rFonts w:hint="eastAsia"/>
        </w:rPr>
        <w:t>　　　　三、国产汽车自主品牌重新布局分析</w:t>
      </w:r>
      <w:r>
        <w:rPr>
          <w:rFonts w:hint="eastAsia"/>
        </w:rPr>
        <w:br/>
      </w:r>
      <w:r>
        <w:rPr>
          <w:rFonts w:hint="eastAsia"/>
        </w:rPr>
        <w:t>　　第三节 2019-2024年中国自主品牌汽车进军中高级市场政策利好</w:t>
      </w:r>
      <w:r>
        <w:rPr>
          <w:rFonts w:hint="eastAsia"/>
        </w:rPr>
        <w:br/>
      </w:r>
      <w:r>
        <w:rPr>
          <w:rFonts w:hint="eastAsia"/>
        </w:rPr>
        <w:t>　　　　一、中国自主品牌汽车创新突破口</w:t>
      </w:r>
      <w:r>
        <w:rPr>
          <w:rFonts w:hint="eastAsia"/>
        </w:rPr>
        <w:br/>
      </w:r>
      <w:r>
        <w:rPr>
          <w:rFonts w:hint="eastAsia"/>
        </w:rPr>
        <w:t>　　　　二、中国汽车产业未来技术路径</w:t>
      </w:r>
      <w:r>
        <w:rPr>
          <w:rFonts w:hint="eastAsia"/>
        </w:rPr>
        <w:br/>
      </w:r>
      <w:r>
        <w:rPr>
          <w:rFonts w:hint="eastAsia"/>
        </w:rPr>
        <w:t>　　　　三、中国自主汽车品牌开拓新能源市场</w:t>
      </w:r>
      <w:r>
        <w:rPr>
          <w:rFonts w:hint="eastAsia"/>
        </w:rPr>
        <w:br/>
      </w:r>
      <w:r>
        <w:rPr>
          <w:rFonts w:hint="eastAsia"/>
        </w:rPr>
        <w:t>　　　　四、一系列鼓励自主品牌汽车发展政策的促进作用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2024-2030年中国自主品牌汽车进军中高级市场投资风险分析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2024-2030年中国自主品牌汽车进军中高级市场风险分析</w:t>
      </w:r>
      <w:r>
        <w:rPr>
          <w:rFonts w:hint="eastAsia"/>
        </w:rPr>
        <w:br/>
      </w:r>
      <w:r>
        <w:rPr>
          <w:rFonts w:hint="eastAsia"/>
        </w:rPr>
        <w:t>　　　　一、市场能否容纳下更多中高级品牌轿车分析</w:t>
      </w:r>
      <w:r>
        <w:rPr>
          <w:rFonts w:hint="eastAsia"/>
        </w:rPr>
        <w:br/>
      </w:r>
      <w:r>
        <w:rPr>
          <w:rFonts w:hint="eastAsia"/>
        </w:rPr>
        <w:t>　　　　二、未来中国汽车市场进口车库存面临的压力壁垒</w:t>
      </w:r>
      <w:r>
        <w:rPr>
          <w:rFonts w:hint="eastAsia"/>
        </w:rPr>
        <w:br/>
      </w:r>
      <w:r>
        <w:rPr>
          <w:rFonts w:hint="eastAsia"/>
        </w:rPr>
        <w:t>　　　　三、国内自主品牌车企转型升级风险分析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2024-2030年中国自主品牌汽车进军中高级市场技术风险</w:t>
      </w:r>
      <w:r>
        <w:rPr>
          <w:rFonts w:hint="eastAsia"/>
        </w:rPr>
        <w:br/>
      </w:r>
      <w:r>
        <w:rPr>
          <w:rFonts w:hint="eastAsia"/>
        </w:rPr>
        <w:t>　　　　一、年自主品牌和自主技术分析</w:t>
      </w:r>
      <w:r>
        <w:rPr>
          <w:rFonts w:hint="eastAsia"/>
        </w:rPr>
        <w:br/>
      </w:r>
      <w:r>
        <w:rPr>
          <w:rFonts w:hint="eastAsia"/>
        </w:rPr>
        <w:t>　　　　二、中国汽车行业自主品牌研发实力</w:t>
      </w:r>
      <w:r>
        <w:rPr>
          <w:rFonts w:hint="eastAsia"/>
        </w:rPr>
        <w:br/>
      </w:r>
      <w:r>
        <w:rPr>
          <w:rFonts w:hint="eastAsia"/>
        </w:rPr>
        <w:t>　　　　三、自主品牌车企建海外研发中心分析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中国自主品牌汽车进军中高级市场策略</w:t>
      </w:r>
      <w:r>
        <w:rPr>
          <w:rFonts w:hint="eastAsia"/>
        </w:rPr>
        <w:br/>
      </w:r>
      <w:r>
        <w:rPr>
          <w:rFonts w:hint="eastAsia"/>
        </w:rPr>
        <w:t>第九章 日韩企业进军中高级市场的历史及对中国企业借鉴作用</w:t>
      </w:r>
      <w:r>
        <w:rPr>
          <w:rFonts w:hint="eastAsia"/>
        </w:rPr>
        <w:br/>
      </w:r>
      <w:r>
        <w:rPr>
          <w:rFonts w:hint="eastAsia"/>
        </w:rPr>
        <w:t>　　第一节 丰田汽车进军中高级市场历程及对中国企业启发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一、日本汽车市场发展阶段分析</w:t>
      </w:r>
      <w:r>
        <w:rPr>
          <w:rFonts w:hint="eastAsia"/>
        </w:rPr>
        <w:br/>
      </w:r>
      <w:r>
        <w:rPr>
          <w:rFonts w:hint="eastAsia"/>
        </w:rPr>
        <w:t>　　　　二、广汽丰田在中高级车竞争分析</w:t>
      </w:r>
      <w:r>
        <w:rPr>
          <w:rFonts w:hint="eastAsia"/>
        </w:rPr>
        <w:br/>
      </w:r>
      <w:r>
        <w:rPr>
          <w:rFonts w:hint="eastAsia"/>
        </w:rPr>
        <w:t>　　　　三、丰田发展战略分析</w:t>
      </w:r>
      <w:r>
        <w:rPr>
          <w:rFonts w:hint="eastAsia"/>
        </w:rPr>
        <w:br/>
      </w:r>
      <w:r>
        <w:rPr>
          <w:rFonts w:hint="eastAsia"/>
        </w:rPr>
        <w:t>　　　　四、丰田新战略对中国市场影响分析</w:t>
      </w:r>
      <w:r>
        <w:rPr>
          <w:rFonts w:hint="eastAsia"/>
        </w:rPr>
        <w:br/>
      </w:r>
      <w:r>
        <w:rPr>
          <w:rFonts w:hint="eastAsia"/>
        </w:rPr>
        <w:t>　　　　五、丰田在中国市场发展策略分析</w:t>
      </w:r>
      <w:r>
        <w:rPr>
          <w:rFonts w:hint="eastAsia"/>
        </w:rPr>
        <w:br/>
      </w:r>
      <w:r>
        <w:rPr>
          <w:rFonts w:hint="eastAsia"/>
        </w:rPr>
        <w:t>　　第二节 本田汽车进军中高级市场历程及对中国企业启发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一、第八代广汽本田雅阁称雄中高级车市场</w:t>
      </w:r>
      <w:r>
        <w:rPr>
          <w:rFonts w:hint="eastAsia"/>
        </w:rPr>
        <w:br/>
      </w:r>
      <w:r>
        <w:rPr>
          <w:rFonts w:hint="eastAsia"/>
        </w:rPr>
        <w:t>　　　　二、广汽本田发展战略分析</w:t>
      </w:r>
      <w:r>
        <w:rPr>
          <w:rFonts w:hint="eastAsia"/>
        </w:rPr>
        <w:br/>
      </w:r>
      <w:r>
        <w:rPr>
          <w:rFonts w:hint="eastAsia"/>
        </w:rPr>
        <w:t>　　　　三、本田发展遭遇产品策略瓶颈</w:t>
      </w:r>
      <w:r>
        <w:rPr>
          <w:rFonts w:hint="eastAsia"/>
        </w:rPr>
        <w:br/>
      </w:r>
      <w:r>
        <w:rPr>
          <w:rFonts w:hint="eastAsia"/>
        </w:rPr>
        <w:t>　　　　四、本田正式进军电动汽车市场</w:t>
      </w:r>
      <w:r>
        <w:rPr>
          <w:rFonts w:hint="eastAsia"/>
        </w:rPr>
        <w:br/>
      </w:r>
      <w:r>
        <w:rPr>
          <w:rFonts w:hint="eastAsia"/>
        </w:rPr>
        <w:t>　　　　五、本田在中国产销能力分析</w:t>
      </w:r>
      <w:r>
        <w:rPr>
          <w:rFonts w:hint="eastAsia"/>
        </w:rPr>
        <w:br/>
      </w:r>
      <w:r>
        <w:rPr>
          <w:rFonts w:hint="eastAsia"/>
        </w:rPr>
        <w:t>　　第三节 现代汽车进军中高级市场历程及对中国企业启发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一、韩国市场发展阶段分析</w:t>
      </w:r>
      <w:r>
        <w:rPr>
          <w:rFonts w:hint="eastAsia"/>
        </w:rPr>
        <w:br/>
      </w:r>
      <w:r>
        <w:rPr>
          <w:rFonts w:hint="eastAsia"/>
        </w:rPr>
        <w:t>　　　　二、北京现代在中高级市场动向</w:t>
      </w:r>
      <w:r>
        <w:rPr>
          <w:rFonts w:hint="eastAsia"/>
        </w:rPr>
        <w:br/>
      </w:r>
      <w:r>
        <w:rPr>
          <w:rFonts w:hint="eastAsia"/>
        </w:rPr>
        <w:t>　　　　三、北京现代本土化研发策略</w:t>
      </w:r>
      <w:r>
        <w:rPr>
          <w:rFonts w:hint="eastAsia"/>
        </w:rPr>
        <w:br/>
      </w:r>
      <w:r>
        <w:rPr>
          <w:rFonts w:hint="eastAsia"/>
        </w:rPr>
        <w:t>　　　　四、现代中国战略分析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2024-2030年中国企业进军中国高级市场策略建议</w:t>
      </w:r>
      <w:r>
        <w:rPr>
          <w:rFonts w:hint="eastAsia"/>
        </w:rPr>
        <w:br/>
      </w:r>
      <w:r>
        <w:rPr>
          <w:rFonts w:hint="eastAsia"/>
        </w:rPr>
        <w:t>　　第一节 2024-2030年中国自主品牌车企进军海外策略</w:t>
      </w:r>
      <w:r>
        <w:rPr>
          <w:rFonts w:hint="eastAsia"/>
        </w:rPr>
        <w:br/>
      </w:r>
      <w:r>
        <w:rPr>
          <w:rFonts w:hint="eastAsia"/>
        </w:rPr>
        <w:t>　　　　一、自主品牌进军海外分析</w:t>
      </w:r>
      <w:r>
        <w:rPr>
          <w:rFonts w:hint="eastAsia"/>
        </w:rPr>
        <w:br/>
      </w:r>
      <w:r>
        <w:rPr>
          <w:rFonts w:hint="eastAsia"/>
        </w:rPr>
        <w:t>　　　　二、培育市场以带动就业</w:t>
      </w:r>
      <w:r>
        <w:rPr>
          <w:rFonts w:hint="eastAsia"/>
        </w:rPr>
        <w:br/>
      </w:r>
      <w:r>
        <w:rPr>
          <w:rFonts w:hint="eastAsia"/>
        </w:rPr>
        <w:t>　　　　三、热心公益尽企业责任</w:t>
      </w:r>
      <w:r>
        <w:rPr>
          <w:rFonts w:hint="eastAsia"/>
        </w:rPr>
        <w:br/>
      </w:r>
      <w:r>
        <w:rPr>
          <w:rFonts w:hint="eastAsia"/>
        </w:rPr>
        <w:t>　　第二节 2024-2030年中国自主品牌车企进军中高级市场策略</w:t>
      </w:r>
      <w:r>
        <w:rPr>
          <w:rFonts w:hint="eastAsia"/>
        </w:rPr>
        <w:br/>
      </w:r>
      <w:r>
        <w:rPr>
          <w:rFonts w:hint="eastAsia"/>
        </w:rPr>
        <w:t>　　　　一、中高级车市场双品牌战略分析</w:t>
      </w:r>
      <w:r>
        <w:rPr>
          <w:rFonts w:hint="eastAsia"/>
        </w:rPr>
        <w:br/>
      </w:r>
      <w:r>
        <w:rPr>
          <w:rFonts w:hint="eastAsia"/>
        </w:rPr>
        <w:t>　　　　二、年中高级车“亲民”策略分析</w:t>
      </w:r>
      <w:r>
        <w:rPr>
          <w:rFonts w:hint="eastAsia"/>
        </w:rPr>
        <w:br/>
      </w:r>
      <w:r>
        <w:rPr>
          <w:rFonts w:hint="eastAsia"/>
        </w:rPr>
        <w:t>　　　　三、自主品牌汽车战略转型分析</w:t>
      </w:r>
      <w:r>
        <w:rPr>
          <w:rFonts w:hint="eastAsia"/>
        </w:rPr>
        <w:br/>
      </w:r>
      <w:r>
        <w:rPr>
          <w:rFonts w:hint="eastAsia"/>
        </w:rPr>
        <w:t>　　　　四、自主品牌角力中级车市场策略分析</w:t>
      </w:r>
      <w:r>
        <w:rPr>
          <w:rFonts w:hint="eastAsia"/>
        </w:rPr>
        <w:br/>
      </w:r>
      <w:r>
        <w:rPr>
          <w:rFonts w:hint="eastAsia"/>
        </w:rPr>
        <w:t>　　　　五、年中高级车市场营销策略分析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2024-2030年中国自主品牌车企进军高端市场战略</w:t>
      </w:r>
      <w:r>
        <w:rPr>
          <w:rFonts w:hint="eastAsia"/>
        </w:rPr>
        <w:br/>
      </w:r>
      <w:r>
        <w:rPr>
          <w:rFonts w:hint="eastAsia"/>
        </w:rPr>
        <w:t>　　　　一、自主品牌车企进军高端市场战略分析</w:t>
      </w:r>
      <w:r>
        <w:rPr>
          <w:rFonts w:hint="eastAsia"/>
        </w:rPr>
        <w:br/>
      </w:r>
      <w:r>
        <w:rPr>
          <w:rFonts w:hint="eastAsia"/>
        </w:rPr>
        <w:t>　　　　二、自主品牌车企进军高端市场问题分析</w:t>
      </w:r>
      <w:r>
        <w:rPr>
          <w:rFonts w:hint="eastAsia"/>
        </w:rPr>
        <w:br/>
      </w:r>
      <w:r>
        <w:rPr>
          <w:rFonts w:hint="eastAsia"/>
        </w:rPr>
        <w:t>　　　　三、六大国有车企“自主品牌”战略分析</w:t>
      </w:r>
      <w:r>
        <w:rPr>
          <w:rFonts w:hint="eastAsia"/>
        </w:rPr>
        <w:br/>
      </w:r>
      <w:r>
        <w:rPr>
          <w:rFonts w:hint="eastAsia"/>
        </w:rPr>
        <w:t>　　第四节 中.智林.－2024-2030年中国自主品牌新技术突围策略分析</w:t>
      </w:r>
      <w:r>
        <w:rPr>
          <w:rFonts w:hint="eastAsia"/>
        </w:rPr>
        <w:br/>
      </w:r>
      <w:r>
        <w:rPr>
          <w:rFonts w:hint="eastAsia"/>
        </w:rPr>
        <w:t>　　　　一、自主品牌押宝新能源</w:t>
      </w:r>
      <w:r>
        <w:rPr>
          <w:rFonts w:hint="eastAsia"/>
        </w:rPr>
        <w:br/>
      </w:r>
      <w:r>
        <w:rPr>
          <w:rFonts w:hint="eastAsia"/>
        </w:rPr>
        <w:t>　　　　二、传统动力实现突破</w:t>
      </w:r>
      <w:r>
        <w:rPr>
          <w:rFonts w:hint="eastAsia"/>
        </w:rPr>
        <w:br/>
      </w:r>
      <w:r>
        <w:rPr>
          <w:rFonts w:hint="eastAsia"/>
        </w:rPr>
        <w:t>　　　　三、国内自主品牌汽车厂商改打技术牌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2024年主要汽车消费国汽车销量统计</w:t>
      </w:r>
      <w:r>
        <w:rPr>
          <w:rFonts w:hint="eastAsia"/>
        </w:rPr>
        <w:br/>
      </w:r>
      <w:r>
        <w:rPr>
          <w:rFonts w:hint="eastAsia"/>
        </w:rPr>
        <w:t>　　图表 2024年我国乘用车分排量销量曲线</w:t>
      </w:r>
      <w:r>
        <w:rPr>
          <w:rFonts w:hint="eastAsia"/>
        </w:rPr>
        <w:br/>
      </w:r>
      <w:r>
        <w:rPr>
          <w:rFonts w:hint="eastAsia"/>
        </w:rPr>
        <w:t>　　图表 2019-2024年交叉型乘用车销量月度走势</w:t>
      </w:r>
      <w:r>
        <w:rPr>
          <w:rFonts w:hint="eastAsia"/>
        </w:rPr>
        <w:br/>
      </w:r>
      <w:r>
        <w:rPr>
          <w:rFonts w:hint="eastAsia"/>
        </w:rPr>
        <w:t>　　图表 2024年中高级车品牌销量走势表</w:t>
      </w:r>
      <w:r>
        <w:rPr>
          <w:rFonts w:hint="eastAsia"/>
        </w:rPr>
        <w:br/>
      </w:r>
      <w:r>
        <w:rPr>
          <w:rFonts w:hint="eastAsia"/>
        </w:rPr>
        <w:t>　　图表 2019-2024年全国汽车产量分析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2024年汽车产量集中度分析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8507b3424121" w:history="1">
        <w:r>
          <w:rPr>
            <w:rStyle w:val="Hyperlink"/>
          </w:rPr>
          <w:t>2024-2030年中国自主品牌汽车市场深度调查分析及发展趋势研究报告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58507b3424121" w:history="1">
        <w:r>
          <w:rPr>
            <w:rStyle w:val="Hyperlink"/>
          </w:rPr>
          <w:t>https://www.20087.com/5/68/ZiZhuPinPaiQiCheShiChangDiaoYanY.html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22a815034a86" w:history="1">
      <w:r>
        <w:rPr>
          <w:rStyle w:val="Hyperlink"/>
        </w:rPr>
        <w:t>2024-2030年中国自主品牌汽车市场深度调查分析及发展趋势研究报告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ZhuPinPaiQiCheShiChangDiaoYanY.html" TargetMode="External" Id="Rb9058507b342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ZhuPinPaiQiCheShiChangDiaoYanY.html" TargetMode="External" Id="R528022a8150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2024-04-02T01:56:00Z</dcterms:created>
  <dcterms:modified xsi:type="dcterms:W3CDTF">2024-04-02T02:56:00Z</dcterms:modified>
  <dc:subject>2024-2030年中国自主品牌汽车市场深度调查分析及发展趋势研究报告</dc:subject>
  <dc:title>2024-2030年中国自主品牌汽车市场深度调查分析及发展趋势研究报告</dc:title>
  <cp:keywords>2024-2030年中国自主品牌汽车市场深度调查分析及发展趋势研究报告</cp:keywords>
  <dc:description>2024-2030年中国自主品牌汽车市场深度调查分析及发展趋势研究报告</dc:description>
</cp:coreProperties>
</file>