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8189169c4333" w:history="1">
              <w:r>
                <w:rPr>
                  <w:rStyle w:val="Hyperlink"/>
                </w:rPr>
                <w:t>2025-2031年中国航天航空紧固件行业深度调研与发展趋势报告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8189169c4333" w:history="1">
              <w:r>
                <w:rPr>
                  <w:rStyle w:val="Hyperlink"/>
                </w:rPr>
                <w:t>2025-2031年中国航天航空紧固件行业深度调研与发展趋势报告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68189169c4333" w:history="1">
                <w:r>
                  <w:rPr>
                    <w:rStyle w:val="Hyperlink"/>
                  </w:rPr>
                  <w:t>https://www.20087.com/5/58/HangTianHangKongJinGuJianHangYeFaZhanQuShi.html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紧固件作为连接飞机、火箭等飞行器结构组件的关键元件，目前在航空航天制造业中占据核心地位。其发展现状体现在轻量化、高强度材料的应用与精密制造技术的进步。现代航天航空紧固件大量采用钛合金、高温合金、复合材料等先进材料，以实现高强度、高耐蚀、低密度的性能要求。同时，精密冷镦、热处理、表面处理等制造工艺不断提升，确保紧固件的尺寸精度、表面质量和服役性能满足严苛的飞行条件。</w:t>
      </w:r>
      <w:r>
        <w:rPr>
          <w:rFonts w:hint="eastAsia"/>
        </w:rPr>
        <w:br/>
      </w:r>
      <w:r>
        <w:rPr>
          <w:rFonts w:hint="eastAsia"/>
        </w:rPr>
        <w:t>　　未来航天航空紧固件市场将随着航空航天产业的蓬勃发展和新材料、新工艺的突破而持续增长。随着商用航空、军用航空、航天发射需求的增长，以及无人机、小型卫星、太空旅游等新兴领域的兴起，对高品质、高可靠性的紧固件需求将不断增加。技术上，增材制造（3D打印）、智能材料、自修复涂层等先进技术的应用，将推动紧固件设计与制造的革新，实现结构一体化、功能集成化、使用智能化。此外，为适应短周期、低成本的航天项目需求，快速响应、灵活制造的供应链管理将成为紧固件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8189169c4333" w:history="1">
        <w:r>
          <w:rPr>
            <w:rStyle w:val="Hyperlink"/>
          </w:rPr>
          <w:t>2025-2031年中国航天航空紧固件行业深度调研与发展趋势报告</w:t>
        </w:r>
      </w:hyperlink>
      <w:r>
        <w:rPr>
          <w:rFonts w:hint="eastAsia"/>
        </w:rPr>
        <w:t>》系统分析了航天航空紧固件行业的市场需求、市场规模及价格动态，全面梳理了航天航空紧固件产业链结构，并对航天航空紧固件细分市场进行了深入探究。报告基于详实数据，科学预测了航天航空紧固件市场前景与发展趋势，重点剖析了品牌竞争格局、市场集中度及重点企业的市场地位。通过SWOT分析，报告识别了行业面临的机遇与风险，并提出了针对性发展策略与建议，为航天航空紧固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航空航天紧固件产品概述</w:t>
      </w:r>
      <w:r>
        <w:rPr>
          <w:rFonts w:hint="eastAsia"/>
        </w:rPr>
        <w:br/>
      </w:r>
      <w:r>
        <w:rPr>
          <w:rFonts w:hint="eastAsia"/>
        </w:rPr>
        <w:t>　　第一节 航空航天紧固件介绍</w:t>
      </w:r>
      <w:r>
        <w:rPr>
          <w:rFonts w:hint="eastAsia"/>
        </w:rPr>
        <w:br/>
      </w:r>
      <w:r>
        <w:rPr>
          <w:rFonts w:hint="eastAsia"/>
        </w:rPr>
        <w:t>　　第二节 航空航天紧固件种类</w:t>
      </w:r>
      <w:r>
        <w:rPr>
          <w:rFonts w:hint="eastAsia"/>
        </w:rPr>
        <w:br/>
      </w:r>
      <w:r>
        <w:rPr>
          <w:rFonts w:hint="eastAsia"/>
        </w:rPr>
        <w:t>　　第三节 航空航天紧固件特点</w:t>
      </w:r>
      <w:r>
        <w:rPr>
          <w:rFonts w:hint="eastAsia"/>
        </w:rPr>
        <w:br/>
      </w:r>
      <w:r>
        <w:rPr>
          <w:rFonts w:hint="eastAsia"/>
        </w:rPr>
        <w:t>　　第六节 航空航天紧固件应用领域</w:t>
      </w:r>
      <w:r>
        <w:rPr>
          <w:rFonts w:hint="eastAsia"/>
        </w:rPr>
        <w:br/>
      </w:r>
      <w:r>
        <w:rPr>
          <w:rFonts w:hint="eastAsia"/>
        </w:rPr>
        <w:t>　　第四节 航空航天紧固件工作原理</w:t>
      </w:r>
      <w:r>
        <w:rPr>
          <w:rFonts w:hint="eastAsia"/>
        </w:rPr>
        <w:br/>
      </w:r>
      <w:r>
        <w:rPr>
          <w:rFonts w:hint="eastAsia"/>
        </w:rPr>
        <w:t>　　第五节 航空航天紧固件发展历程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2020-2025年国际航空航天紧固件行业现状及预测分析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国际航空航天紧固件发展现状分析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一、国际航空航天紧固件行业现状分析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二、国际航空航天紧固件产业分布状况分析</w:t>
      </w:r>
      <w:r>
        <w:rPr>
          <w:rFonts w:hint="eastAsia"/>
        </w:rPr>
        <w:br/>
      </w:r>
      <w:r>
        <w:rPr>
          <w:rFonts w:hint="eastAsia"/>
        </w:rPr>
        <w:t>　　　　三、国际航空航天紧固件产能及产量分析</w:t>
      </w:r>
      <w:r>
        <w:rPr>
          <w:rFonts w:hint="eastAsia"/>
        </w:rPr>
        <w:br/>
      </w:r>
      <w:r>
        <w:rPr>
          <w:rFonts w:hint="eastAsia"/>
        </w:rPr>
        <w:t>　　　　四、国际航空航天紧固件市场价格监测分析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五、国际航空航天紧固件市场份额及销售量分析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六、国际航空航天紧固件市场竞争状况分析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国际航空航天紧固件重点区域研究分析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国际航空航天紧固件部分品牌运行现状分析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一、美国美铝（Alcoa）公司</w:t>
      </w:r>
      <w:r>
        <w:rPr>
          <w:rFonts w:hint="eastAsia"/>
        </w:rPr>
        <w:br/>
      </w:r>
      <w:r>
        <w:rPr>
          <w:rFonts w:hint="eastAsia"/>
        </w:rPr>
        <w:t>　　　　二、美国精铸（SPS）公司</w:t>
      </w:r>
      <w:r>
        <w:rPr>
          <w:rFonts w:hint="eastAsia"/>
        </w:rPr>
        <w:br/>
      </w:r>
      <w:r>
        <w:rPr>
          <w:rFonts w:hint="eastAsia"/>
        </w:rPr>
        <w:t>　　　　三、法国里斯航天集团（LisiHi-shear）公司</w:t>
      </w:r>
      <w:r>
        <w:rPr>
          <w:rFonts w:hint="eastAsia"/>
        </w:rPr>
        <w:br/>
      </w:r>
      <w:r>
        <w:rPr>
          <w:rFonts w:hint="eastAsia"/>
        </w:rPr>
        <w:t>　　　　四、美国波音（Boeing）公司</w:t>
      </w:r>
      <w:r>
        <w:rPr>
          <w:rFonts w:hint="eastAsia"/>
        </w:rPr>
        <w:br/>
      </w:r>
      <w:r>
        <w:rPr>
          <w:rFonts w:hint="eastAsia"/>
        </w:rPr>
        <w:t>　　　　五、美国Monogram公司</w:t>
      </w:r>
      <w:r>
        <w:rPr>
          <w:rFonts w:hint="eastAsia"/>
        </w:rPr>
        <w:br/>
      </w:r>
      <w:r>
        <w:rPr>
          <w:rFonts w:hint="eastAsia"/>
        </w:rPr>
        <w:t>　　　　六、美国宾姆（PennEngineering）公司</w:t>
      </w:r>
      <w:r>
        <w:rPr>
          <w:rFonts w:hint="eastAsia"/>
        </w:rPr>
        <w:br/>
      </w:r>
      <w:r>
        <w:rPr>
          <w:rFonts w:hint="eastAsia"/>
        </w:rPr>
        <w:t>　　　　七、加拿大Interfast公司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二、外资企业航空航天紧固件入华市场发展现状分析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三、外资企业航空航天紧固件中国市场最新动态分析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2020-2025年中国航空航天紧固件行业发展环境分析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2020-2025年中国航空航天紧固件行业发展现状分析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二、中国航空航天紧固件产业分布状况分析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二、中国航空航天紧固件技术研究方向及前景预测</w:t>
      </w:r>
      <w:r>
        <w:rPr>
          <w:rFonts w:hint="eastAsia"/>
        </w:rPr>
        <w:br/>
      </w:r>
      <w:r>
        <w:rPr>
          <w:rFonts w:hint="eastAsia"/>
        </w:rPr>
        <w:t>　　第三节 中国航空航天紧固件行业发展优势及存在的问题分析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一、中国航空航天紧固件发展优势分析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2020-2025年中国航空航天紧固件市场运行现状分析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五、中国航空航天紧固件市场战略及趋势预测</w:t>
      </w:r>
      <w:r>
        <w:rPr>
          <w:rFonts w:hint="eastAsia"/>
        </w:rPr>
        <w:br/>
      </w:r>
      <w:r>
        <w:rPr>
          <w:rFonts w:hint="eastAsia"/>
        </w:rPr>
        <w:t>　　第二节 中国航空航天紧固件市场容量情况分析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一、中国航空航天紧固件市场容量分析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二、中国航空航天紧固件市场容量预测分析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中国航空航天紧固件市场消费与需求分析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2020-2025年（近几年）中国航空航天紧固件消费量分析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近年中国航空航天紧固件产品消费的特点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四、对供货及时性的偏好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外资航空航天紧固件在中国市场所处地位分析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2025-2031年中国航空航天紧固件需求预测分析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2020-2025年中国航空航天紧固件区域运行情况分析</w:t>
      </w:r>
      <w:r>
        <w:rPr>
          <w:rFonts w:hint="eastAsia"/>
        </w:rPr>
        <w:br/>
      </w:r>
      <w:r>
        <w:rPr>
          <w:rFonts w:hint="eastAsia"/>
        </w:rPr>
        <w:t>　　第一节 航空航天紧固件“东北地区”分析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第二节 航空航天紧固件“华北地区”销售分析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第三节 航空航天紧固件“中南地区”销售分析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第四节 航空航天紧固件“华东地区”销售分析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第五节 航空航天紧固件“西北地区”销售分析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第六节 航空航天紧固件“西南地区”销售分析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三、西南地区航空航天紧固件前景预测分析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2020-2025年中国航空航天紧固件产业链行业市场现状情况分析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中国航空航天紧固件产业链结构分析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中国航空航天紧固件供应情况分析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二、中国航空航天紧固件供应能力预测分析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2020-2025年中国航空航天紧固件产能及产量分析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中国航空航天紧固件产量分析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一、中国航空航天紧固件产量分析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2020-2025年中国互联网+航空航天紧固件营销策略分析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2020-2025年中国航空航天紧固件行业营销策略分析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二、中国航空航天紧固件企业互联网+营销的关键点分析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2020-2025年中国互联网+航空航天紧固件品牌营销思路分析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二、航空航天紧固件品牌有效营销需建立互联网营销模式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三、互联网+航空航天紧固件品牌有效营销要注重服务的优势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四、互联网+航空航天紧固件新品牌的市场培育路径分析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2020-2025年中国航空航天紧固件行业竞争格局的分析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一、中国航空航天紧固件行业竞争力分析</w:t>
      </w:r>
      <w:r>
        <w:rPr>
          <w:rFonts w:hint="eastAsia"/>
        </w:rPr>
        <w:br/>
      </w:r>
      <w:r>
        <w:rPr>
          <w:rFonts w:hint="eastAsia"/>
        </w:rPr>
        <w:t>　　　　二、外资航空航天紧固件企业带来的竞争威胁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二、中国航空航天紧固件供应商议价能力分析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中国航空航天紧固件行业竞争对手分析</w:t>
      </w:r>
      <w:r>
        <w:rPr>
          <w:rFonts w:hint="eastAsia"/>
        </w:rPr>
        <w:br/>
      </w:r>
      <w:r>
        <w:rPr>
          <w:rFonts w:hint="eastAsia"/>
        </w:rPr>
        <w:t>　　第一节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第二节 航天精工股份有限公司</w:t>
      </w:r>
      <w:r>
        <w:rPr>
          <w:rFonts w:hint="eastAsia"/>
        </w:rPr>
        <w:br/>
      </w:r>
      <w:r>
        <w:rPr>
          <w:rFonts w:hint="eastAsia"/>
        </w:rPr>
        <w:t>　　第三节 东方蓝天钛金科技有限公司</w:t>
      </w:r>
      <w:r>
        <w:rPr>
          <w:rFonts w:hint="eastAsia"/>
        </w:rPr>
        <w:br/>
      </w:r>
      <w:r>
        <w:rPr>
          <w:rFonts w:hint="eastAsia"/>
        </w:rPr>
        <w:t>　　第四节 浙江西子航空工业有限公司</w:t>
      </w:r>
      <w:r>
        <w:rPr>
          <w:rFonts w:hint="eastAsia"/>
        </w:rPr>
        <w:br/>
      </w:r>
      <w:r>
        <w:rPr>
          <w:rFonts w:hint="eastAsia"/>
        </w:rPr>
        <w:t>　　第五节 深圳航空标准件有限公司</w:t>
      </w:r>
      <w:r>
        <w:rPr>
          <w:rFonts w:hint="eastAsia"/>
        </w:rPr>
        <w:br/>
      </w:r>
      <w:r>
        <w:rPr>
          <w:rFonts w:hint="eastAsia"/>
        </w:rPr>
        <w:t>　　第六节 贵阳白云中航紧固件有限公司</w:t>
      </w:r>
      <w:r>
        <w:rPr>
          <w:rFonts w:hint="eastAsia"/>
        </w:rPr>
        <w:br/>
      </w:r>
      <w:r>
        <w:rPr>
          <w:rFonts w:hint="eastAsia"/>
        </w:rPr>
        <w:t>　　第七节 陕西天达航空标准件有限公司</w:t>
      </w:r>
      <w:r>
        <w:rPr>
          <w:rFonts w:hint="eastAsia"/>
        </w:rPr>
        <w:br/>
      </w:r>
      <w:r>
        <w:rPr>
          <w:rFonts w:hint="eastAsia"/>
        </w:rPr>
        <w:t>　　第八节 贵州精立航太科技有限公司</w:t>
      </w:r>
      <w:r>
        <w:rPr>
          <w:rFonts w:hint="eastAsia"/>
        </w:rPr>
        <w:br/>
      </w:r>
      <w:r>
        <w:rPr>
          <w:rFonts w:hint="eastAsia"/>
        </w:rPr>
        <w:t>　　第九节 西安胜智航空科技有限公司</w:t>
      </w:r>
      <w:r>
        <w:rPr>
          <w:rFonts w:hint="eastAsia"/>
        </w:rPr>
        <w:br/>
      </w:r>
      <w:r>
        <w:rPr>
          <w:rFonts w:hint="eastAsia"/>
        </w:rPr>
        <w:t>　　第十节 浙江荣得利航空部件有限公司</w:t>
      </w:r>
      <w:r>
        <w:rPr>
          <w:rFonts w:hint="eastAsia"/>
        </w:rPr>
        <w:br/>
      </w:r>
      <w:r>
        <w:rPr>
          <w:rFonts w:hint="eastAsia"/>
        </w:rPr>
        <w:t>　　第十一节 贵州航飞精密制造有限公司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2025-2031年中国航空航天紧固件投资前景及趋势预测分析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三、中国航空航天紧固件制造行业市场投资建议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中智林：中国航空航天紧固件市场投资前景及风险分析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航空航天紧固件行业生命周期</w:t>
      </w:r>
      <w:r>
        <w:rPr>
          <w:rFonts w:hint="eastAsia"/>
        </w:rPr>
        <w:br/>
      </w:r>
      <w:r>
        <w:rPr>
          <w:rFonts w:hint="eastAsia"/>
        </w:rPr>
        <w:t>　　图表 航空航天紧固件行业产业链结构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2020-2025年中国航空航天紧固件市场占全球份额比较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2020-2025年航空航天紧固件进口量分析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2020-2025年中国航空航天紧固件出口数据分析</w:t>
      </w:r>
      <w:r>
        <w:rPr>
          <w:rFonts w:hint="eastAsia"/>
        </w:rPr>
        <w:br/>
      </w:r>
      <w:r>
        <w:rPr>
          <w:rFonts w:hint="eastAsia"/>
        </w:rPr>
        <w:t>　　图表 2020-2025年航空航天紧固件出口量分析</w:t>
      </w:r>
      <w:r>
        <w:rPr>
          <w:rFonts w:hint="eastAsia"/>
        </w:rPr>
        <w:br/>
      </w:r>
      <w:r>
        <w:rPr>
          <w:rFonts w:hint="eastAsia"/>
        </w:rPr>
        <w:t>　　图表 2025-2031年国际航空航天紧固件市场价格监测分析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2025-2031年中国航空航天紧固件市场战略及趋势预测</w:t>
      </w:r>
      <w:r>
        <w:rPr>
          <w:rFonts w:hint="eastAsia"/>
        </w:rPr>
        <w:br/>
      </w:r>
      <w:r>
        <w:rPr>
          <w:rFonts w:hint="eastAsia"/>
        </w:rPr>
        <w:t>　　图表 2025-2031年国际航空航天紧固件行业发展前景及预测分析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图表 2025-2031年中南地区航空航天紧固件前景预测分析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2025-2031年西北地区航空航天紧固件前景预测分析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8189169c4333" w:history="1">
        <w:r>
          <w:rPr>
            <w:rStyle w:val="Hyperlink"/>
          </w:rPr>
          <w:t>2025-2031年中国航天航空紧固件行业深度调研与发展趋势报告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68189169c4333" w:history="1">
        <w:r>
          <w:rPr>
            <w:rStyle w:val="Hyperlink"/>
          </w:rPr>
          <w:t>https://www.20087.com/5/58/HangTianHangKongJinGuJianHangYeFaZhanQuShi.html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零部件、航天航空紧固件上市公司、上海天隆航天紧固件有限公司、航空航天紧固件供应商、航空紧固件能重复使用吗、航天紧固件有限公司、上海联航紧固件、航天紧固件力矩是多少、航空紧固件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8d69fe9034055" w:history="1">
      <w:r>
        <w:rPr>
          <w:rStyle w:val="Hyperlink"/>
        </w:rPr>
        <w:t>2025-2031年中国航天航空紧固件行业深度调研与发展趋势报告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ngTianHangKongJinGuJianHangYeFaZhanQuShi.html" TargetMode="External" Id="R77068189169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ngTianHangKongJinGuJianHangYeFaZhanQuShi.html" TargetMode="External" Id="Rcc18d69fe90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2025-05-09T01:16:00Z</dcterms:created>
  <dcterms:modified xsi:type="dcterms:W3CDTF">2025-05-09T02:16:00Z</dcterms:modified>
  <dc:subject>2025-2031年中国航天航空紧固件行业深度调研与发展趋势报告</dc:subject>
  <dc:title>2025-2031年中国航天航空紧固件行业深度调研与发展趋势报告</dc:title>
  <cp:keywords>2025-2031年中国航天航空紧固件行业深度调研与发展趋势报告</cp:keywords>
  <dc:description>2025-2031年中国航天航空紧固件行业深度调研与发展趋势报告</dc:description>
</cp:coreProperties>
</file>