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ddc7af5f447a9" w:history="1">
              <w:r>
                <w:rPr>
                  <w:rStyle w:val="Hyperlink"/>
                </w:rPr>
                <w:t>2024-2030年中国车载电视市场现状调研分析与发展前景报告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ddc7af5f447a9" w:history="1">
              <w:r>
                <w:rPr>
                  <w:rStyle w:val="Hyperlink"/>
                </w:rPr>
                <w:t>2024-2030年中国车载电视市场现状调研分析与发展前景报告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ddc7af5f447a9" w:history="1">
                <w:r>
                  <w:rPr>
                    <w:rStyle w:val="Hyperlink"/>
                  </w:rPr>
                  <w:t>https://www.20087.com/5/18/CheZaiDianShiQianJing.html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视是汽车娱乐系统的重要组成部分，近年来随着智能网联汽车的兴起，其功能与形态经历了显著变革。从简单的显示屏到集成了导航、多媒体播放、车辆信息显示等功能的综合平台，车载电视不仅提升了驾乘体验，也成为了车联网技术应用的前沿阵地。目前，高清大屏、触控操作、语音识别等技术的应用，使得用户界面更加直观友好，而与智能手机的无缝连接，实现了内容共享与个性化定制，满足了乘客多元化、个性化的娱乐需求。</w:t>
      </w:r>
      <w:r>
        <w:rPr>
          <w:rFonts w:hint="eastAsia"/>
        </w:rPr>
        <w:br/>
      </w:r>
      <w:r>
        <w:rPr>
          <w:rFonts w:hint="eastAsia"/>
        </w:rPr>
        <w:t>　　未来，车载电视将向着更智能、更互联的方向发展。一方面，随着5G通信技术的普及，车载电视将实现更流畅的在线视频播放、实时路况更新与云服务接入，成为智能出行生态系统的核心节点。另一方面，增强现实（AR）技术的融合将开启全新的交互模式，如通过AR导航提供沉浸式的驾驶辅助，或在行驶过程中投影虚拟信息，丰富乘客的视听体验。此外，随着自动驾驶技术的成熟，车载电视将承担更多的信息娱乐与社交功能，为车内空间创造更多可能性，如会议、游戏、观影等，从而重新定义未来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dc7af5f447a9" w:history="1">
        <w:r>
          <w:rPr>
            <w:rStyle w:val="Hyperlink"/>
          </w:rPr>
          <w:t>2024-2030年中国车载电视市场现状调研分析与发展前景报告</w:t>
        </w:r>
      </w:hyperlink>
      <w:r>
        <w:rPr>
          <w:rFonts w:hint="eastAsia"/>
        </w:rPr>
        <w:t>》依据国家统计局、海关总署及车载电视相关协会等部门的权威资料数据，以及对车载电视行业重点区域调研，结合车载电视行业发展所处的环境，从理论到实践、从宏观到微观等多个角度对车载电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ddc7af5f447a9" w:history="1">
        <w:r>
          <w:rPr>
            <w:rStyle w:val="Hyperlink"/>
          </w:rPr>
          <w:t>2024-2030年中国车载电视市场现状调研分析与发展前景报告</w:t>
        </w:r>
      </w:hyperlink>
      <w:r>
        <w:rPr>
          <w:rFonts w:hint="eastAsia"/>
        </w:rPr>
        <w:t>》内容严谨、数据翔实，通过辅以大量直观的图表，帮助车载电视企业准确把握车载电视行业发展动向、正确制定车载电视企业发展战略和车载电视投资策略。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车载电视行业概述</w:t>
      </w:r>
      <w:r>
        <w:rPr>
          <w:rFonts w:hint="eastAsia"/>
        </w:rPr>
        <w:br/>
      </w:r>
      <w:r>
        <w:rPr>
          <w:rFonts w:hint="eastAsia"/>
        </w:rPr>
        <w:t>　　第一节 车载电视定义与分类</w:t>
      </w:r>
      <w:r>
        <w:rPr>
          <w:rFonts w:hint="eastAsia"/>
        </w:rPr>
        <w:br/>
      </w:r>
      <w:r>
        <w:rPr>
          <w:rFonts w:hint="eastAsia"/>
        </w:rPr>
        <w:t>　　第二节 车载电视应用领域</w:t>
      </w:r>
      <w:r>
        <w:rPr>
          <w:rFonts w:hint="eastAsia"/>
        </w:rPr>
        <w:br/>
      </w:r>
      <w:r>
        <w:rPr>
          <w:rFonts w:hint="eastAsia"/>
        </w:rPr>
        <w:t>　　第三节 车载电视行业经济指标分析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一、车载电视行业赢利性评估</w:t>
      </w:r>
      <w:r>
        <w:rPr>
          <w:rFonts w:hint="eastAsia"/>
        </w:rPr>
        <w:br/>
      </w:r>
      <w:r>
        <w:rPr>
          <w:rFonts w:hint="eastAsia"/>
        </w:rPr>
        <w:t>　　　　二、车载电视行业成长速度分析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三、车载电视附加值提升空间探讨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四、车载电视行业进入壁垒分析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五、车载电视行业风险性评估</w:t>
      </w:r>
      <w:r>
        <w:rPr>
          <w:rFonts w:hint="eastAsia"/>
        </w:rPr>
        <w:br/>
      </w:r>
      <w:r>
        <w:rPr>
          <w:rFonts w:hint="eastAsia"/>
        </w:rPr>
        <w:t>　　　　六、车载电视行业周期性分析</w:t>
      </w:r>
      <w:r>
        <w:rPr>
          <w:rFonts w:hint="eastAsia"/>
        </w:rPr>
        <w:br/>
      </w:r>
      <w:r>
        <w:rPr>
          <w:rFonts w:hint="eastAsia"/>
        </w:rPr>
        <w:t>　　　　七、车载电视行业竞争程度指标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八、车载电视行业成熟度综合分析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三、车载电视销售模式与渠道策略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全球车载电视市场发展分析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2023-2024年全球车载电视行业发展分析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一、全球车载电视行业市场规模与趋势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二、全球车载电视行业发展特点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三、全球车载电视行业竞争格局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2024-2030年全球车载电视行业发展趋势与前景预测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一、车载电视技术发展趋势</w:t>
      </w:r>
      <w:r>
        <w:rPr>
          <w:rFonts w:hint="eastAsia"/>
        </w:rPr>
        <w:br/>
      </w:r>
      <w:r>
        <w:rPr>
          <w:rFonts w:hint="eastAsia"/>
        </w:rPr>
        <w:t>　　　　二、车载电视行业发展趋势</w:t>
      </w:r>
      <w:r>
        <w:rPr>
          <w:rFonts w:hint="eastAsia"/>
        </w:rPr>
        <w:br/>
      </w:r>
      <w:r>
        <w:rPr>
          <w:rFonts w:hint="eastAsia"/>
        </w:rPr>
        <w:t>　　　　三、车载电视行业发展潜力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一、国内车载电视产能现状与利用效率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二、车载电视产能扩张与投资动态分析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一、2019-2024年车载电视行业数据与增长趋势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二、车载电视产量影响因素分析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三、2024-2030年车载电视产量预测</w:t>
      </w:r>
      <w:r>
        <w:rPr>
          <w:rFonts w:hint="eastAsia"/>
        </w:rPr>
        <w:br/>
      </w:r>
      <w:r>
        <w:rPr>
          <w:rFonts w:hint="eastAsia"/>
        </w:rPr>
        <w:t>　　第三节 2024-2030年车载电视市场需求与销售分析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一、2023-2024年车载电视行业需求现状</w:t>
      </w:r>
      <w:r>
        <w:rPr>
          <w:rFonts w:hint="eastAsia"/>
        </w:rPr>
        <w:br/>
      </w:r>
      <w:r>
        <w:rPr>
          <w:rFonts w:hint="eastAsia"/>
        </w:rPr>
        <w:t>　　　　二、车载电视客户群体与需求特点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2023-2024年中国车载电视技术发展研究</w:t>
      </w:r>
      <w:r>
        <w:rPr>
          <w:rFonts w:hint="eastAsia"/>
        </w:rPr>
        <w:br/>
      </w:r>
      <w:r>
        <w:rPr>
          <w:rFonts w:hint="eastAsia"/>
        </w:rPr>
        <w:t>　　第一节 当前车载电视技术发展现状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车载电视技术未来发展趋势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一、2019-2024年车载电视市场价格走势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车载电视行业进口规模与来源分析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一、2019-2024年车载电视进口规模分析</w:t>
      </w:r>
      <w:r>
        <w:rPr>
          <w:rFonts w:hint="eastAsia"/>
        </w:rPr>
        <w:br/>
      </w:r>
      <w:r>
        <w:rPr>
          <w:rFonts w:hint="eastAsia"/>
        </w:rPr>
        <w:t>　　　　二、车载电视主要进口来源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车载电视行业出口规模与目的地分析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一、2019-2024年车载电视出口规模分析</w:t>
      </w:r>
      <w:r>
        <w:rPr>
          <w:rFonts w:hint="eastAsia"/>
        </w:rPr>
        <w:br/>
      </w:r>
      <w:r>
        <w:rPr>
          <w:rFonts w:hint="eastAsia"/>
        </w:rPr>
        <w:t>　　　　二、车载电视主要出口目的地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中国车载电视行业总体规模分析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一、车载电视企业数量与结构</w:t>
      </w:r>
      <w:r>
        <w:rPr>
          <w:rFonts w:hint="eastAsia"/>
        </w:rPr>
        <w:br/>
      </w:r>
      <w:r>
        <w:rPr>
          <w:rFonts w:hint="eastAsia"/>
        </w:rPr>
        <w:t>　　　　二、车载电视从业人员规模</w:t>
      </w:r>
      <w:r>
        <w:rPr>
          <w:rFonts w:hint="eastAsia"/>
        </w:rPr>
        <w:br/>
      </w:r>
      <w:r>
        <w:rPr>
          <w:rFonts w:hint="eastAsia"/>
        </w:rPr>
        <w:t>　　　　三、车载电视行业资产状况</w:t>
      </w:r>
      <w:r>
        <w:rPr>
          <w:rFonts w:hint="eastAsia"/>
        </w:rPr>
        <w:br/>
      </w:r>
      <w:r>
        <w:rPr>
          <w:rFonts w:hint="eastAsia"/>
        </w:rPr>
        <w:t>　　第二节 中国车载电视行业财务指标总体分析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车载电视行业重点企业经营状况分析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车载电视领先企业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车载电视标杆企业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车载电视代表企业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车载电视龙头企业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中国车载电视行业竞争格局分析</w:t>
      </w:r>
      <w:r>
        <w:rPr>
          <w:rFonts w:hint="eastAsia"/>
        </w:rPr>
        <w:br/>
      </w:r>
      <w:r>
        <w:rPr>
          <w:rFonts w:hint="eastAsia"/>
        </w:rPr>
        <w:t>　　第一节 车载电视行业竞争格局总览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2023-2024年车载电视行业竞争力分析</w:t>
      </w:r>
      <w:r>
        <w:rPr>
          <w:rFonts w:hint="eastAsia"/>
        </w:rPr>
        <w:br/>
      </w:r>
      <w:r>
        <w:rPr>
          <w:rFonts w:hint="eastAsia"/>
        </w:rPr>
        <w:t>　　　　一、车载电视供应商议价能力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四、车载电视替代品威胁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2024年中国车载电视企业发展策略分析</w:t>
      </w:r>
      <w:r>
        <w:rPr>
          <w:rFonts w:hint="eastAsia"/>
        </w:rPr>
        <w:br/>
      </w:r>
      <w:r>
        <w:rPr>
          <w:rFonts w:hint="eastAsia"/>
        </w:rPr>
        <w:t>　　第一节 车载电视市场策略分析</w:t>
      </w:r>
      <w:r>
        <w:rPr>
          <w:rFonts w:hint="eastAsia"/>
        </w:rPr>
        <w:br/>
      </w:r>
      <w:r>
        <w:rPr>
          <w:rFonts w:hint="eastAsia"/>
        </w:rPr>
        <w:t>　　　　一、车载电视市场定位与拓展策略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二、车载电视市场细分与目标客户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车载电视销售策略分析</w:t>
      </w:r>
      <w:r>
        <w:rPr>
          <w:rFonts w:hint="eastAsia"/>
        </w:rPr>
        <w:br/>
      </w:r>
      <w:r>
        <w:rPr>
          <w:rFonts w:hint="eastAsia"/>
        </w:rPr>
        <w:t>　　　　一、车载电视销售渠道与网络建设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提高车载电视企业竞争力建议</w:t>
      </w:r>
      <w:r>
        <w:rPr>
          <w:rFonts w:hint="eastAsia"/>
        </w:rPr>
        <w:br/>
      </w:r>
      <w:r>
        <w:rPr>
          <w:rFonts w:hint="eastAsia"/>
        </w:rPr>
        <w:t>　　　　一、车载电视技术创新与管理优化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车载电视品牌战略思考</w:t>
      </w:r>
      <w:r>
        <w:rPr>
          <w:rFonts w:hint="eastAsia"/>
        </w:rPr>
        <w:br/>
      </w:r>
      <w:r>
        <w:rPr>
          <w:rFonts w:hint="eastAsia"/>
        </w:rPr>
        <w:t>　　　　一、车载电视品牌建设与维护</w:t>
      </w:r>
      <w:r>
        <w:rPr>
          <w:rFonts w:hint="eastAsia"/>
        </w:rPr>
        <w:br/>
      </w:r>
      <w:r>
        <w:rPr>
          <w:rFonts w:hint="eastAsia"/>
        </w:rPr>
        <w:t>　　　　二、车载电视品牌影响力与市场竞争力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中国车载电视行业风险与对策</w:t>
      </w:r>
      <w:r>
        <w:rPr>
          <w:rFonts w:hint="eastAsia"/>
        </w:rPr>
        <w:br/>
      </w:r>
      <w:r>
        <w:rPr>
          <w:rFonts w:hint="eastAsia"/>
        </w:rPr>
        <w:t>　　第一节 车载电视行业SWOT分析</w:t>
      </w:r>
      <w:r>
        <w:rPr>
          <w:rFonts w:hint="eastAsia"/>
        </w:rPr>
        <w:br/>
      </w:r>
      <w:r>
        <w:rPr>
          <w:rFonts w:hint="eastAsia"/>
        </w:rPr>
        <w:t>　　　　一、车载电视行业优势分析</w:t>
      </w:r>
      <w:r>
        <w:rPr>
          <w:rFonts w:hint="eastAsia"/>
        </w:rPr>
        <w:br/>
      </w:r>
      <w:r>
        <w:rPr>
          <w:rFonts w:hint="eastAsia"/>
        </w:rPr>
        <w:t>　　　　二、车载电视行业劣势分析</w:t>
      </w:r>
      <w:r>
        <w:rPr>
          <w:rFonts w:hint="eastAsia"/>
        </w:rPr>
        <w:br/>
      </w:r>
      <w:r>
        <w:rPr>
          <w:rFonts w:hint="eastAsia"/>
        </w:rPr>
        <w:t>　　　　三、车载电视市场机会探索</w:t>
      </w:r>
      <w:r>
        <w:rPr>
          <w:rFonts w:hint="eastAsia"/>
        </w:rPr>
        <w:br/>
      </w:r>
      <w:r>
        <w:rPr>
          <w:rFonts w:hint="eastAsia"/>
        </w:rPr>
        <w:t>　　　　四、车载电视市场威胁评估</w:t>
      </w:r>
      <w:r>
        <w:rPr>
          <w:rFonts w:hint="eastAsia"/>
        </w:rPr>
        <w:br/>
      </w:r>
      <w:r>
        <w:rPr>
          <w:rFonts w:hint="eastAsia"/>
        </w:rPr>
        <w:t>　　第二节 车载电视行业风险及对策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一、车载电视行业发展方向预测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二、车载电视发展趋势分析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一、车载电视市场发展潜力评估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二、车载电视新兴市场与机遇探索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中.智林：车载电视行业发展建议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2024-2030年中国车载电视行业市场需求预测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2019-2024年中国车载电视行业出口量及增速统计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2024-2030年中国车载电视市场需求预测</w:t>
      </w:r>
      <w:r>
        <w:rPr>
          <w:rFonts w:hint="eastAsia"/>
        </w:rPr>
        <w:br/>
      </w:r>
      <w:r>
        <w:rPr>
          <w:rFonts w:hint="eastAsia"/>
        </w:rPr>
        <w:t>　　图表 2024年车载电视发展趋势预测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ddc7af5f447a9" w:history="1">
        <w:r>
          <w:rPr>
            <w:rStyle w:val="Hyperlink"/>
          </w:rPr>
          <w:t>2024-2030年中国车载电视市场现状调研分析与发展前景报告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ddc7af5f447a9" w:history="1">
        <w:r>
          <w:rPr>
            <w:rStyle w:val="Hyperlink"/>
          </w:rPr>
          <w:t>https://www.20087.com/5/18/CheZaiDianShiQianJing.html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97d67a9ff4f21" w:history="1">
      <w:r>
        <w:rPr>
          <w:rStyle w:val="Hyperlink"/>
        </w:rPr>
        <w:t>2024-2030年中国车载电视市场现状调研分析与发展前景报告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CheZaiDianShiQianJing.html" TargetMode="External" Id="Raa6ddc7af5f4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CheZaiDianShiQianJing.html" TargetMode="External" Id="Ra7a97d67a9ff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2024-07-12T01:24:49Z</dcterms:created>
  <dcterms:modified xsi:type="dcterms:W3CDTF">2024-07-12T02:24:49Z</dcterms:modified>
  <dc:subject>2024-2030年中国车载电视市场现状调研分析与发展前景报告</dc:subject>
  <dc:title>2024-2030年中国车载电视市场现状调研分析与发展前景报告</dc:title>
  <cp:keywords>2024-2030年中国车载电视市场现状调研分析与发展前景报告</cp:keywords>
  <dc:description>2024-2030年中国车载电视市场现状调研分析与发展前景报告</dc:description>
</cp:coreProperties>
</file>