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4d49d15f46f8" w:history="1">
              <w:r>
                <w:rPr>
                  <w:rStyle w:val="Hyperlink"/>
                </w:rPr>
                <w:t>2025-2031年中国船舶租赁市场现状研究分析与发展前景预测报告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4d49d15f46f8" w:history="1">
              <w:r>
                <w:rPr>
                  <w:rStyle w:val="Hyperlink"/>
                </w:rPr>
                <w:t>2025-2031年中国船舶租赁市场现状研究分析与发展前景预测报告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34d49d15f46f8" w:history="1">
                <w:r>
                  <w:rPr>
                    <w:rStyle w:val="Hyperlink"/>
                  </w:rPr>
                  <w:t>https://www.20087.com/M_JiaoTongYunShu/86/ChuanBoZuLinFaZhanXianZhuangFenXiQianJingYuCe.html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市场在全球贸易活动中扮演着重要角色，为货主提供了灵活的运输解决方案，同时也帮助船东优化资产配置。随着国际贸易的复苏和海运需求的增长，干散货船、油轮和集装箱船的租赁活动频繁。同时，环保法规的实施，如硫排放限制，促使租赁市场出现对符合新标准的现代高效船舶的需求。</w:t>
      </w:r>
      <w:r>
        <w:rPr>
          <w:rFonts w:hint="eastAsia"/>
        </w:rPr>
        <w:br/>
      </w:r>
      <w:r>
        <w:rPr>
          <w:rFonts w:hint="eastAsia"/>
        </w:rPr>
        <w:t>　　未来，船舶租赁行业将面临多重挑战和机遇。气候变化和脱碳目标将推动行业向绿色转型，如液化天然气（LNG）动力船舶和零排放技术的采用。同时，数字化和自动化技术的应用，如船舶远程监控和智能航线规划，将提高运营效率和降低成本。此外，地缘政治和经济波动可能会影响贸易模式，促使租赁市场更加灵活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34d49d15f46f8" w:history="1">
        <w:r>
          <w:rPr>
            <w:rStyle w:val="Hyperlink"/>
          </w:rPr>
          <w:t>2025-2031年中国船舶租赁市场现状研究分析与发展前景预测报告</w:t>
        </w:r>
      </w:hyperlink>
      <w:r>
        <w:rPr>
          <w:rFonts w:hint="eastAsia"/>
        </w:rPr>
        <w:t>》全面梳理了船舶租赁产业链，结合市场需求和市场规模等数据，深入剖析船舶租赁行业现状。报告详细探讨了船舶租赁市场竞争格局，重点关注重点企业及其品牌影响力，并分析了船舶租赁价格机制和细分市场特征。通过对船舶租赁技术现状及未来方向的评估，报告展望了船舶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中国船舶租赁行业发展综述</w:t>
      </w:r>
      <w:r>
        <w:rPr>
          <w:rFonts w:hint="eastAsia"/>
        </w:rPr>
        <w:br/>
      </w:r>
      <w:r>
        <w:rPr>
          <w:rFonts w:hint="eastAsia"/>
        </w:rPr>
        <w:t>　　第一节 船舶租赁行业的相关概述</w:t>
      </w:r>
      <w:r>
        <w:rPr>
          <w:rFonts w:hint="eastAsia"/>
        </w:rPr>
        <w:br/>
      </w:r>
      <w:r>
        <w:rPr>
          <w:rFonts w:hint="eastAsia"/>
        </w:rPr>
        <w:t>　　　　一、船舶租赁行业的定义</w:t>
      </w:r>
      <w:r>
        <w:rPr>
          <w:rFonts w:hint="eastAsia"/>
        </w:rPr>
        <w:br/>
      </w:r>
      <w:r>
        <w:rPr>
          <w:rFonts w:hint="eastAsia"/>
        </w:rPr>
        <w:t>　　　　二、船舶租赁的主要形式</w:t>
      </w:r>
      <w:r>
        <w:rPr>
          <w:rFonts w:hint="eastAsia"/>
        </w:rPr>
        <w:br/>
      </w:r>
      <w:r>
        <w:rPr>
          <w:rFonts w:hint="eastAsia"/>
        </w:rPr>
        <w:t>　　　　　　1、船舶融资租赁</w:t>
      </w:r>
      <w:r>
        <w:rPr>
          <w:rFonts w:hint="eastAsia"/>
        </w:rPr>
        <w:br/>
      </w:r>
      <w:r>
        <w:rPr>
          <w:rFonts w:hint="eastAsia"/>
        </w:rPr>
        <w:t>　　　　　　2、船舶经营租赁</w:t>
      </w:r>
      <w:r>
        <w:rPr>
          <w:rFonts w:hint="eastAsia"/>
        </w:rPr>
        <w:br/>
      </w:r>
      <w:r>
        <w:rPr>
          <w:rFonts w:hint="eastAsia"/>
        </w:rPr>
        <w:t>　　　　三、船舶租赁的流程分析</w:t>
      </w:r>
      <w:r>
        <w:rPr>
          <w:rFonts w:hint="eastAsia"/>
        </w:rPr>
        <w:br/>
      </w:r>
      <w:r>
        <w:rPr>
          <w:rFonts w:hint="eastAsia"/>
        </w:rPr>
        <w:t>　　第二节 船舶租赁与其他产业的关系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一、船舶租赁对GDP的影响分析</w:t>
      </w:r>
      <w:r>
        <w:rPr>
          <w:rFonts w:hint="eastAsia"/>
        </w:rPr>
        <w:br/>
      </w:r>
      <w:r>
        <w:rPr>
          <w:rFonts w:hint="eastAsia"/>
        </w:rPr>
        <w:t>　　　　二、船舶租赁行业与金融业的关系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三、船舶租赁与船舶运输业的关系</w:t>
      </w:r>
      <w:r>
        <w:rPr>
          <w:rFonts w:hint="eastAsia"/>
        </w:rPr>
        <w:br/>
      </w:r>
      <w:r>
        <w:rPr>
          <w:rFonts w:hint="eastAsia"/>
        </w:rPr>
        <w:t>　　　　四、船舶租赁与船舶维修业的关系</w:t>
      </w:r>
      <w:r>
        <w:rPr>
          <w:rFonts w:hint="eastAsia"/>
        </w:rPr>
        <w:br/>
      </w:r>
      <w:r>
        <w:rPr>
          <w:rFonts w:hint="eastAsia"/>
        </w:rPr>
        <w:t>　　第三节 船舶租赁行业发展环境分析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一、船舶租赁行业政策环境分析</w:t>
      </w:r>
      <w:r>
        <w:rPr>
          <w:rFonts w:hint="eastAsia"/>
        </w:rPr>
        <w:br/>
      </w:r>
      <w:r>
        <w:rPr>
          <w:rFonts w:hint="eastAsia"/>
        </w:rPr>
        <w:t>　　　　二、船舶租赁行业经济环境分析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7、居民收入及增长情况</w:t>
      </w:r>
      <w:r>
        <w:rPr>
          <w:rFonts w:hint="eastAsia"/>
        </w:rPr>
        <w:br/>
      </w:r>
      <w:r>
        <w:rPr>
          <w:rFonts w:hint="eastAsia"/>
        </w:rPr>
        <w:t>　　　　　　8、国内宏观环境发展展望</w:t>
      </w:r>
      <w:r>
        <w:rPr>
          <w:rFonts w:hint="eastAsia"/>
        </w:rPr>
        <w:br/>
      </w:r>
      <w:r>
        <w:rPr>
          <w:rFonts w:hint="eastAsia"/>
        </w:rPr>
        <w:t>　　　　三、船舶租赁行业宏观环境分析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中国船舶租赁必要性和可行性分析</w:t>
      </w:r>
      <w:r>
        <w:rPr>
          <w:rFonts w:hint="eastAsia"/>
        </w:rPr>
        <w:br/>
      </w:r>
      <w:r>
        <w:rPr>
          <w:rFonts w:hint="eastAsia"/>
        </w:rPr>
        <w:t>　　第一节 中国船舶融资租赁的SWOT分析</w:t>
      </w:r>
      <w:r>
        <w:rPr>
          <w:rFonts w:hint="eastAsia"/>
        </w:rPr>
        <w:br/>
      </w:r>
      <w:r>
        <w:rPr>
          <w:rFonts w:hint="eastAsia"/>
        </w:rPr>
        <w:t>　　　　一、中国船舶融资租赁的优势分析</w:t>
      </w:r>
      <w:r>
        <w:rPr>
          <w:rFonts w:hint="eastAsia"/>
        </w:rPr>
        <w:br/>
      </w:r>
      <w:r>
        <w:rPr>
          <w:rFonts w:hint="eastAsia"/>
        </w:rPr>
        <w:t>　　　　二、中国船舶融资租赁的劣势分析</w:t>
      </w:r>
      <w:r>
        <w:rPr>
          <w:rFonts w:hint="eastAsia"/>
        </w:rPr>
        <w:br/>
      </w:r>
      <w:r>
        <w:rPr>
          <w:rFonts w:hint="eastAsia"/>
        </w:rPr>
        <w:t>　　　　三、中国船舶融资租赁的机会分析</w:t>
      </w:r>
      <w:r>
        <w:rPr>
          <w:rFonts w:hint="eastAsia"/>
        </w:rPr>
        <w:br/>
      </w:r>
      <w:r>
        <w:rPr>
          <w:rFonts w:hint="eastAsia"/>
        </w:rPr>
        <w:t>　　　　四、中国船舶融资租赁的威胁分析</w:t>
      </w:r>
      <w:r>
        <w:rPr>
          <w:rFonts w:hint="eastAsia"/>
        </w:rPr>
        <w:br/>
      </w:r>
      <w:r>
        <w:rPr>
          <w:rFonts w:hint="eastAsia"/>
        </w:rPr>
        <w:t>　　第二节 中国船舶融资租赁必要性分析</w:t>
      </w:r>
      <w:r>
        <w:rPr>
          <w:rFonts w:hint="eastAsia"/>
        </w:rPr>
        <w:br/>
      </w:r>
      <w:r>
        <w:rPr>
          <w:rFonts w:hint="eastAsia"/>
        </w:rPr>
        <w:t>　　　　一、航运企业船舶融资租赁必要性分析</w:t>
      </w:r>
      <w:r>
        <w:rPr>
          <w:rFonts w:hint="eastAsia"/>
        </w:rPr>
        <w:br/>
      </w:r>
      <w:r>
        <w:rPr>
          <w:rFonts w:hint="eastAsia"/>
        </w:rPr>
        <w:t>　　　　二、造船企业船舶融资租赁必要性分析</w:t>
      </w:r>
      <w:r>
        <w:rPr>
          <w:rFonts w:hint="eastAsia"/>
        </w:rPr>
        <w:br/>
      </w:r>
      <w:r>
        <w:rPr>
          <w:rFonts w:hint="eastAsia"/>
        </w:rPr>
        <w:t>　　　　三、船舶出租人船舶融资租赁必要性分析</w:t>
      </w:r>
      <w:r>
        <w:rPr>
          <w:rFonts w:hint="eastAsia"/>
        </w:rPr>
        <w:br/>
      </w:r>
      <w:r>
        <w:rPr>
          <w:rFonts w:hint="eastAsia"/>
        </w:rPr>
        <w:t>　　第三节 中国船舶融资租赁的可行性分析</w:t>
      </w:r>
      <w:r>
        <w:rPr>
          <w:rFonts w:hint="eastAsia"/>
        </w:rPr>
        <w:br/>
      </w:r>
      <w:r>
        <w:rPr>
          <w:rFonts w:hint="eastAsia"/>
        </w:rPr>
        <w:t>　　　　一、中国船舶融资租赁市场环境分析</w:t>
      </w:r>
      <w:r>
        <w:rPr>
          <w:rFonts w:hint="eastAsia"/>
        </w:rPr>
        <w:br/>
      </w:r>
      <w:r>
        <w:rPr>
          <w:rFonts w:hint="eastAsia"/>
        </w:rPr>
        <w:t>　　　　二、中国船舶融资租赁市场需求分析</w:t>
      </w:r>
      <w:r>
        <w:rPr>
          <w:rFonts w:hint="eastAsia"/>
        </w:rPr>
        <w:br/>
      </w:r>
      <w:r>
        <w:rPr>
          <w:rFonts w:hint="eastAsia"/>
        </w:rPr>
        <w:t>　　　　三、船舶租赁与资本投资决策的定性分析</w:t>
      </w:r>
      <w:r>
        <w:rPr>
          <w:rFonts w:hint="eastAsia"/>
        </w:rPr>
        <w:br/>
      </w:r>
      <w:r>
        <w:rPr>
          <w:rFonts w:hint="eastAsia"/>
        </w:rPr>
        <w:t>　　　　　　1、净现值分析</w:t>
      </w:r>
      <w:r>
        <w:rPr>
          <w:rFonts w:hint="eastAsia"/>
        </w:rPr>
        <w:br/>
      </w:r>
      <w:r>
        <w:rPr>
          <w:rFonts w:hint="eastAsia"/>
        </w:rPr>
        <w:t>　　　　　　2、折现率分析</w:t>
      </w:r>
      <w:r>
        <w:rPr>
          <w:rFonts w:hint="eastAsia"/>
        </w:rPr>
        <w:br/>
      </w:r>
      <w:r>
        <w:rPr>
          <w:rFonts w:hint="eastAsia"/>
        </w:rPr>
        <w:t>　　　　四、船舶租赁与资本投资决策的定量分析</w:t>
      </w:r>
      <w:r>
        <w:rPr>
          <w:rFonts w:hint="eastAsia"/>
        </w:rPr>
        <w:br/>
      </w:r>
      <w:r>
        <w:rPr>
          <w:rFonts w:hint="eastAsia"/>
        </w:rPr>
        <w:t>　　　　　　1、资本获得能力分析</w:t>
      </w:r>
      <w:r>
        <w:rPr>
          <w:rFonts w:hint="eastAsia"/>
        </w:rPr>
        <w:br/>
      </w:r>
      <w:r>
        <w:rPr>
          <w:rFonts w:hint="eastAsia"/>
        </w:rPr>
        <w:t>　　　　　　2、租赁成本分析</w:t>
      </w:r>
      <w:r>
        <w:rPr>
          <w:rFonts w:hint="eastAsia"/>
        </w:rPr>
        <w:br/>
      </w:r>
      <w:r>
        <w:rPr>
          <w:rFonts w:hint="eastAsia"/>
        </w:rPr>
        <w:t>　　　　五、船舶租赁实务操作中标的物选择分析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国际船舶租赁现状与运营模式分析</w:t>
      </w:r>
      <w:r>
        <w:rPr>
          <w:rFonts w:hint="eastAsia"/>
        </w:rPr>
        <w:br/>
      </w:r>
      <w:r>
        <w:rPr>
          <w:rFonts w:hint="eastAsia"/>
        </w:rPr>
        <w:t>　　第一节 国际航运市场发展情况</w:t>
      </w:r>
      <w:r>
        <w:rPr>
          <w:rFonts w:hint="eastAsia"/>
        </w:rPr>
        <w:br/>
      </w:r>
      <w:r>
        <w:rPr>
          <w:rFonts w:hint="eastAsia"/>
        </w:rPr>
        <w:t>　　　　一、国际船舶市场发展状况分析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二、国际干散货运输市场分析</w:t>
      </w:r>
      <w:r>
        <w:rPr>
          <w:rFonts w:hint="eastAsia"/>
        </w:rPr>
        <w:br/>
      </w:r>
      <w:r>
        <w:rPr>
          <w:rFonts w:hint="eastAsia"/>
        </w:rPr>
        <w:t>　　　　三、国际原油运输市场分析</w:t>
      </w:r>
      <w:r>
        <w:rPr>
          <w:rFonts w:hint="eastAsia"/>
        </w:rPr>
        <w:br/>
      </w:r>
      <w:r>
        <w:rPr>
          <w:rFonts w:hint="eastAsia"/>
        </w:rPr>
        <w:t>　　　　四、国际集装箱运输市场分析</w:t>
      </w:r>
      <w:r>
        <w:rPr>
          <w:rFonts w:hint="eastAsia"/>
        </w:rPr>
        <w:br/>
      </w:r>
      <w:r>
        <w:rPr>
          <w:rFonts w:hint="eastAsia"/>
        </w:rPr>
        <w:t>　　第二节 国际船舶价格走势分析</w:t>
      </w:r>
      <w:r>
        <w:rPr>
          <w:rFonts w:hint="eastAsia"/>
        </w:rPr>
        <w:br/>
      </w:r>
      <w:r>
        <w:rPr>
          <w:rFonts w:hint="eastAsia"/>
        </w:rPr>
        <w:t>　　　　一、干散货船价格走势分析</w:t>
      </w:r>
      <w:r>
        <w:rPr>
          <w:rFonts w:hint="eastAsia"/>
        </w:rPr>
        <w:br/>
      </w:r>
      <w:r>
        <w:rPr>
          <w:rFonts w:hint="eastAsia"/>
        </w:rPr>
        <w:t>　　　　二、油运船舶价格走势分析</w:t>
      </w:r>
      <w:r>
        <w:rPr>
          <w:rFonts w:hint="eastAsia"/>
        </w:rPr>
        <w:br/>
      </w:r>
      <w:r>
        <w:rPr>
          <w:rFonts w:hint="eastAsia"/>
        </w:rPr>
        <w:t>　　　　三、集装箱船价格走势分析</w:t>
      </w:r>
      <w:r>
        <w:rPr>
          <w:rFonts w:hint="eastAsia"/>
        </w:rPr>
        <w:br/>
      </w:r>
      <w:r>
        <w:rPr>
          <w:rFonts w:hint="eastAsia"/>
        </w:rPr>
        <w:t>　　第三节 主要国家船舶租赁行业发展概况</w:t>
      </w:r>
      <w:r>
        <w:rPr>
          <w:rFonts w:hint="eastAsia"/>
        </w:rPr>
        <w:br/>
      </w:r>
      <w:r>
        <w:rPr>
          <w:rFonts w:hint="eastAsia"/>
        </w:rPr>
        <w:t>　　　　一、韩国船舶租赁行业发展状况分析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二、日本船舶租赁行业发展状况分析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三、欧洲船舶租赁行业发展状况分析</w:t>
      </w:r>
      <w:r>
        <w:rPr>
          <w:rFonts w:hint="eastAsia"/>
        </w:rPr>
        <w:br/>
      </w:r>
      <w:r>
        <w:rPr>
          <w:rFonts w:hint="eastAsia"/>
        </w:rPr>
        <w:t>　　第四节 国际主要船舶基金运营模式分析</w:t>
      </w:r>
      <w:r>
        <w:rPr>
          <w:rFonts w:hint="eastAsia"/>
        </w:rPr>
        <w:br/>
      </w:r>
      <w:r>
        <w:rPr>
          <w:rFonts w:hint="eastAsia"/>
        </w:rPr>
        <w:t>　　　　一、德国船舶融资KG基金模式分析</w:t>
      </w:r>
      <w:r>
        <w:rPr>
          <w:rFonts w:hint="eastAsia"/>
        </w:rPr>
        <w:br/>
      </w:r>
      <w:r>
        <w:rPr>
          <w:rFonts w:hint="eastAsia"/>
        </w:rPr>
        <w:t>　　　　二、挪威船舶融资K/S基金模式分析</w:t>
      </w:r>
      <w:r>
        <w:rPr>
          <w:rFonts w:hint="eastAsia"/>
        </w:rPr>
        <w:br/>
      </w:r>
      <w:r>
        <w:rPr>
          <w:rFonts w:hint="eastAsia"/>
        </w:rPr>
        <w:t>　　　　三、韩国船舶融资SIC基金模式分析</w:t>
      </w:r>
      <w:r>
        <w:rPr>
          <w:rFonts w:hint="eastAsia"/>
        </w:rPr>
        <w:br/>
      </w:r>
      <w:r>
        <w:rPr>
          <w:rFonts w:hint="eastAsia"/>
        </w:rPr>
        <w:t>　　　　四、英国船舶融资税务租赁模式分析</w:t>
      </w:r>
      <w:r>
        <w:rPr>
          <w:rFonts w:hint="eastAsia"/>
        </w:rPr>
        <w:br/>
      </w:r>
      <w:r>
        <w:rPr>
          <w:rFonts w:hint="eastAsia"/>
        </w:rPr>
        <w:t>　　　　五、新加坡船舶融资海事信托基金模式分析</w:t>
      </w:r>
      <w:r>
        <w:rPr>
          <w:rFonts w:hint="eastAsia"/>
        </w:rPr>
        <w:br/>
      </w:r>
      <w:r>
        <w:rPr>
          <w:rFonts w:hint="eastAsia"/>
        </w:rPr>
        <w:t>　　　　六、船舶基金对中国船舶租赁路径选择借鉴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中国船舶租赁投资机会及前景预测</w:t>
      </w:r>
      <w:r>
        <w:rPr>
          <w:rFonts w:hint="eastAsia"/>
        </w:rPr>
        <w:br/>
      </w:r>
      <w:r>
        <w:rPr>
          <w:rFonts w:hint="eastAsia"/>
        </w:rPr>
        <w:t>　　第一节 船舶租赁行业投资状况分析</w:t>
      </w:r>
      <w:r>
        <w:rPr>
          <w:rFonts w:hint="eastAsia"/>
        </w:rPr>
        <w:br/>
      </w:r>
      <w:r>
        <w:rPr>
          <w:rFonts w:hint="eastAsia"/>
        </w:rPr>
        <w:t>　　　　一、船舶租赁行业投资特性分析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1、船舶租赁行业进入壁垒分析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2、船舶租赁行业盈利模式分析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3、船舶租赁行业盈利因素分析</w:t>
      </w:r>
      <w:r>
        <w:rPr>
          <w:rFonts w:hint="eastAsia"/>
        </w:rPr>
        <w:br/>
      </w:r>
      <w:r>
        <w:rPr>
          <w:rFonts w:hint="eastAsia"/>
        </w:rPr>
        <w:t>　　　　二、船舶租赁行业发展机会分析</w:t>
      </w:r>
      <w:r>
        <w:rPr>
          <w:rFonts w:hint="eastAsia"/>
        </w:rPr>
        <w:br/>
      </w:r>
      <w:r>
        <w:rPr>
          <w:rFonts w:hint="eastAsia"/>
        </w:rPr>
        <w:t>　　　　　　1、银行系租赁公司发展机会分析</w:t>
      </w:r>
      <w:r>
        <w:rPr>
          <w:rFonts w:hint="eastAsia"/>
        </w:rPr>
        <w:br/>
      </w:r>
      <w:r>
        <w:rPr>
          <w:rFonts w:hint="eastAsia"/>
        </w:rPr>
        <w:t>　　　　　　2、船舶系租赁公司发展机会分析</w:t>
      </w:r>
      <w:r>
        <w:rPr>
          <w:rFonts w:hint="eastAsia"/>
        </w:rPr>
        <w:br/>
      </w:r>
      <w:r>
        <w:rPr>
          <w:rFonts w:hint="eastAsia"/>
        </w:rPr>
        <w:t>　　　　三、船舶租赁行业最新投资动向</w:t>
      </w:r>
      <w:r>
        <w:rPr>
          <w:rFonts w:hint="eastAsia"/>
        </w:rPr>
        <w:br/>
      </w:r>
      <w:r>
        <w:rPr>
          <w:rFonts w:hint="eastAsia"/>
        </w:rPr>
        <w:t>　　第二节 中⋅智林⋅：船舶租赁行业发展前景预测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一、船舶租赁行业发展趋势分析</w:t>
      </w:r>
      <w:r>
        <w:rPr>
          <w:rFonts w:hint="eastAsia"/>
        </w:rPr>
        <w:br/>
      </w:r>
      <w:r>
        <w:rPr>
          <w:rFonts w:hint="eastAsia"/>
        </w:rPr>
        <w:t>　　　　二、船舶租赁行业投资前景分析</w:t>
      </w:r>
      <w:r>
        <w:rPr>
          <w:rFonts w:hint="eastAsia"/>
        </w:rPr>
        <w:br/>
      </w:r>
      <w:r>
        <w:rPr>
          <w:rFonts w:hint="eastAsia"/>
        </w:rPr>
        <w:t>　　　　三、船舶租赁行业市场规模预测</w:t>
      </w:r>
      <w:r>
        <w:rPr>
          <w:rFonts w:hint="eastAsia"/>
        </w:rPr>
        <w:br/>
      </w:r>
      <w:r>
        <w:rPr>
          <w:rFonts w:hint="eastAsia"/>
        </w:rPr>
        <w:t>　　图表 1：船舶融资租赁与各方之间的关系</w:t>
      </w:r>
      <w:r>
        <w:rPr>
          <w:rFonts w:hint="eastAsia"/>
        </w:rPr>
        <w:br/>
      </w:r>
      <w:r>
        <w:rPr>
          <w:rFonts w:hint="eastAsia"/>
        </w:rPr>
        <w:t>　　图表 2：我国不同类型船舶融资特点</w:t>
      </w:r>
      <w:r>
        <w:rPr>
          <w:rFonts w:hint="eastAsia"/>
        </w:rPr>
        <w:br/>
      </w:r>
      <w:r>
        <w:rPr>
          <w:rFonts w:hint="eastAsia"/>
        </w:rPr>
        <w:t>　　图表 3：我国车船税税目税额表（单位：元）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12：中国存款准备金历次调整一览（单位：%）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13：2020-2025年中国融资租赁企业概况（单位：家，亿元，%）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14：2020-2025年中国融资租赁业务发展概况（单位：亿元，%）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15：2025年内资试点融资租赁公司十强企业注册资金排行榜（单位：亿元，%）</w:t>
      </w:r>
      <w:r>
        <w:rPr>
          <w:rFonts w:hint="eastAsia"/>
        </w:rPr>
        <w:br/>
      </w:r>
      <w:r>
        <w:rPr>
          <w:rFonts w:hint="eastAsia"/>
        </w:rPr>
        <w:t>　　图表 16：净现值计算（单位：万元，%）</w:t>
      </w:r>
      <w:r>
        <w:rPr>
          <w:rFonts w:hint="eastAsia"/>
        </w:rPr>
        <w:br/>
      </w:r>
      <w:r>
        <w:rPr>
          <w:rFonts w:hint="eastAsia"/>
        </w:rPr>
        <w:t>　　图表 17：船舶采购成本（单位：万元）</w:t>
      </w:r>
      <w:r>
        <w:rPr>
          <w:rFonts w:hint="eastAsia"/>
        </w:rPr>
        <w:br/>
      </w:r>
      <w:r>
        <w:rPr>
          <w:rFonts w:hint="eastAsia"/>
        </w:rPr>
        <w:t>　　图表 18：船舶租赁成本（单位：万元）</w:t>
      </w:r>
      <w:r>
        <w:rPr>
          <w:rFonts w:hint="eastAsia"/>
        </w:rPr>
        <w:br/>
      </w:r>
      <w:r>
        <w:rPr>
          <w:rFonts w:hint="eastAsia"/>
        </w:rPr>
        <w:t>　　图表 19：2025年世界主要造船国家三大指标（单位：万载重吨，%）</w:t>
      </w:r>
      <w:r>
        <w:rPr>
          <w:rFonts w:hint="eastAsia"/>
        </w:rPr>
        <w:br/>
      </w:r>
      <w:r>
        <w:rPr>
          <w:rFonts w:hint="eastAsia"/>
        </w:rPr>
        <w:t>　　图表 20：2025年世界主要造船国家三大指标（单位：万载重吨，%）</w:t>
      </w:r>
      <w:r>
        <w:rPr>
          <w:rFonts w:hint="eastAsia"/>
        </w:rPr>
        <w:br/>
      </w:r>
      <w:r>
        <w:rPr>
          <w:rFonts w:hint="eastAsia"/>
        </w:rPr>
        <w:t>　　图表 21：2020-2025年典型干散货船船型新船价格变化情况（单位：万美元，%）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22：2025年国内普通干散货船估价（单位：载重吨，KW，万元，%）</w:t>
      </w:r>
      <w:r>
        <w:rPr>
          <w:rFonts w:hint="eastAsia"/>
        </w:rPr>
        <w:br/>
      </w:r>
      <w:r>
        <w:rPr>
          <w:rFonts w:hint="eastAsia"/>
        </w:rPr>
        <w:t>　　图表 23：2020-2025年典型油运船舶船型新船价格变化情况（单位：万美元，%）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24：2020-2025年典型集装箱船船型新船价格变化情况（单位：万美元，%）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25：典型航运KG基金运作模式示意图</w:t>
      </w:r>
      <w:r>
        <w:rPr>
          <w:rFonts w:hint="eastAsia"/>
        </w:rPr>
        <w:br/>
      </w:r>
      <w:r>
        <w:rPr>
          <w:rFonts w:hint="eastAsia"/>
        </w:rPr>
        <w:t>　　图表 26：2025-2031年全球船舶融资租赁交易规模（单位：亿美元）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4d49d15f46f8" w:history="1">
        <w:r>
          <w:rPr>
            <w:rStyle w:val="Hyperlink"/>
          </w:rPr>
          <w:t>2025-2031年中国船舶租赁市场现状研究分析与发展前景预测报告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34d49d15f46f8" w:history="1">
        <w:r>
          <w:rPr>
            <w:rStyle w:val="Hyperlink"/>
          </w:rPr>
          <w:t>https://www.20087.com/M_JiaoTongYunShu/86/ChuanBoZuLinFaZhanXianZhuangFenXiQianJingYuCe.html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aac83ca44f07" w:history="1">
      <w:r>
        <w:rPr>
          <w:rStyle w:val="Hyperlink"/>
        </w:rPr>
        <w:t>2025-2031年中国船舶租赁市场现状研究分析与发展前景预测报告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ChuanBoZuLinFaZhanXianZhuangFenXiQianJingYuCe.html" TargetMode="External" Id="R3b834d49d15f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ChuanBoZuLinFaZhanXianZhuangFenXiQianJingYuCe.html" TargetMode="External" Id="Rca96aac83ca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2025-04-21T06:07:00Z</dcterms:created>
  <dcterms:modified xsi:type="dcterms:W3CDTF">2025-04-21T07:07:00Z</dcterms:modified>
  <dc:subject>2025-2031年中国船舶租赁市场现状研究分析与发展前景预测报告</dc:subject>
  <dc:title>2025-2031年中国船舶租赁市场现状研究分析与发展前景预测报告</dc:title>
  <cp:keywords>2025-2031年中国船舶租赁市场现状研究分析与发展前景预测报告</cp:keywords>
  <dc:description>2025-2031年中国船舶租赁市场现状研究分析与发展前景预测报告</dc:description>
</cp:coreProperties>
</file>