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5847d6e14e97" w:history="1">
              <w:r>
                <w:rPr>
                  <w:rStyle w:val="Hyperlink"/>
                </w:rPr>
                <w:t>2025-2031年中国新能源汽车高端MPV行业发展研究分析与市场前景预测报告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5847d6e14e97" w:history="1">
              <w:r>
                <w:rPr>
                  <w:rStyle w:val="Hyperlink"/>
                </w:rPr>
                <w:t>2025-2031年中国新能源汽车高端MPV行业发展研究分析与市场前景预测报告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5847d6e14e97" w:history="1">
                <w:r>
                  <w:rPr>
                    <w:rStyle w:val="Hyperlink"/>
                  </w:rPr>
                  <w:t>https://www.20087.com/M_JiaoTongYunShu/86/XinNengYuanQiCheGaoDuanMPVShiChangXuQiuFenXiYuFaZhanQuShiYuCe.html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新能源汽车高端MPV（Multi-Purpose Vehicle，多用途车）市场正处于快速发展阶段，随着消费者对环保出行和豪华乘坐体验的追求，这类车型的需求日益增长。高端MPV不仅拥有宽敞舒适的内部空间和豪华配置，还配备了先进的电动或混动动力系统，减少了尾气排放，提升了驾驶平顺性和静谧性。同时，智能化和网联化成为高端MPV的重要特征，包括自动驾驶辅助、智能互联和娱乐系统等。</w:t>
      </w:r>
      <w:r>
        <w:rPr>
          <w:rFonts w:hint="eastAsia"/>
        </w:rPr>
        <w:br/>
      </w:r>
      <w:r>
        <w:rPr>
          <w:rFonts w:hint="eastAsia"/>
        </w:rPr>
        <w:t>　　未来，新能源汽车高端MPV将更加注重技术创新和用户个性化需求。随着电池技术的突破，续航里程将进一步提升，充电设施的完善将解决长途出行的顾虑。同时，MPV将融合更多前沿科技，如全息显示、生物识别和AI助手，为乘客提供更加智能、安全和舒适的乘车体验。此外，高端MPV将探索更多商务和家庭应用场景，如移动办公空间和亲子互动区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5847d6e14e97" w:history="1">
        <w:r>
          <w:rPr>
            <w:rStyle w:val="Hyperlink"/>
          </w:rPr>
          <w:t>2025-2031年中国新能源汽车高端MPV行业发展研究分析与市场前景预测报告</w:t>
        </w:r>
      </w:hyperlink>
      <w:r>
        <w:rPr>
          <w:rFonts w:hint="eastAsia"/>
        </w:rPr>
        <w:t>》基于科学的市场调研与数据分析，全面解析了新能源汽车高端MPV行业的市场规模、市场需求及发展现状。报告深入探讨了新能源汽车高端MPV产业链结构、细分市场特点及技术发展方向，并结合宏观经济环境与消费者需求变化，对新能源汽车高端MPV行业前景与未来趋势进行了科学预测，揭示了潜在增长空间。通过对新能源汽车高端MPV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新能源汽车行业总体概述</w:t>
      </w:r>
      <w:r>
        <w:rPr>
          <w:rFonts w:hint="eastAsia"/>
        </w:rPr>
        <w:br/>
      </w:r>
      <w:r>
        <w:rPr>
          <w:rFonts w:hint="eastAsia"/>
        </w:rPr>
        <w:t>　　第一节 新能源汽车分类及技术路线</w:t>
      </w:r>
      <w:r>
        <w:rPr>
          <w:rFonts w:hint="eastAsia"/>
        </w:rPr>
        <w:br/>
      </w:r>
      <w:r>
        <w:rPr>
          <w:rFonts w:hint="eastAsia"/>
        </w:rPr>
        <w:t>　　　　一、新能源汽车定义及分类</w:t>
      </w:r>
      <w:r>
        <w:rPr>
          <w:rFonts w:hint="eastAsia"/>
        </w:rPr>
        <w:br/>
      </w:r>
      <w:r>
        <w:rPr>
          <w:rFonts w:hint="eastAsia"/>
        </w:rPr>
        <w:t>　　　　二、纯电动汽车与插电式混合动力汽车对比分析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第二节 新能源汽车产业链</w:t>
      </w:r>
      <w:r>
        <w:rPr>
          <w:rFonts w:hint="eastAsia"/>
        </w:rPr>
        <w:br/>
      </w:r>
      <w:r>
        <w:rPr>
          <w:rFonts w:hint="eastAsia"/>
        </w:rPr>
        <w:t>　　第三节 新能源汽车市场政策环境</w:t>
      </w:r>
      <w:r>
        <w:rPr>
          <w:rFonts w:hint="eastAsia"/>
        </w:rPr>
        <w:br/>
      </w:r>
      <w:r>
        <w:rPr>
          <w:rFonts w:hint="eastAsia"/>
        </w:rPr>
        <w:t>　　　　一、财政补贴政策</w:t>
      </w:r>
      <w:r>
        <w:rPr>
          <w:rFonts w:hint="eastAsia"/>
        </w:rPr>
        <w:br/>
      </w:r>
      <w:r>
        <w:rPr>
          <w:rFonts w:hint="eastAsia"/>
        </w:rPr>
        <w:t>　　　　二、示范推广政策</w:t>
      </w:r>
      <w:r>
        <w:rPr>
          <w:rFonts w:hint="eastAsia"/>
        </w:rPr>
        <w:br/>
      </w:r>
      <w:r>
        <w:rPr>
          <w:rFonts w:hint="eastAsia"/>
        </w:rPr>
        <w:t>　　　　三、税收优惠政策</w:t>
      </w:r>
      <w:r>
        <w:rPr>
          <w:rFonts w:hint="eastAsia"/>
        </w:rPr>
        <w:br/>
      </w:r>
      <w:r>
        <w:rPr>
          <w:rFonts w:hint="eastAsia"/>
        </w:rPr>
        <w:t>　　　　四、生产许可政策</w:t>
      </w:r>
      <w:r>
        <w:rPr>
          <w:rFonts w:hint="eastAsia"/>
        </w:rPr>
        <w:br/>
      </w:r>
      <w:r>
        <w:rPr>
          <w:rFonts w:hint="eastAsia"/>
        </w:rPr>
        <w:t>　　　　五、其它政府政策</w:t>
      </w:r>
      <w:r>
        <w:rPr>
          <w:rFonts w:hint="eastAsia"/>
        </w:rPr>
        <w:br/>
      </w:r>
      <w:r>
        <w:rPr>
          <w:rFonts w:hint="eastAsia"/>
        </w:rPr>
        <w:t>　　　　六、未来三年相关政策及规划展望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2020-2025年中国新能源汽车高端MPV产业发展分析</w:t>
      </w:r>
      <w:r>
        <w:rPr>
          <w:rFonts w:hint="eastAsia"/>
        </w:rPr>
        <w:br/>
      </w:r>
      <w:r>
        <w:rPr>
          <w:rFonts w:hint="eastAsia"/>
        </w:rPr>
        <w:t>　　第一节 中国MPV市场分析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中国高端MPV市场分析</w:t>
      </w:r>
      <w:r>
        <w:rPr>
          <w:rFonts w:hint="eastAsia"/>
        </w:rPr>
        <w:br/>
      </w:r>
      <w:r>
        <w:rPr>
          <w:rFonts w:hint="eastAsia"/>
        </w:rPr>
        <w:t>　　第三节 中国新能源汽车高端MPV市场分析</w:t>
      </w:r>
      <w:r>
        <w:rPr>
          <w:rFonts w:hint="eastAsia"/>
        </w:rPr>
        <w:br/>
      </w:r>
      <w:r>
        <w:rPr>
          <w:rFonts w:hint="eastAsia"/>
        </w:rPr>
        <w:t>　　　　一、新能源汽车市场分析</w:t>
      </w:r>
      <w:r>
        <w:rPr>
          <w:rFonts w:hint="eastAsia"/>
        </w:rPr>
        <w:br/>
      </w:r>
      <w:r>
        <w:rPr>
          <w:rFonts w:hint="eastAsia"/>
        </w:rPr>
        <w:t>　　　　二、新能源汽车高端MPV市场分析</w:t>
      </w:r>
      <w:r>
        <w:rPr>
          <w:rFonts w:hint="eastAsia"/>
        </w:rPr>
        <w:br/>
      </w:r>
      <w:r>
        <w:rPr>
          <w:rFonts w:hint="eastAsia"/>
        </w:rPr>
        <w:t>　　第四节 关键零部件和基础设施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二、电机</w:t>
      </w:r>
      <w:r>
        <w:rPr>
          <w:rFonts w:hint="eastAsia"/>
        </w:rPr>
        <w:br/>
      </w:r>
      <w:r>
        <w:rPr>
          <w:rFonts w:hint="eastAsia"/>
        </w:rPr>
        <w:t>　　　　三、充电设施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2025-2031年中国新能源汽车高端MPV产业市场前景分析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2025-2031年国内新能源汽车高端MPV产业市场空间分析</w:t>
      </w:r>
      <w:r>
        <w:rPr>
          <w:rFonts w:hint="eastAsia"/>
        </w:rPr>
        <w:br/>
      </w:r>
      <w:r>
        <w:rPr>
          <w:rFonts w:hint="eastAsia"/>
        </w:rPr>
        <w:t>　　第二节 2025-2031年国内新能源汽车高端MPV行业市场竞争格局预测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2025-2031年国内新能源汽车高端MPV行业发展趋势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新能源汽车高端MPV潜在竞争对手分析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二、公司新能源汽车高端MPV生产及投资情况</w:t>
      </w:r>
      <w:r>
        <w:rPr>
          <w:rFonts w:hint="eastAsia"/>
        </w:rPr>
        <w:br/>
      </w:r>
      <w:r>
        <w:rPr>
          <w:rFonts w:hint="eastAsia"/>
        </w:rPr>
        <w:t>　　　　三、企业产品研发方向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上汽大通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二、公司新能源汽车高端MPV生产及投资情况</w:t>
      </w:r>
      <w:r>
        <w:rPr>
          <w:rFonts w:hint="eastAsia"/>
        </w:rPr>
        <w:br/>
      </w:r>
      <w:r>
        <w:rPr>
          <w:rFonts w:hint="eastAsia"/>
        </w:rPr>
        <w:t>　　　　三、企业产品研发方向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其他企业新能源汽车高端MPV投资动向</w:t>
      </w:r>
      <w:r>
        <w:rPr>
          <w:rFonts w:hint="eastAsia"/>
        </w:rPr>
        <w:br/>
      </w:r>
      <w:r>
        <w:rPr>
          <w:rFonts w:hint="eastAsia"/>
        </w:rPr>
        <w:t>　　　　一、广汽吉奥</w:t>
      </w:r>
      <w:r>
        <w:rPr>
          <w:rFonts w:hint="eastAsia"/>
        </w:rPr>
        <w:br/>
      </w:r>
      <w:r>
        <w:rPr>
          <w:rFonts w:hint="eastAsia"/>
        </w:rPr>
        <w:t>　　　　二、御捷</w:t>
      </w:r>
      <w:r>
        <w:rPr>
          <w:rFonts w:hint="eastAsia"/>
        </w:rPr>
        <w:br/>
      </w:r>
      <w:r>
        <w:rPr>
          <w:rFonts w:hint="eastAsia"/>
        </w:rPr>
        <w:t>　　　　三、其他企业投资动向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2025-2031年新能源汽车高端MPV市场定位</w:t>
      </w:r>
      <w:r>
        <w:rPr>
          <w:rFonts w:hint="eastAsia"/>
        </w:rPr>
        <w:br/>
      </w:r>
      <w:r>
        <w:rPr>
          <w:rFonts w:hint="eastAsia"/>
        </w:rPr>
        <w:t>　　第一节 2025-2031年新能源汽车高端MPV产业面临的机遇</w:t>
      </w:r>
      <w:r>
        <w:rPr>
          <w:rFonts w:hint="eastAsia"/>
        </w:rPr>
        <w:br/>
      </w:r>
      <w:r>
        <w:rPr>
          <w:rFonts w:hint="eastAsia"/>
        </w:rPr>
        <w:t>　　　　一、政策利好</w:t>
      </w:r>
      <w:r>
        <w:rPr>
          <w:rFonts w:hint="eastAsia"/>
        </w:rPr>
        <w:br/>
      </w:r>
      <w:r>
        <w:rPr>
          <w:rFonts w:hint="eastAsia"/>
        </w:rPr>
        <w:t>　　　　三、行业竞争缓和</w:t>
      </w:r>
      <w:r>
        <w:rPr>
          <w:rFonts w:hint="eastAsia"/>
        </w:rPr>
        <w:br/>
      </w:r>
      <w:r>
        <w:rPr>
          <w:rFonts w:hint="eastAsia"/>
        </w:rPr>
        <w:t>　　　　四、行业前景向好</w:t>
      </w:r>
      <w:r>
        <w:rPr>
          <w:rFonts w:hint="eastAsia"/>
        </w:rPr>
        <w:br/>
      </w:r>
      <w:r>
        <w:rPr>
          <w:rFonts w:hint="eastAsia"/>
        </w:rPr>
        <w:t>　　　　五、具有政府渠道优势</w:t>
      </w:r>
      <w:r>
        <w:rPr>
          <w:rFonts w:hint="eastAsia"/>
        </w:rPr>
        <w:br/>
      </w:r>
      <w:r>
        <w:rPr>
          <w:rFonts w:hint="eastAsia"/>
        </w:rPr>
        <w:t>　　第二节 2025-2031年新能源汽车高端MPV行业面临的挑战及应对措施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一、技术不成熟</w:t>
      </w:r>
      <w:r>
        <w:rPr>
          <w:rFonts w:hint="eastAsia"/>
        </w:rPr>
        <w:br/>
      </w:r>
      <w:r>
        <w:rPr>
          <w:rFonts w:hint="eastAsia"/>
        </w:rPr>
        <w:t>　　　　二、配套设施不健全</w:t>
      </w:r>
      <w:r>
        <w:rPr>
          <w:rFonts w:hint="eastAsia"/>
        </w:rPr>
        <w:br/>
      </w:r>
      <w:r>
        <w:rPr>
          <w:rFonts w:hint="eastAsia"/>
        </w:rPr>
        <w:t>　　　　三、高端新能源MPV受众有限</w:t>
      </w:r>
      <w:r>
        <w:rPr>
          <w:rFonts w:hint="eastAsia"/>
        </w:rPr>
        <w:br/>
      </w:r>
      <w:r>
        <w:rPr>
          <w:rFonts w:hint="eastAsia"/>
        </w:rPr>
        <w:t>　　　　四、行业处于培育期</w:t>
      </w:r>
      <w:r>
        <w:rPr>
          <w:rFonts w:hint="eastAsia"/>
        </w:rPr>
        <w:br/>
      </w:r>
      <w:r>
        <w:rPr>
          <w:rFonts w:hint="eastAsia"/>
        </w:rPr>
        <w:t>　　第三节 2025-2031年新能源汽车高端MPV产品定位</w:t>
      </w:r>
      <w:r>
        <w:rPr>
          <w:rFonts w:hint="eastAsia"/>
        </w:rPr>
        <w:br/>
      </w:r>
      <w:r>
        <w:rPr>
          <w:rFonts w:hint="eastAsia"/>
        </w:rPr>
        <w:t>　　　　一、加强技术研发</w:t>
      </w:r>
      <w:r>
        <w:rPr>
          <w:rFonts w:hint="eastAsia"/>
        </w:rPr>
        <w:br/>
      </w:r>
      <w:r>
        <w:rPr>
          <w:rFonts w:hint="eastAsia"/>
        </w:rPr>
        <w:t>　　　　二、产品类型多元化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市场总结及建议</w:t>
      </w:r>
      <w:r>
        <w:rPr>
          <w:rFonts w:hint="eastAsia"/>
        </w:rPr>
        <w:br/>
      </w:r>
      <w:r>
        <w:rPr>
          <w:rFonts w:hint="eastAsia"/>
        </w:rPr>
        <w:t>　　第一节 比亚迪占据市场首位</w:t>
      </w:r>
      <w:r>
        <w:rPr>
          <w:rFonts w:hint="eastAsia"/>
        </w:rPr>
        <w:br/>
      </w:r>
      <w:r>
        <w:rPr>
          <w:rFonts w:hint="eastAsia"/>
        </w:rPr>
        <w:t>　　第二节 多家企业进军新能源MPV领域</w:t>
      </w:r>
      <w:r>
        <w:rPr>
          <w:rFonts w:hint="eastAsia"/>
        </w:rPr>
        <w:br/>
      </w:r>
      <w:r>
        <w:rPr>
          <w:rFonts w:hint="eastAsia"/>
        </w:rPr>
        <w:t>　　第三节 市场前景广阔，短期内销量难有大的提升</w:t>
      </w:r>
      <w:r>
        <w:rPr>
          <w:rFonts w:hint="eastAsia"/>
        </w:rPr>
        <w:br/>
      </w:r>
      <w:r>
        <w:rPr>
          <w:rFonts w:hint="eastAsia"/>
        </w:rPr>
        <w:t>　　第四节 插电式混动作为过渡，纯电动车才是最终发展方向</w:t>
      </w:r>
      <w:r>
        <w:rPr>
          <w:rFonts w:hint="eastAsia"/>
        </w:rPr>
        <w:br/>
      </w:r>
      <w:r>
        <w:rPr>
          <w:rFonts w:hint="eastAsia"/>
        </w:rPr>
        <w:t>　　第五节 [~中~智~林~]新能源补贴政策扶持力度将减弱，进入市场要趁早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1：纯电动汽车与插电式混合动力汽车对比分析</w:t>
      </w:r>
      <w:r>
        <w:rPr>
          <w:rFonts w:hint="eastAsia"/>
        </w:rPr>
        <w:br/>
      </w:r>
      <w:r>
        <w:rPr>
          <w:rFonts w:hint="eastAsia"/>
        </w:rPr>
        <w:t>　　图表 2：电动汽车产业链</w:t>
      </w:r>
      <w:r>
        <w:rPr>
          <w:rFonts w:hint="eastAsia"/>
        </w:rPr>
        <w:br/>
      </w:r>
      <w:r>
        <w:rPr>
          <w:rFonts w:hint="eastAsia"/>
        </w:rPr>
        <w:t>　　图表 3：2020-2025年我国MPV产销量统计</w:t>
      </w:r>
      <w:r>
        <w:rPr>
          <w:rFonts w:hint="eastAsia"/>
        </w:rPr>
        <w:br/>
      </w:r>
      <w:r>
        <w:rPr>
          <w:rFonts w:hint="eastAsia"/>
        </w:rPr>
        <w:t>　　图表 4：2020-2025年我国MPV销量占乘用车比重变化趋势</w:t>
      </w:r>
      <w:r>
        <w:rPr>
          <w:rFonts w:hint="eastAsia"/>
        </w:rPr>
        <w:br/>
      </w:r>
      <w:r>
        <w:rPr>
          <w:rFonts w:hint="eastAsia"/>
        </w:rPr>
        <w:t>　　图表 5：2020-2025年我国MPV销量TOP10品牌统计</w:t>
      </w:r>
      <w:r>
        <w:rPr>
          <w:rFonts w:hint="eastAsia"/>
        </w:rPr>
        <w:br/>
      </w:r>
      <w:r>
        <w:rPr>
          <w:rFonts w:hint="eastAsia"/>
        </w:rPr>
        <w:t>　　图表 6：2020-2025年中国新能源汽车产销量统计</w:t>
      </w:r>
      <w:r>
        <w:rPr>
          <w:rFonts w:hint="eastAsia"/>
        </w:rPr>
        <w:br/>
      </w:r>
      <w:r>
        <w:rPr>
          <w:rFonts w:hint="eastAsia"/>
        </w:rPr>
        <w:t>　　图表 7：2020-2025年中国纯电动汽车产销量统计</w:t>
      </w:r>
      <w:r>
        <w:rPr>
          <w:rFonts w:hint="eastAsia"/>
        </w:rPr>
        <w:br/>
      </w:r>
      <w:r>
        <w:rPr>
          <w:rFonts w:hint="eastAsia"/>
        </w:rPr>
        <w:t>　　图表 8：2025年中国纯电动乘用车市场竞争格局</w:t>
      </w:r>
      <w:r>
        <w:rPr>
          <w:rFonts w:hint="eastAsia"/>
        </w:rPr>
        <w:br/>
      </w:r>
      <w:r>
        <w:rPr>
          <w:rFonts w:hint="eastAsia"/>
        </w:rPr>
        <w:t>　　图表 9：2020-2025年中国插电式混合动力汽车产销量统计</w:t>
      </w:r>
      <w:r>
        <w:rPr>
          <w:rFonts w:hint="eastAsia"/>
        </w:rPr>
        <w:br/>
      </w:r>
      <w:r>
        <w:rPr>
          <w:rFonts w:hint="eastAsia"/>
        </w:rPr>
        <w:t>　　图表 10：2025年中国插电式混合动力汽车市场竞争格局</w:t>
      </w:r>
      <w:r>
        <w:rPr>
          <w:rFonts w:hint="eastAsia"/>
        </w:rPr>
        <w:br/>
      </w:r>
      <w:r>
        <w:rPr>
          <w:rFonts w:hint="eastAsia"/>
        </w:rPr>
        <w:t>　　图表 11：2020-2025年我国新能源高端MPV销量统计</w:t>
      </w:r>
      <w:r>
        <w:rPr>
          <w:rFonts w:hint="eastAsia"/>
        </w:rPr>
        <w:br/>
      </w:r>
      <w:r>
        <w:rPr>
          <w:rFonts w:hint="eastAsia"/>
        </w:rPr>
        <w:t>　　图表 12：2020-2025年纯电动和插电混动车用电池产量走势</w:t>
      </w:r>
      <w:r>
        <w:rPr>
          <w:rFonts w:hint="eastAsia"/>
        </w:rPr>
        <w:br/>
      </w:r>
      <w:r>
        <w:rPr>
          <w:rFonts w:hint="eastAsia"/>
        </w:rPr>
        <w:t>　　图表 13：重点城市充电设施发展状况</w:t>
      </w:r>
      <w:r>
        <w:rPr>
          <w:rFonts w:hint="eastAsia"/>
        </w:rPr>
        <w:br/>
      </w:r>
      <w:r>
        <w:rPr>
          <w:rFonts w:hint="eastAsia"/>
        </w:rPr>
        <w:t>　　图表 14：北京市常见新能源车2025年补贴标准</w:t>
      </w:r>
      <w:r>
        <w:rPr>
          <w:rFonts w:hint="eastAsia"/>
        </w:rPr>
        <w:br/>
      </w:r>
      <w:r>
        <w:rPr>
          <w:rFonts w:hint="eastAsia"/>
        </w:rPr>
        <w:t>　　图表 15：2025年中国新能源汽车格局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5847d6e14e97" w:history="1">
        <w:r>
          <w:rPr>
            <w:rStyle w:val="Hyperlink"/>
          </w:rPr>
          <w:t>2025-2031年中国新能源汽车高端MPV行业发展研究分析与市场前景预测报告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5847d6e14e97" w:history="1">
        <w:r>
          <w:rPr>
            <w:rStyle w:val="Hyperlink"/>
          </w:rPr>
          <w:t>https://www.20087.com/M_JiaoTongYunShu/86/XinNengYuanQiCheGaoDuanMPVShiChangXuQiuFenXiYuFaZhanQuShiYuCe.html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热点：2万左右新能源电动汽车、新能源汽车高端品牌、新能源 MPV、新能源汽车高端品牌左右为难、纯电动mpv有哪些车型、新能源汽车高端化、新能源面包车、新能源汽车高端名牌、全新豪华MPV到店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c74ed1484d6b" w:history="1">
      <w:r>
        <w:rPr>
          <w:rStyle w:val="Hyperlink"/>
        </w:rPr>
        <w:t>2025-2031年中国新能源汽车高端MPV行业发展研究分析与市场前景预测报告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XinNengYuanQiCheGaoDuanMPVShiChangXuQiuFenXiYuFaZhanQuShiYuCe.html" TargetMode="External" Id="R059a5847d6e1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XinNengYuanQiCheGaoDuanMPVShiChangXuQiuFenXiYuFaZhanQuShiYuCe.html" TargetMode="External" Id="Rafd8c74ed148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2025-02-26T01:09:00Z</dcterms:created>
  <dcterms:modified xsi:type="dcterms:W3CDTF">2025-02-26T02:09:00Z</dcterms:modified>
  <dc:subject>2025-2031年中国新能源汽车高端MPV行业发展研究分析与市场前景预测报告</dc:subject>
  <dc:title>2025-2031年中国新能源汽车高端MPV行业发展研究分析与市场前景预测报告</dc:title>
  <cp:keywords>2025-2031年中国新能源汽车高端MPV行业发展研究分析与市场前景预测报告</cp:keywords>
  <dc:description>2025-2031年中国新能源汽车高端MPV行业发展研究分析与市场前景预测报告</dc:description>
</cp:coreProperties>
</file>