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b3a47f494394" w:history="1">
              <w:r>
                <w:rPr>
                  <w:rStyle w:val="Hyperlink"/>
                </w:rPr>
                <w:t>2026-2032年中国汽车车牌市场现状与前景趋势分析报告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b3a47f494394" w:history="1">
              <w:r>
                <w:rPr>
                  <w:rStyle w:val="Hyperlink"/>
                </w:rPr>
                <w:t>2026-2032年中国汽车车牌市场现状与前景趋势分析报告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7b3a47f494394" w:history="1">
                <w:r>
                  <w:rPr>
                    <w:rStyle w:val="Hyperlink"/>
                  </w:rPr>
                  <w:t>https://www.20087.com/6/78/QiCheChePaiFaZhanXianZhuangQianJing.html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汽车车牌是车辆身份识别的法定标识，由金属或复合材料基板与反光膜、字符印刷或激光刻蚀构成，需符合国家机动车号牌标准（如GB 7258、DOT规范），强调耐候性、反光性能、防伪特征及不易篡改。现代车牌普遍采用高强铝合金基材、微棱镜反光膜及二维码/RFID芯片嵌入，以支持电子监控、ETC通行及车辆全生命周期管理。在智慧交通与车路协同系统建设加速背景下，用户对车牌在极端气候（高温、盐雾、冰雪）下的字符清晰度、电子标签读取成功率及抗伪造能力提出更高要求。然而，行业仍面临部分仿制车牌反光膜性能不达标、芯片信息未全国联网，以及新能源车牌尺寸差异导致识别系统适配滞后等问题，制约其在智能网联汽车生态中的深度集成。</w:t>
      </w:r>
      <w:r>
        <w:rPr>
          <w:rFonts w:hint="eastAsia"/>
        </w:rPr>
        <w:br/>
      </w:r>
      <w:r>
        <w:rPr>
          <w:rFonts w:hint="eastAsia"/>
        </w:rPr>
        <w:t>　　未来，汽车车牌将向数字化身份、主动交互与绿色制造方向演进。电子墨水屏实现动态号牌切换（如共享汽车、临时牌照）；V2X通信模块支持车牌与路侧单元实时交互。在材料端，再生铝与生物基反光膜降低碳足迹；激光微雕提升防伪等级。此外，车牌数据接入国家车辆数字身份体系，支撑自动驾驶合规上路。长远看，汽车车牌将从静态标识升级为融合可信身份、智能交通与循环经济理念的移动数字身份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7b3a47f494394" w:history="1">
        <w:r>
          <w:rPr>
            <w:rStyle w:val="Hyperlink"/>
          </w:rPr>
          <w:t>2026-2032年中国汽车车牌市场现状与前景趋势分析报告</w:t>
        </w:r>
      </w:hyperlink>
      <w:r>
        <w:rPr>
          <w:rFonts w:hint="eastAsia"/>
        </w:rPr>
        <w:t>》系统梳理了汽车车牌产业链的整体结构，详细解读了汽车车牌市场规模、需求动态及价格波动的影响因素。报告基于汽车车牌行业现状，结合技术发展与应用趋势，对汽车车牌市场前景和未来发展方向进行了预测。同时，报告重点分析了行业重点企业的竞争策略、市场集中度及品牌表现，并对汽车车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按照不同材料，汽车车牌主要可以分为如下几个类别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中国不同材料汽车车牌增长趋势2021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铝质车牌</w:t>
      </w:r>
      <w:r>
        <w:rPr>
          <w:rFonts w:hint="eastAsia"/>
        </w:rPr>
        <w:br/>
      </w:r>
      <w:r>
        <w:rPr>
          <w:rFonts w:hint="eastAsia"/>
        </w:rPr>
        <w:t>　　　　1.2.3 塑料车牌</w:t>
      </w:r>
      <w:r>
        <w:rPr>
          <w:rFonts w:hint="eastAsia"/>
        </w:rPr>
        <w:br/>
      </w:r>
      <w:r>
        <w:rPr>
          <w:rFonts w:hint="eastAsia"/>
        </w:rPr>
        <w:t>　　　　1.2.4 其他车牌</w:t>
      </w:r>
      <w:r>
        <w:rPr>
          <w:rFonts w:hint="eastAsia"/>
        </w:rPr>
        <w:br/>
      </w:r>
      <w:r>
        <w:rPr>
          <w:rFonts w:hint="eastAsia"/>
        </w:rPr>
        <w:t>　　1.3 从不同应用，汽车车牌主要包括如下几个方面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中国不同应用汽车车牌增长趋势2021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中国汽车车牌发展现状及未来趋势（2021-2032）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中国市场汽车车牌收入及增长率（2021-2032）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中国市场汽车车牌销量及增长率（2021-2032）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中国市场主要汽车车牌厂商分析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中国市场主要厂商汽车车牌销量及市场占有率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中国市场主要厂商汽车车牌销量（2021-2026）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中国市场主要厂商汽车车牌收入及市场占有率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中国市场主要厂商汽车车牌收入（2021-2026）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中国市场主要厂商汽车车牌收入市场份额（2021-2026）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2025年中国市场主要厂商汽车车牌收入排名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中国市场主要厂商汽车车牌价格（2021-2026）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中国市场主要厂商汽车车牌总部及产地分布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中国市场主要厂商成立时间及汽车车牌商业化日期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中国市场主要厂商汽车车牌产品类型及应用</w:t>
      </w:r>
      <w:r>
        <w:rPr>
          <w:rFonts w:hint="eastAsia"/>
        </w:rPr>
        <w:br/>
      </w:r>
      <w:r>
        <w:rPr>
          <w:rFonts w:hint="eastAsia"/>
        </w:rPr>
        <w:t>　　2.7 汽车车牌行业集中度、竞争程度分析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汽车车牌行业集中度分析：2025年中国Top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中国市场汽车车牌第一梯队、第二梯队和第三梯队厂商（品牌）及2025年市场份额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重点企业（16）在中国市场汽车车牌销量、收入、价格及毛利率（2021-2026）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不同材料汽车车牌分析</w:t>
      </w:r>
      <w:r>
        <w:rPr>
          <w:rFonts w:hint="eastAsia"/>
        </w:rPr>
        <w:br/>
      </w:r>
      <w:r>
        <w:rPr>
          <w:rFonts w:hint="eastAsia"/>
        </w:rPr>
        <w:t>　　4.1 中国市场不同材料汽车车牌销量（2021-2032）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中国市场不同材料汽车车牌销量及市场份额（2021-2026）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中国市场不同材料汽车车牌销量预测（2027-2032）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中国市场不同材料汽车车牌规模（2021-2032）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中国市场不同材料汽车车牌规模及市场份额（2021-2026）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中国市场不同材料汽车车牌规模预测（2027-2032）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中国市场不同材料汽车车牌价格走势（2021-2032）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不同应用汽车车牌分析</w:t>
      </w:r>
      <w:r>
        <w:rPr>
          <w:rFonts w:hint="eastAsia"/>
        </w:rPr>
        <w:br/>
      </w:r>
      <w:r>
        <w:rPr>
          <w:rFonts w:hint="eastAsia"/>
        </w:rPr>
        <w:t>　　5.1 中国市场不同应用汽车车牌销量（2021-2032）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中国市场不同应用汽车车牌销量及市场份额（2021-2026）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中国市场不同应用汽车车牌销量预测（2027-2032）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中国市场不同应用汽车车牌规模（2021-2032）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中国市场不同应用汽车车牌规模及市场份额（2021-2026）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中国市场不同应用汽车车牌规模预测（2027-2032）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中国市场不同应用汽车车牌价格走势（2021-2032）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汽车车牌行业发展分析---发展趋势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汽车车牌行业发展分析---厂商壁垒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汽车车牌行业发展分析---驱动因素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汽车车牌行业发展分析---制约因素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汽车车牌中国企业SWOT分析</w:t>
      </w:r>
      <w:r>
        <w:rPr>
          <w:rFonts w:hint="eastAsia"/>
        </w:rPr>
        <w:br/>
      </w:r>
      <w:r>
        <w:rPr>
          <w:rFonts w:hint="eastAsia"/>
        </w:rPr>
        <w:t>　　6.6 汽车车牌行业发展分析---行业政策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汽车车牌行业产业链简介</w:t>
      </w:r>
      <w:r>
        <w:rPr>
          <w:rFonts w:hint="eastAsia"/>
        </w:rPr>
        <w:br/>
      </w:r>
      <w:r>
        <w:rPr>
          <w:rFonts w:hint="eastAsia"/>
        </w:rPr>
        <w:t>　　7.2 汽车车牌产业链分析-上游</w:t>
      </w:r>
      <w:r>
        <w:rPr>
          <w:rFonts w:hint="eastAsia"/>
        </w:rPr>
        <w:br/>
      </w:r>
      <w:r>
        <w:rPr>
          <w:rFonts w:hint="eastAsia"/>
        </w:rPr>
        <w:t>　　7.3 汽车车牌产业链分析-中游</w:t>
      </w:r>
      <w:r>
        <w:rPr>
          <w:rFonts w:hint="eastAsia"/>
        </w:rPr>
        <w:br/>
      </w:r>
      <w:r>
        <w:rPr>
          <w:rFonts w:hint="eastAsia"/>
        </w:rPr>
        <w:t>　　7.4 汽车车牌产业链分析-下游</w:t>
      </w:r>
      <w:r>
        <w:rPr>
          <w:rFonts w:hint="eastAsia"/>
        </w:rPr>
        <w:br/>
      </w:r>
      <w:r>
        <w:rPr>
          <w:rFonts w:hint="eastAsia"/>
        </w:rPr>
        <w:t>　　7.5 汽车车牌行业采购模式</w:t>
      </w:r>
      <w:r>
        <w:rPr>
          <w:rFonts w:hint="eastAsia"/>
        </w:rPr>
        <w:br/>
      </w:r>
      <w:r>
        <w:rPr>
          <w:rFonts w:hint="eastAsia"/>
        </w:rPr>
        <w:t>　　7.6 汽车车牌行业生产模式</w:t>
      </w:r>
      <w:r>
        <w:rPr>
          <w:rFonts w:hint="eastAsia"/>
        </w:rPr>
        <w:br/>
      </w:r>
      <w:r>
        <w:rPr>
          <w:rFonts w:hint="eastAsia"/>
        </w:rPr>
        <w:t>　　7.7 汽车车牌行业销售模式及销售渠道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中国本土汽车车牌产能、产量分析</w:t>
      </w:r>
      <w:r>
        <w:rPr>
          <w:rFonts w:hint="eastAsia"/>
        </w:rPr>
        <w:br/>
      </w:r>
      <w:r>
        <w:rPr>
          <w:rFonts w:hint="eastAsia"/>
        </w:rPr>
        <w:t>　　8.1 中国汽车车牌供需现状及预测（2021-2032）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中国汽车车牌产能、产量、产能利用率及发展趋势（2021-2032）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中国汽车车牌产量、市场需求量及发展趋势（2021-2032）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中国汽车车牌进出口分析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中国市场汽车车牌主要进口来源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中国市场汽车车牌主要出口目的地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不同材料汽车车牌市场规模2021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不同应用汽车车牌市场规模2021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中国市场主要厂商汽车车牌销量（2021-2026）&amp;（千个）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中国市场主要厂商汽车车牌收入（2021-2026）&amp;（万元）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中国市场主要厂商汽车车牌收入份额（2021-2026）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2025年中国主要生产商汽车车牌收入排名（万元）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中国市场主要厂商汽车车牌价格（2021-2026）&amp;（USD/Unit）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中国市场主要厂商汽车车牌总部及产地分布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中国市场主要厂商成立时间及汽车车牌商业化日期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中国市场主要厂商汽车车牌产品类型及应用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2025年中国市场汽车车牌主要厂商市场地位（第一梯队、第二梯队和第三梯队）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汽车车牌市场投资、并购等现状分析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汽车车牌生产基地、总部、竞争对手及市场地位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汽车车牌销量（千个）、收入（万元）、价格（USD/Unit）及毛利率（2021-2026）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中国市场不同材料汽车车牌销量（2021-2026）&amp;（千个）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中国市场不同材料汽车车牌销量市场份额（2021-2026）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中国市场不同材料汽车车牌销量预测（2027-2032）&amp;（千个）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中国市场不同材料汽车车牌销量市场份额预测（2027-2032）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中国市场不同材料汽车车牌规模（2021-2026）&amp;（万元）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中国市场不同材料汽车车牌规模市场份额（2021-2026）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中国市场不同材料汽车车牌规模预测（2027-2032）&amp;（万元）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中国市场不同材料汽车车牌规模市场份额预测（2027-2032）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中国市场不同应用汽车车牌销量（2021-2026）&amp;（千个）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中国市场不同应用汽车车牌销量市场份额（2021-2026）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中国市场不同应用汽车车牌销量预测（2027-2032）&amp;（千个）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中国市场不同应用汽车车牌销量市场份额预测（2027-2032）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中国市场不同应用汽车车牌规模（2021-2026）&amp;（万元）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中国市场不同应用汽车车牌规模市场份额（2021-2026）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中国市场不同应用汽车车牌规模预测（2027-2032）&amp;（万元）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中国市场不同应用汽车车牌规模市场份额预测（2027-2032）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汽车车牌行业发展分析---发展趋势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汽车车牌行业发展分析---厂商壁垒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汽车车牌行业发展分析---驱动因素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汽车车牌行业发展分析---制约因素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汽车车牌行业相关重点政策一览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汽车车牌行业供应链分析</w:t>
      </w:r>
      <w:r>
        <w:rPr>
          <w:rFonts w:hint="eastAsia"/>
        </w:rPr>
        <w:br/>
      </w:r>
      <w:r>
        <w:rPr>
          <w:rFonts w:hint="eastAsia"/>
        </w:rPr>
        <w:t>　　表 116： 汽车车牌上游原料供应商</w:t>
      </w:r>
      <w:r>
        <w:rPr>
          <w:rFonts w:hint="eastAsia"/>
        </w:rPr>
        <w:br/>
      </w:r>
      <w:r>
        <w:rPr>
          <w:rFonts w:hint="eastAsia"/>
        </w:rPr>
        <w:t>　　表 117： 汽车车牌行业主要下游客户</w:t>
      </w:r>
      <w:r>
        <w:rPr>
          <w:rFonts w:hint="eastAsia"/>
        </w:rPr>
        <w:br/>
      </w:r>
      <w:r>
        <w:rPr>
          <w:rFonts w:hint="eastAsia"/>
        </w:rPr>
        <w:t>　　表 118： 汽车车牌典型经销商</w:t>
      </w:r>
      <w:r>
        <w:rPr>
          <w:rFonts w:hint="eastAsia"/>
        </w:rPr>
        <w:br/>
      </w:r>
      <w:r>
        <w:rPr>
          <w:rFonts w:hint="eastAsia"/>
        </w:rPr>
        <w:t>　　表 119： 中国汽车车牌产量、销量、进口量及出口量（2021-2026）&amp;（千个）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中国汽车车牌产量、销量、进口量及出口量预测（2027-2032）&amp;（千个）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中国市场汽车车牌主要进口来源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中国市场汽车车牌主要出口目的地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汽车车牌产品图片</w:t>
      </w:r>
      <w:r>
        <w:rPr>
          <w:rFonts w:hint="eastAsia"/>
        </w:rPr>
        <w:br/>
      </w:r>
      <w:r>
        <w:rPr>
          <w:rFonts w:hint="eastAsia"/>
        </w:rPr>
        <w:t>　　图 2： 中国不同材料汽车车牌市场规模市场份额2025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铝质车牌产品图片</w:t>
      </w:r>
      <w:r>
        <w:rPr>
          <w:rFonts w:hint="eastAsia"/>
        </w:rPr>
        <w:br/>
      </w:r>
      <w:r>
        <w:rPr>
          <w:rFonts w:hint="eastAsia"/>
        </w:rPr>
        <w:t>　　图 4： 塑料车牌产品图片</w:t>
      </w:r>
      <w:r>
        <w:rPr>
          <w:rFonts w:hint="eastAsia"/>
        </w:rPr>
        <w:br/>
      </w:r>
      <w:r>
        <w:rPr>
          <w:rFonts w:hint="eastAsia"/>
        </w:rPr>
        <w:t>　　图 5： 其他车牌产品图片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中国不同应用汽车车牌市场份额2025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中国市场汽车车牌市场规模，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中国市场汽车车牌收入及增长率（2021-2032）&amp;（万元）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中国市场汽车车牌销量及增长率（2021-2032）&amp;（千个）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2025年中国市场主要厂商汽车车牌销量市场份额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2025年中国市场主要厂商汽车车牌收入市场份额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2025年中国市场前五大厂商汽车车牌市场份额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2025年中国市场汽车车牌第一梯队、第二梯队和第三梯队厂商（品牌）及市场份额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中国市场不同材料汽车车牌价格走势（2021-2032）&amp;（USD/Unit）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中国市场不同应用汽车车牌价格走势（2021-2032）&amp;（USD/Unit）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汽车车牌中国企业SWOT分析</w:t>
      </w:r>
      <w:r>
        <w:rPr>
          <w:rFonts w:hint="eastAsia"/>
        </w:rPr>
        <w:br/>
      </w:r>
      <w:r>
        <w:rPr>
          <w:rFonts w:hint="eastAsia"/>
        </w:rPr>
        <w:t>　　图 19： 汽车车牌产业链</w:t>
      </w:r>
      <w:r>
        <w:rPr>
          <w:rFonts w:hint="eastAsia"/>
        </w:rPr>
        <w:br/>
      </w:r>
      <w:r>
        <w:rPr>
          <w:rFonts w:hint="eastAsia"/>
        </w:rPr>
        <w:t>　　图 20： 汽车车牌行业采购模式分析</w:t>
      </w:r>
      <w:r>
        <w:rPr>
          <w:rFonts w:hint="eastAsia"/>
        </w:rPr>
        <w:br/>
      </w:r>
      <w:r>
        <w:rPr>
          <w:rFonts w:hint="eastAsia"/>
        </w:rPr>
        <w:t>　　图 21： 汽车车牌行业生产模式分析</w:t>
      </w:r>
      <w:r>
        <w:rPr>
          <w:rFonts w:hint="eastAsia"/>
        </w:rPr>
        <w:br/>
      </w:r>
      <w:r>
        <w:rPr>
          <w:rFonts w:hint="eastAsia"/>
        </w:rPr>
        <w:t>　　图 22： 汽车车牌行业销售模式分析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中国汽车车牌产能、产量、产能利用率及发展趋势（2021-2032）&amp;（千个）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中国汽车车牌产量、市场需求量及发展趋势（2021-2032）&amp;（千个）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b3a47f494394" w:history="1">
        <w:r>
          <w:rPr>
            <w:rStyle w:val="Hyperlink"/>
          </w:rPr>
          <w:t>2026-2032年中国汽车车牌市场现状与前景趋势分析报告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7b3a47f494394" w:history="1">
        <w:r>
          <w:rPr>
            <w:rStyle w:val="Hyperlink"/>
          </w:rPr>
          <w:t>https://www.20087.com/6/78/QiCheChePaiFaZhanXianZhuangQianJing.html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热点：汽车车牌过户流程及费用、汽车车牌螺丝怎么安装、汽车车牌号查询、汽车车牌号、汽车车牌颜色代表什么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52d3c9e1c43b4" w:history="1">
      <w:r>
        <w:rPr>
          <w:rStyle w:val="Hyperlink"/>
        </w:rPr>
        <w:t>2026-2032年中国汽车车牌市场现状与前景趋势分析报告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ChePaiFaZhanXianZhuangQianJing.html" TargetMode="External" Id="Rdaa7b3a47f49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ChePaiFaZhanXianZhuangQianJing.html" TargetMode="External" Id="R24d52d3c9e1c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2025-11-28T00:08:23Z</dcterms:created>
  <dcterms:modified xsi:type="dcterms:W3CDTF">2025-11-28T01:08:23Z</dcterms:modified>
  <dc:subject>2026-2032年中国汽车车牌市场现状与前景趋势分析报告</dc:subject>
  <dc:title>2026-2032年中国汽车车牌市场现状与前景趋势分析报告</dc:title>
  <cp:keywords>2026-2032年中国汽车车牌市场现状与前景趋势分析报告</cp:keywords>
  <dc:description>2026-2032年中国汽车车牌市场现状与前景趋势分析报告</dc:description>
</cp:coreProperties>
</file>