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aeadc0b1d459c" w:history="1">
              <w:r>
                <w:rPr>
                  <w:rStyle w:val="Hyperlink"/>
                </w:rPr>
                <w:t>2026-2032年中国电动三轮车电池市场现状与前景趋势预测报告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aeadc0b1d459c" w:history="1">
              <w:r>
                <w:rPr>
                  <w:rStyle w:val="Hyperlink"/>
                </w:rPr>
                <w:t>2026-2032年中国电动三轮车电池市场现状与前景趋势预测报告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aeadc0b1d459c" w:history="1">
                <w:r>
                  <w:rPr>
                    <w:rStyle w:val="Hyperlink"/>
                  </w:rPr>
                  <w:t>https://www.20087.com/6/78/DianDongSanLunCheDianChiXianZhuangYuQianJingFenXi.html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三轮车电池是驱动城乡短途货运、快递配送及老年代步车的核心动力源，以铅酸电池与磷酸铁锂电池为主流技术路线。铅酸电池凭借成本低廉、回收体系成熟占据中低端市场；磷酸铁锂电池则因能量密度高、循环寿命长在高端及合规车型中快速渗透。产品设计强调防震结构、防水等级（IP67）及简易更换接口，以适应复杂路况与频繁充放电场景。在政策层面，多地通过淘汰超标车推动电池标准化与锂电化升级，但非法改装、劣质电芯流入及充电安全隐患仍是行业顽疾。尽管产业链本土化程度高，但在BMS可靠性、低温性能及快充兼容性方面仍有提升空间。</w:t>
      </w:r>
      <w:r>
        <w:rPr>
          <w:rFonts w:hint="eastAsia"/>
        </w:rPr>
        <w:br/>
      </w:r>
      <w:r>
        <w:rPr>
          <w:rFonts w:hint="eastAsia"/>
        </w:rPr>
        <w:t>　　未来，电动三轮车电池将朝着高安全、标准化与换电生态方向发展。市场调研网认为，固态电解质或阻燃电解液技术将大大提升热稳定性，降低起火风险；统一电池尺寸、接口与通信协议将促进跨品牌互换，支撑共享换电网络建设。在商业模式上，“车电分离+电池租赁”模式可降低用户初始购车成本，并推动电池全生命周期管理。此外，梯次利用体系将把退役电池定向用于低速车或储能，提升资源效率。长远看，在城乡绿色物流与适老化出行需求持续增长背景下，电动三轮车电池将从简单动力单元升级为可循环、可追溯、可服务的移动能源资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aeadc0b1d459c" w:history="1">
        <w:r>
          <w:rPr>
            <w:rStyle w:val="Hyperlink"/>
          </w:rPr>
          <w:t>2026-2032年中国电动三轮车电池市场现状与前景趋势预测报告</w:t>
        </w:r>
      </w:hyperlink>
      <w:r>
        <w:rPr>
          <w:rFonts w:hint="eastAsia"/>
        </w:rPr>
        <w:t>》，2025年电动三轮车电池行业市场规模达 亿元，预计2032年市场规模将达 亿元，期间年均复合增长率（CAGR）达 %。报告全面梳理了电动三轮车电池产业链，结合市场需求和市场规模等数据，深入剖析电动三轮车电池行业现状。报告详细探讨了电动三轮车电池市场竞争格局，重点关注重点企业及其品牌影响力，并分析了电动三轮车电池价格机制和细分市场特征。通过对电动三轮车电池技术现状及未来方向的评估，报告展望了电动三轮车电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电动三轮车电池行业相关概述</w:t>
      </w:r>
      <w:r>
        <w:rPr>
          <w:rFonts w:hint="eastAsia"/>
        </w:rPr>
        <w:br/>
      </w:r>
      <w:r>
        <w:rPr>
          <w:rFonts w:hint="eastAsia"/>
        </w:rPr>
        <w:t>　　　　一、电动三轮车电池行业定义及特点</w:t>
      </w:r>
      <w:r>
        <w:rPr>
          <w:rFonts w:hint="eastAsia"/>
        </w:rPr>
        <w:br/>
      </w:r>
      <w:r>
        <w:rPr>
          <w:rFonts w:hint="eastAsia"/>
        </w:rPr>
        <w:t>　　　　　　1、电动三轮车电池行业定义</w:t>
      </w:r>
      <w:r>
        <w:rPr>
          <w:rFonts w:hint="eastAsia"/>
        </w:rPr>
        <w:br/>
      </w:r>
      <w:r>
        <w:rPr>
          <w:rFonts w:hint="eastAsia"/>
        </w:rPr>
        <w:t>　　　　　　2、电动三轮车电池行业特点</w:t>
      </w:r>
      <w:r>
        <w:rPr>
          <w:rFonts w:hint="eastAsia"/>
        </w:rPr>
        <w:br/>
      </w:r>
      <w:r>
        <w:rPr>
          <w:rFonts w:hint="eastAsia"/>
        </w:rPr>
        <w:t>　　　　二、电动三轮车电池行业经营模式分析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1、电动三轮车电池生产模式</w:t>
      </w:r>
      <w:r>
        <w:rPr>
          <w:rFonts w:hint="eastAsia"/>
        </w:rPr>
        <w:br/>
      </w:r>
      <w:r>
        <w:rPr>
          <w:rFonts w:hint="eastAsia"/>
        </w:rPr>
        <w:t>　　　　　　2、电动三轮车电池采购模式</w:t>
      </w:r>
      <w:r>
        <w:rPr>
          <w:rFonts w:hint="eastAsia"/>
        </w:rPr>
        <w:br/>
      </w:r>
      <w:r>
        <w:rPr>
          <w:rFonts w:hint="eastAsia"/>
        </w:rPr>
        <w:t>　　　　　　3、电动三轮车电池销售模式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2026年中国电动三轮车电池行业发展环境分析</w:t>
      </w:r>
      <w:r>
        <w:rPr>
          <w:rFonts w:hint="eastAsia"/>
        </w:rPr>
        <w:br/>
      </w:r>
      <w:r>
        <w:rPr>
          <w:rFonts w:hint="eastAsia"/>
        </w:rPr>
        <w:t>　　第一节 电动三轮车电池经济环境分析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电动三轮车电池政策环境分析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2025-2026年电动三轮车电池行业技术发展现状及趋势分析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电动三轮车电池行业技术发展现状分析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国内外电动三轮车电池行业技术差异与原因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电动三轮车电池行业技术发展方向、趋势预测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提升电动三轮车电池行业技术能力策略建议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2026年世界电动三轮车电池行业市场运行形势分析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2026年全球电动三轮车电池行业发展概况</w:t>
      </w:r>
      <w:r>
        <w:rPr>
          <w:rFonts w:hint="eastAsia"/>
        </w:rPr>
        <w:br/>
      </w:r>
      <w:r>
        <w:rPr>
          <w:rFonts w:hint="eastAsia"/>
        </w:rPr>
        <w:t>　　第二节 世界电动三轮车电池行业发展走势</w:t>
      </w:r>
      <w:r>
        <w:rPr>
          <w:rFonts w:hint="eastAsia"/>
        </w:rPr>
        <w:br/>
      </w:r>
      <w:r>
        <w:rPr>
          <w:rFonts w:hint="eastAsia"/>
        </w:rPr>
        <w:t>　　　　一、全球电动三轮车电池行业市场分布情况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二、全球电动三轮车电池行业发展趋势分析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全球电动三轮车电池行业重点国家和区域分析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中国电动三轮车电池行业市场供需状况分析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中国电动三轮车电池行业市场规模情况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中国电动三轮车电池行业盈利情况分析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中国电动三轮车电池行业市场需求状况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一、2020-2025年电动三轮车电池行业市场需求情况</w:t>
      </w:r>
      <w:r>
        <w:rPr>
          <w:rFonts w:hint="eastAsia"/>
        </w:rPr>
        <w:br/>
      </w:r>
      <w:r>
        <w:rPr>
          <w:rFonts w:hint="eastAsia"/>
        </w:rPr>
        <w:t>　　　　二、电动三轮车电池行业市场需求特点分析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三、2026-2032年电动三轮车电池行业市场需求预测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中国电动三轮车电池行业产量情况分析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一、2020-2025年电动三轮车电池行业产量统计分析</w:t>
      </w:r>
      <w:r>
        <w:rPr>
          <w:rFonts w:hint="eastAsia"/>
        </w:rPr>
        <w:br/>
      </w:r>
      <w:r>
        <w:rPr>
          <w:rFonts w:hint="eastAsia"/>
        </w:rPr>
        <w:t>　　　　二、电动三轮车电池行业区域产量分析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三、2026-2032年电动三轮车电池行业产量预测分析</w:t>
      </w:r>
      <w:r>
        <w:rPr>
          <w:rFonts w:hint="eastAsia"/>
        </w:rPr>
        <w:br/>
      </w:r>
      <w:r>
        <w:rPr>
          <w:rFonts w:hint="eastAsia"/>
        </w:rPr>
        <w:t>　　第五节 电动三轮车电池行业市场供需平衡状况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中国电动三轮车电池行业进出口情况分析预测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2020-2025年中国电动三轮车电池行业进出口情况分析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一、2020-2025年中国电动三轮车电池行业进口分析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二、2020-2025年中国电动三轮车电池行业出口分析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2026-2032年中国电动三轮车电池行业进出口情况预测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一、2026-2032年中国电动三轮车电池行业进口预测分析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二、2026-2032年中国电动三轮车电池行业出口预测分析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影响电动三轮车电池行业进出口变化的主要原因分析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2020-2025年中国电动三轮车电池行业重点地区调研分析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一、中国电动三轮车电池行业重点区域市场结构调研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二、**地区电动三轮车电池市场调研分析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三、**地区电动三轮车电池市场调研分析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四、**地区电动三轮车电池市场调研分析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五、**地区电动三轮车电池市场调研分析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六、**地区电动三轮车电池市场调研分析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电动三轮车电池行业细分产品市场调研分析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中国电动三轮车电池行业市场行情分析预测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电动三轮车电池价格影响因素分析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2020-2025年中国电动三轮车电池市场价格趋向分析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2026-2032年中国电动三轮车电池市场价格趋向预测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电动三轮车电池行业上、下游市场分析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电动三轮车电池行业上游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电动三轮车电池行业下游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电动三轮车电池行业竞争格局分析</w:t>
      </w:r>
      <w:r>
        <w:rPr>
          <w:rFonts w:hint="eastAsia"/>
        </w:rPr>
        <w:br/>
      </w:r>
      <w:r>
        <w:rPr>
          <w:rFonts w:hint="eastAsia"/>
        </w:rPr>
        <w:t>　　第一节 电动三轮车电池行业集中度分析</w:t>
      </w:r>
      <w:r>
        <w:rPr>
          <w:rFonts w:hint="eastAsia"/>
        </w:rPr>
        <w:br/>
      </w:r>
      <w:r>
        <w:rPr>
          <w:rFonts w:hint="eastAsia"/>
        </w:rPr>
        <w:t>　　　　一、电动三轮车电池市场集中度分析</w:t>
      </w:r>
      <w:r>
        <w:rPr>
          <w:rFonts w:hint="eastAsia"/>
        </w:rPr>
        <w:br/>
      </w:r>
      <w:r>
        <w:rPr>
          <w:rFonts w:hint="eastAsia"/>
        </w:rPr>
        <w:t>　　　　二、电动三轮车电池企业集中度分析</w:t>
      </w:r>
      <w:r>
        <w:rPr>
          <w:rFonts w:hint="eastAsia"/>
        </w:rPr>
        <w:br/>
      </w:r>
      <w:r>
        <w:rPr>
          <w:rFonts w:hint="eastAsia"/>
        </w:rPr>
        <w:t>　　　　三、电动三轮车电池区域集中度分析</w:t>
      </w:r>
      <w:r>
        <w:rPr>
          <w:rFonts w:hint="eastAsia"/>
        </w:rPr>
        <w:br/>
      </w:r>
      <w:r>
        <w:rPr>
          <w:rFonts w:hint="eastAsia"/>
        </w:rPr>
        <w:t>　　第二节 电动三轮车电池行业竞争格局分析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一、2026年电动三轮车电池行业竞争分析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二、2026年中外电动三轮车电池产品竞争分析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三、2020-2025年中国电动三轮车电池市场竞争分析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四、2026-2032年国内主要电动三轮车电池企业动向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电动三轮车电池行业重点企业发展调研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电动三轮车电池重点企业（一）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电动三轮车电池重点企业（二）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电动三轮车电池重点企业（三）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电动三轮车电池重点企业（四）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电动三轮车电池重点企业（五）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电动三轮车电池重点企业（六）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电动三轮车电池企业发展策略分析</w:t>
      </w:r>
      <w:r>
        <w:rPr>
          <w:rFonts w:hint="eastAsia"/>
        </w:rPr>
        <w:br/>
      </w:r>
      <w:r>
        <w:rPr>
          <w:rFonts w:hint="eastAsia"/>
        </w:rPr>
        <w:t>　　第一节 电动三轮车电池市场策略分析</w:t>
      </w:r>
      <w:r>
        <w:rPr>
          <w:rFonts w:hint="eastAsia"/>
        </w:rPr>
        <w:br/>
      </w:r>
      <w:r>
        <w:rPr>
          <w:rFonts w:hint="eastAsia"/>
        </w:rPr>
        <w:t>　　　　一、电动三轮车电池价格策略分析</w:t>
      </w:r>
      <w:r>
        <w:rPr>
          <w:rFonts w:hint="eastAsia"/>
        </w:rPr>
        <w:br/>
      </w:r>
      <w:r>
        <w:rPr>
          <w:rFonts w:hint="eastAsia"/>
        </w:rPr>
        <w:t>　　　　二、电动三轮车电池渠道策略分析</w:t>
      </w:r>
      <w:r>
        <w:rPr>
          <w:rFonts w:hint="eastAsia"/>
        </w:rPr>
        <w:br/>
      </w:r>
      <w:r>
        <w:rPr>
          <w:rFonts w:hint="eastAsia"/>
        </w:rPr>
        <w:t>　　第二节 电动三轮车电池销售策略分析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提高电动三轮车电池企业竞争力的策略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一、提高中国电动三轮车电池企业核心竞争力的对策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二、电动三轮车电池企业提升竞争力的主要方向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三、影响电动三轮车电池企业核心竞争力的因素及提升途径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四、提高电动三轮车电池企业竞争力的策略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对我国电动三轮车电池品牌的战略思考</w:t>
      </w:r>
      <w:r>
        <w:rPr>
          <w:rFonts w:hint="eastAsia"/>
        </w:rPr>
        <w:br/>
      </w:r>
      <w:r>
        <w:rPr>
          <w:rFonts w:hint="eastAsia"/>
        </w:rPr>
        <w:t>　　　　一、电动三轮车电池实施品牌战略的意义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二、电动三轮车电池企业品牌的现状分析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三、我国电动三轮车电池企业的品牌战略</w:t>
      </w:r>
      <w:r>
        <w:rPr>
          <w:rFonts w:hint="eastAsia"/>
        </w:rPr>
        <w:br/>
      </w:r>
      <w:r>
        <w:rPr>
          <w:rFonts w:hint="eastAsia"/>
        </w:rPr>
        <w:t>　　　　四、电动三轮车电池品牌战略管理的策略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中国电动三轮车电池行业营销策略分析</w:t>
      </w:r>
      <w:r>
        <w:rPr>
          <w:rFonts w:hint="eastAsia"/>
        </w:rPr>
        <w:br/>
      </w:r>
      <w:r>
        <w:rPr>
          <w:rFonts w:hint="eastAsia"/>
        </w:rPr>
        <w:t>　　第一节 电动三轮车电池市场推广策略研究分析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一、做好电动三轮车电池产品导入</w:t>
      </w:r>
      <w:r>
        <w:rPr>
          <w:rFonts w:hint="eastAsia"/>
        </w:rPr>
        <w:br/>
      </w:r>
      <w:r>
        <w:rPr>
          <w:rFonts w:hint="eastAsia"/>
        </w:rPr>
        <w:t>　　　　二、做好电动三轮车电池产品组合和产品线决策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三、电动三轮车电池行业城市市场推广策略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电动三轮车电池行业渠道营销研究分析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一、电动三轮车电池行业营销环境分析</w:t>
      </w:r>
      <w:r>
        <w:rPr>
          <w:rFonts w:hint="eastAsia"/>
        </w:rPr>
        <w:br/>
      </w:r>
      <w:r>
        <w:rPr>
          <w:rFonts w:hint="eastAsia"/>
        </w:rPr>
        <w:t>　　　　二、电动三轮车电池行业现存的营销渠道分析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三、电动三轮车电池行业终端市场营销管理策略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电动三轮车电池行业营销战略研究分析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一、中国电动三轮车电池行业有效整合营销策略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二、建立电动三轮车电池行业厂商的双嬴模式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2026-2032年中国电动三轮车电池行业前景与风险预测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2026年电动三轮车电池市场前景分析</w:t>
      </w:r>
      <w:r>
        <w:rPr>
          <w:rFonts w:hint="eastAsia"/>
        </w:rPr>
        <w:br/>
      </w:r>
      <w:r>
        <w:rPr>
          <w:rFonts w:hint="eastAsia"/>
        </w:rPr>
        <w:t>　　第二节 2026年电动三轮车电池发展趋势预测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2026-2032年中国电动三轮车电池行业投资特性分析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一、2026-2032年中国电动三轮车电池行业进入壁垒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二、2026-2032年中国电动三轮车电池行业盈利模式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三、2026-2032年中国电动三轮车电池行业盈利因素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2026-2032年中国电动三轮车电池行业投资机会分析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一、2026-2032年中国电动三轮车电池细分市场投资机会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二、2026-2032年中国电动三轮车电池行业区域市场投资潜力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2026-2032年中国电动三轮车电池行业投资风险分析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一、2026-2032年中国电动三轮车电池行业市场竞争风险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二、2026-2032年中国电动三轮车电池行业技术风险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三、2026-2032年中国电动三轮车电池行业政策风险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四、2026-2032年中国电动三轮车电池行业进入退出风险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2026-2032年中国电动三轮车电池行业盈利模式与投资策略分析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国外电动三轮车电池行业投资现状及经营模式分析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一、境外电动三轮车电池行业成长情况调查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中国电动三轮车电池行业商业模式探讨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中国电动三轮车电池行业投资国际化发展战略分析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中国电动三轮车电池行业投资策略分析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中国电动三轮车电池行业资本运作战略选择方案研究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中⋅智⋅林⋅－中国电动三轮车电池行业多元化经营战略的可行性分析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电动三轮车电池行业历程</w:t>
      </w:r>
      <w:r>
        <w:rPr>
          <w:rFonts w:hint="eastAsia"/>
        </w:rPr>
        <w:br/>
      </w:r>
      <w:r>
        <w:rPr>
          <w:rFonts w:hint="eastAsia"/>
        </w:rPr>
        <w:t>　　图表 电动三轮车电池行业生命周期</w:t>
      </w:r>
      <w:r>
        <w:rPr>
          <w:rFonts w:hint="eastAsia"/>
        </w:rPr>
        <w:br/>
      </w:r>
      <w:r>
        <w:rPr>
          <w:rFonts w:hint="eastAsia"/>
        </w:rPr>
        <w:t>　　图表 电动三轮车电池行业产业链分析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2020-2025年电动三轮车电池行业市场容量分析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2025年中国电动三轮车电池行业需求领域分布格局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2025年中国电动三轮车电池进口国家及地区分析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2025年中国电动三轮车电池出口国家及地区分析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2020-2025年中国电动三轮车电池行业企业平均规模情况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**地区电动三轮车电池市场规模及增长情况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**地区电动三轮车电池行业市场需求情况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电动三轮车电池重点企业（三）成长能力情况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2026-2032年中国电动三轮车电池行业发展趋势预测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aeadc0b1d459c" w:history="1">
        <w:r>
          <w:rPr>
            <w:rStyle w:val="Hyperlink"/>
          </w:rPr>
          <w:t>2026-2032年中国电动三轮车电池市场现状与前景趋势预测报告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aeadc0b1d459c" w:history="1">
        <w:r>
          <w:rPr>
            <w:rStyle w:val="Hyperlink"/>
          </w:rPr>
          <w:t>https://www.20087.com/6/78/DianDongSanLunCheDianChiXianZhuangYuQianJingFenXi.html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48v锂电池多少钱一块、电动三轮车电池72伏58安价格、中国电池十大名牌排名、电动三轮车电池怎么选、三轮车电池价格表、电动三轮车电池充不进去电怎么修复、老年电动车三轮车、电动三轮车电池能用几年、比亚迪锂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e0c7637bf447e9" w:history="1">
      <w:r>
        <w:rPr>
          <w:rStyle w:val="Hyperlink"/>
        </w:rPr>
        <w:t>2026-2032年中国电动三轮车电池市场现状与前景趋势预测报告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DianDongSanLunCheDianChiXianZhuangYuQianJingFenXi.html" TargetMode="External" Id="R9eaaeadc0b1d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DianDongSanLunCheDianChiXianZhuangYuQianJingFenXi.html" TargetMode="External" Id="R05e0c7637bf447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2026-09-28T00:24:52Z</dcterms:created>
  <dcterms:modified xsi:type="dcterms:W3CDTF">2026-09-28T01:24:52Z</dcterms:modified>
  <dc:subject>2026-2032年中国电动三轮车电池市场现状与前景趋势预测报告</dc:subject>
  <dc:title>2026-2032年中国电动三轮车电池市场现状与前景趋势预测报告</dc:title>
  <cp:keywords>2026-2032年中国电动三轮车电池市场现状与前景趋势预测报告</cp:keywords>
  <dc:description>2026-2032年中国电动三轮车电池市场现状与前景趋势预测报告</dc:description>
</cp:coreProperties>
</file>